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FDD8B7C" w14:textId="6B93223B" w:rsidR="00BA4721" w:rsidRPr="006A0237" w:rsidRDefault="00137D30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 w:rsidR="00FF6699">
        <w:rPr>
          <w:rStyle w:val="a4"/>
          <w:sz w:val="28"/>
          <w:szCs w:val="28"/>
          <w:bdr w:val="none" w:sz="0" w:space="0" w:color="auto" w:frame="1"/>
          <w:lang w:val="uk-UA"/>
        </w:rPr>
        <w:t>10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.2025 оприлюднено оголошення про проведення процедури закупівлі:</w:t>
      </w:r>
    </w:p>
    <w:p w14:paraId="313CDADB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A4CFFD" w14:textId="38AF46C8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="00137D30" w:rsidRPr="00137D3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37D30" w:rsidRPr="00137D30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="00137D30" w:rsidRPr="00137D3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Перевізна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="00137D30" w:rsidRPr="00137D30">
        <w:rPr>
          <w:rFonts w:ascii="Times New Roman" w:hAnsi="Times New Roman" w:cs="Times New Roman"/>
          <w:b/>
          <w:sz w:val="28"/>
          <w:szCs w:val="28"/>
        </w:rPr>
        <w:t>»</w:t>
      </w:r>
      <w:r w:rsidRPr="006A0237">
        <w:rPr>
          <w:rFonts w:ascii="Times New Roman" w:hAnsi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6A0237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6A0237">
        <w:rPr>
          <w:rFonts w:ascii="Times New Roman" w:hAnsi="Times New Roman"/>
          <w:sz w:val="28"/>
          <w:szCs w:val="28"/>
          <w:lang w:val="uk-UA"/>
        </w:rPr>
        <w:t>);</w:t>
      </w:r>
      <w:r w:rsidR="00137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237">
        <w:rPr>
          <w:rFonts w:ascii="Times New Roman" w:hAnsi="Times New Roman"/>
          <w:sz w:val="28"/>
          <w:szCs w:val="28"/>
          <w:lang w:val="uk-UA"/>
        </w:rPr>
        <w:t>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BCBDADF" w14:textId="77777777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8A588" w14:textId="1D079079" w:rsidR="00BA4721" w:rsidRPr="00FF6699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-2025-</w:t>
      </w:r>
      <w:r w:rsidR="00FF6699" w:rsidRPr="00137D30">
        <w:rPr>
          <w:sz w:val="28"/>
          <w:szCs w:val="28"/>
          <w:lang w:val="uk-UA"/>
        </w:rPr>
        <w:t>10</w:t>
      </w:r>
      <w:r w:rsidRPr="00137D30">
        <w:rPr>
          <w:sz w:val="28"/>
          <w:szCs w:val="28"/>
          <w:lang w:val="uk-UA"/>
        </w:rPr>
        <w:t>-</w:t>
      </w:r>
      <w:r w:rsidR="00137D30" w:rsidRPr="00137D30">
        <w:rPr>
          <w:sz w:val="28"/>
          <w:szCs w:val="28"/>
          <w:lang w:val="uk-UA"/>
        </w:rPr>
        <w:t>29</w:t>
      </w:r>
      <w:r w:rsidRPr="00137D30">
        <w:rPr>
          <w:sz w:val="28"/>
          <w:szCs w:val="28"/>
          <w:lang w:val="uk-UA"/>
        </w:rPr>
        <w:t>-</w:t>
      </w:r>
      <w:r w:rsidR="002C4A4A" w:rsidRPr="00137D30">
        <w:rPr>
          <w:sz w:val="28"/>
          <w:szCs w:val="28"/>
          <w:lang w:val="uk-UA"/>
        </w:rPr>
        <w:t>0</w:t>
      </w:r>
      <w:r w:rsidR="00FF6699" w:rsidRPr="00137D30">
        <w:rPr>
          <w:sz w:val="28"/>
          <w:szCs w:val="28"/>
          <w:lang w:val="uk-UA"/>
        </w:rPr>
        <w:t>1</w:t>
      </w:r>
      <w:r w:rsidR="00137D30" w:rsidRPr="00137D30">
        <w:rPr>
          <w:sz w:val="28"/>
          <w:szCs w:val="28"/>
          <w:lang w:val="uk-UA"/>
        </w:rPr>
        <w:t>3076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132A73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F5041AA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4F3DFF7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AE3CBF8" w14:textId="74D5F472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="00137D30"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79313DE1" w:rsidR="00EA383F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>- очікувана</w:t>
      </w:r>
      <w:r w:rsidR="00137D30" w:rsidRPr="00137D30">
        <w:rPr>
          <w:sz w:val="28"/>
          <w:szCs w:val="28"/>
          <w:lang w:val="uk-UA"/>
        </w:rPr>
        <w:t xml:space="preserve"> вартість: </w:t>
      </w:r>
      <w:r w:rsidR="00137D30" w:rsidRPr="00137D3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527 185,00 </w:t>
      </w:r>
      <w:r w:rsidR="00137D30" w:rsidRPr="00137D30">
        <w:rPr>
          <w:bCs/>
          <w:spacing w:val="-3"/>
          <w:sz w:val="28"/>
          <w:szCs w:val="28"/>
          <w:lang w:val="uk-UA"/>
        </w:rPr>
        <w:t>грн.</w:t>
      </w:r>
      <w:r w:rsidR="00137D30" w:rsidRPr="00137D30">
        <w:rPr>
          <w:spacing w:val="-3"/>
          <w:sz w:val="28"/>
          <w:szCs w:val="28"/>
          <w:lang w:val="uk-UA"/>
        </w:rPr>
        <w:t xml:space="preserve"> </w:t>
      </w:r>
      <w:r w:rsidR="00137D30" w:rsidRPr="00137D30">
        <w:rPr>
          <w:sz w:val="28"/>
          <w:szCs w:val="28"/>
          <w:lang w:val="uk-UA"/>
        </w:rPr>
        <w:t>(п’ятсот двадцять сім тисяч сто вісімдесят п’ять гривень 00 копійок)</w:t>
      </w:r>
      <w:r w:rsidR="002C4A4A" w:rsidRPr="00137D30">
        <w:rPr>
          <w:sz w:val="28"/>
          <w:szCs w:val="28"/>
          <w:lang w:val="uk-UA"/>
        </w:rPr>
        <w:t xml:space="preserve"> </w:t>
      </w:r>
      <w:r w:rsidRPr="00137D30">
        <w:rPr>
          <w:sz w:val="28"/>
          <w:szCs w:val="28"/>
          <w:lang w:val="uk-UA"/>
        </w:rPr>
        <w:t xml:space="preserve">з ПДВ - </w:t>
      </w:r>
      <w:r w:rsidR="00EA383F" w:rsidRPr="00137D30">
        <w:rPr>
          <w:sz w:val="28"/>
          <w:szCs w:val="28"/>
          <w:lang w:val="uk-UA"/>
        </w:rPr>
        <w:t>визначена методом порівняння ринкових цін згідно Примірної методики визначення</w:t>
      </w:r>
      <w:r w:rsidR="00EA383F"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7B60F59D" w14:textId="7DEAD1EF" w:rsidR="00186A2E" w:rsidRPr="00186A2E" w:rsidRDefault="004221C7" w:rsidP="004221C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5" w:tgtFrame="_blank" w:tooltip="Оголошення на порталі Уповноваженого органу" w:history="1">
        <w:r w:rsidR="00787118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bookmarkStart w:id="0" w:name="_GoBack"/>
      <w:bookmarkEnd w:id="0"/>
      <w:r w:rsidRPr="00186A2E">
        <w:rPr>
          <w:rFonts w:ascii="Arial" w:hAnsi="Arial" w:cs="Arial"/>
          <w:color w:val="6D6D6D"/>
          <w:sz w:val="21"/>
          <w:szCs w:val="21"/>
          <w:lang w:val="uk-UA" w:eastAsia="uk-UA"/>
        </w:rPr>
        <w:t xml:space="preserve"> </w:t>
      </w: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221C7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22-003793-a" TargetMode="Externa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98</cp:revision>
  <cp:lastPrinted>2025-10-06T06:17:00Z</cp:lastPrinted>
  <dcterms:created xsi:type="dcterms:W3CDTF">2021-12-08T09:59:00Z</dcterms:created>
  <dcterms:modified xsi:type="dcterms:W3CDTF">2025-10-30T07:40:00Z</dcterms:modified>
</cp:coreProperties>
</file>