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F0B0E4E" w14:textId="77777777" w:rsidR="004D704E" w:rsidRPr="00BA1D89" w:rsidRDefault="004D704E" w:rsidP="004D70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CC07C4">
        <w:rPr>
          <w:rStyle w:val="a4"/>
          <w:sz w:val="28"/>
          <w:szCs w:val="28"/>
          <w:bdr w:val="none" w:sz="0" w:space="0" w:color="auto" w:frame="1"/>
          <w:lang w:val="uk-UA"/>
        </w:rPr>
        <w:t>.0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8</w:t>
      </w:r>
      <w:r w:rsidRPr="00CC07C4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5</w:t>
      </w:r>
      <w:r w:rsidRPr="00494BB5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2630A725" w14:textId="77777777" w:rsidR="004D704E" w:rsidRPr="00BA1D89" w:rsidRDefault="004D704E" w:rsidP="004D70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38903FE" w14:textId="77777777" w:rsidR="004D704E" w:rsidRDefault="004D704E" w:rsidP="004D70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46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Предмет закупівлі:</w:t>
      </w:r>
      <w:r w:rsidRPr="00F646A9">
        <w:rPr>
          <w:rFonts w:ascii="Times New Roman" w:hAnsi="Times New Roman" w:cs="Times New Roman"/>
          <w:sz w:val="28"/>
          <w:szCs w:val="28"/>
        </w:rPr>
        <w:t> </w:t>
      </w:r>
      <w:r w:rsidRPr="00C50ACD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Поточний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ремонт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внутрішньоквартальної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дороги в межах 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Європейська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15;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вул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Медична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буд. 3, 5 в м. Покров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Дніпропетровської</w:t>
      </w:r>
      <w:proofErr w:type="spellEnd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proofErr w:type="spellStart"/>
      <w:r w:rsidRPr="00C50ACD">
        <w:rPr>
          <w:rFonts w:ascii="Times New Roman" w:hAnsi="Times New Roman" w:cs="Times New Roman"/>
          <w:bCs/>
          <w:spacing w:val="-3"/>
          <w:sz w:val="28"/>
          <w:szCs w:val="28"/>
        </w:rPr>
        <w:t>області</w:t>
      </w:r>
      <w:proofErr w:type="spellEnd"/>
      <w:r w:rsidRPr="00C50ACD">
        <w:rPr>
          <w:rFonts w:ascii="Times New Roman" w:hAnsi="Times New Roman" w:cs="Times New Roman"/>
          <w:bCs/>
          <w:sz w:val="28"/>
          <w:szCs w:val="28"/>
        </w:rPr>
        <w:t>»</w:t>
      </w:r>
      <w:r w:rsidRPr="00322539">
        <w:rPr>
          <w:rFonts w:ascii="Times New Roman" w:hAnsi="Times New Roman" w:cs="Times New Roman"/>
          <w:sz w:val="28"/>
          <w:szCs w:val="28"/>
        </w:rPr>
        <w:t xml:space="preserve"> </w:t>
      </w:r>
      <w:r w:rsidRPr="00A82E06">
        <w:rPr>
          <w:rFonts w:ascii="Times New Roman" w:hAnsi="Times New Roman"/>
          <w:sz w:val="28"/>
          <w:szCs w:val="28"/>
        </w:rPr>
        <w:t xml:space="preserve">(Код за </w:t>
      </w:r>
      <w:proofErr w:type="spellStart"/>
      <w:r w:rsidRPr="00A82E06">
        <w:rPr>
          <w:rFonts w:ascii="Times New Roman" w:hAnsi="Times New Roman"/>
          <w:sz w:val="28"/>
          <w:szCs w:val="28"/>
        </w:rPr>
        <w:t>Єдиним</w:t>
      </w:r>
      <w:proofErr w:type="spellEnd"/>
      <w:r w:rsidRPr="00A82E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E06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Pr="00A82E06">
        <w:rPr>
          <w:rFonts w:ascii="Times New Roman" w:hAnsi="Times New Roman"/>
          <w:sz w:val="28"/>
          <w:szCs w:val="28"/>
        </w:rPr>
        <w:t xml:space="preserve"> словником: ДК 021:2015</w:t>
      </w:r>
      <w:r>
        <w:rPr>
          <w:rFonts w:ascii="Times New Roman" w:hAnsi="Times New Roman"/>
          <w:sz w:val="28"/>
          <w:szCs w:val="28"/>
        </w:rPr>
        <w:t>:</w:t>
      </w:r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45230000-8</w:t>
      </w:r>
      <w:r w:rsidRPr="00A82E06">
        <w:rPr>
          <w:rFonts w:ascii="Times New Roman" w:hAnsi="Times New Roman"/>
          <w:color w:val="777777"/>
          <w:sz w:val="28"/>
          <w:szCs w:val="28"/>
          <w:shd w:val="clear" w:color="auto" w:fill="FDFEFD"/>
        </w:rPr>
        <w:t> 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Будівництво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трубопроводів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ліній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зв’язку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та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електропередач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шосе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,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аеродромів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і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залізничних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доріг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;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вирівнювання</w:t>
      </w:r>
      <w:proofErr w:type="spellEnd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Pr="00A82E0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поверхонь</w:t>
      </w:r>
      <w:proofErr w:type="spellEnd"/>
      <w:r w:rsidRPr="00A82E0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9923C9">
        <w:rPr>
          <w:rFonts w:ascii="Times New Roman" w:hAnsi="Times New Roman"/>
          <w:sz w:val="28"/>
          <w:szCs w:val="28"/>
        </w:rPr>
        <w:t xml:space="preserve">(Код </w:t>
      </w:r>
      <w:proofErr w:type="spellStart"/>
      <w:r w:rsidRPr="009923C9">
        <w:rPr>
          <w:rFonts w:ascii="Times New Roman" w:hAnsi="Times New Roman"/>
          <w:sz w:val="28"/>
          <w:szCs w:val="28"/>
        </w:rPr>
        <w:t>згідно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923C9">
        <w:rPr>
          <w:rFonts w:ascii="Times New Roman" w:hAnsi="Times New Roman"/>
          <w:sz w:val="28"/>
          <w:szCs w:val="28"/>
        </w:rPr>
        <w:t>Єдиним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закупівельним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словником, </w:t>
      </w:r>
      <w:proofErr w:type="spellStart"/>
      <w:r w:rsidRPr="009923C9">
        <w:rPr>
          <w:rFonts w:ascii="Times New Roman" w:hAnsi="Times New Roman"/>
          <w:sz w:val="28"/>
          <w:szCs w:val="28"/>
        </w:rPr>
        <w:t>що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найбільше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назві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номенклатурної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3C9">
        <w:rPr>
          <w:rFonts w:ascii="Times New Roman" w:hAnsi="Times New Roman"/>
          <w:sz w:val="28"/>
          <w:szCs w:val="28"/>
        </w:rPr>
        <w:t>позиції</w:t>
      </w:r>
      <w:proofErr w:type="spellEnd"/>
      <w:r w:rsidRPr="009923C9">
        <w:rPr>
          <w:rFonts w:ascii="Times New Roman" w:hAnsi="Times New Roman"/>
          <w:sz w:val="28"/>
          <w:szCs w:val="28"/>
        </w:rPr>
        <w:t xml:space="preserve"> предмета </w:t>
      </w:r>
      <w:proofErr w:type="spellStart"/>
      <w:r w:rsidRPr="009923C9">
        <w:rPr>
          <w:rFonts w:ascii="Times New Roman" w:hAnsi="Times New Roman"/>
          <w:sz w:val="28"/>
          <w:szCs w:val="28"/>
        </w:rPr>
        <w:t>закупівлі</w:t>
      </w:r>
      <w:proofErr w:type="spellEnd"/>
      <w:r w:rsidRPr="009923C9">
        <w:rPr>
          <w:rFonts w:ascii="Times New Roman" w:hAnsi="Times New Roman"/>
          <w:sz w:val="28"/>
          <w:szCs w:val="28"/>
        </w:rPr>
        <w:t>:</w:t>
      </w:r>
      <w:r w:rsidRPr="00D47459">
        <w:rPr>
          <w:rFonts w:ascii="Times New Roman" w:hAnsi="Times New Roman"/>
          <w:sz w:val="28"/>
          <w:szCs w:val="28"/>
        </w:rPr>
        <w:t xml:space="preserve"> </w:t>
      </w:r>
      <w:r w:rsidRPr="00A82E06">
        <w:rPr>
          <w:rFonts w:ascii="Times New Roman" w:hAnsi="Times New Roman"/>
          <w:sz w:val="28"/>
          <w:szCs w:val="28"/>
        </w:rPr>
        <w:t>ДК 021:2015</w:t>
      </w:r>
      <w:r>
        <w:rPr>
          <w:rFonts w:ascii="Times New Roman" w:hAnsi="Times New Roman"/>
          <w:sz w:val="28"/>
          <w:szCs w:val="28"/>
        </w:rPr>
        <w:t>:</w:t>
      </w:r>
      <w:r w:rsidRPr="009923C9">
        <w:rPr>
          <w:rFonts w:ascii="Times New Roman" w:hAnsi="Times New Roman"/>
          <w:sz w:val="28"/>
          <w:szCs w:val="28"/>
        </w:rPr>
        <w:t xml:space="preserve">45233142-6 – Ремонт </w:t>
      </w:r>
      <w:proofErr w:type="spellStart"/>
      <w:r w:rsidRPr="009923C9">
        <w:rPr>
          <w:rFonts w:ascii="Times New Roman" w:hAnsi="Times New Roman"/>
          <w:sz w:val="28"/>
          <w:szCs w:val="28"/>
        </w:rPr>
        <w:t>доріг</w:t>
      </w:r>
      <w:proofErr w:type="spellEnd"/>
      <w:r w:rsidRPr="009923C9">
        <w:rPr>
          <w:rFonts w:ascii="Times New Roman" w:hAnsi="Times New Roman"/>
          <w:sz w:val="28"/>
          <w:szCs w:val="28"/>
        </w:rPr>
        <w:t>)</w:t>
      </w:r>
    </w:p>
    <w:p w14:paraId="2A6B010A" w14:textId="77777777" w:rsidR="004D704E" w:rsidRPr="00873B35" w:rsidRDefault="004D704E" w:rsidP="004D70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3A756" w14:textId="77777777" w:rsidR="004D704E" w:rsidRPr="00351901" w:rsidRDefault="004D704E" w:rsidP="004D70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0F5F2"/>
          <w:lang w:val="uk-UA"/>
        </w:rPr>
      </w:pPr>
      <w:r w:rsidRPr="007300A3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7300A3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F5704C">
        <w:rPr>
          <w:sz w:val="28"/>
          <w:szCs w:val="28"/>
          <w:u w:val="single"/>
          <w:bdr w:val="none" w:sz="0" w:space="0" w:color="auto" w:frame="1"/>
        </w:rPr>
        <w:t>:</w:t>
      </w:r>
      <w:r w:rsidRPr="00F5704C">
        <w:rPr>
          <w:sz w:val="28"/>
          <w:szCs w:val="28"/>
        </w:rPr>
        <w:t> </w:t>
      </w:r>
      <w:r w:rsidRPr="002D2AE2">
        <w:rPr>
          <w:b/>
          <w:bCs/>
          <w:sz w:val="28"/>
          <w:szCs w:val="28"/>
        </w:rPr>
        <w:t>UA</w:t>
      </w:r>
      <w:r w:rsidRPr="002D2AE2">
        <w:rPr>
          <w:b/>
          <w:bCs/>
          <w:sz w:val="28"/>
          <w:szCs w:val="28"/>
          <w:lang w:val="uk-UA"/>
        </w:rPr>
        <w:t>-2025-08-26-009571-а</w:t>
      </w:r>
      <w:r w:rsidRPr="002D2AE2">
        <w:rPr>
          <w:sz w:val="28"/>
          <w:szCs w:val="28"/>
        </w:rPr>
        <w:t>;</w:t>
      </w:r>
      <w:r w:rsidRPr="00351901">
        <w:rPr>
          <w:rFonts w:ascii="Arial" w:hAnsi="Arial" w:cs="Arial"/>
          <w:sz w:val="21"/>
          <w:szCs w:val="21"/>
          <w:shd w:val="clear" w:color="auto" w:fill="F0F5F2"/>
        </w:rPr>
        <w:t xml:space="preserve"> </w:t>
      </w:r>
    </w:p>
    <w:p w14:paraId="1B076BC1" w14:textId="77777777" w:rsidR="004D704E" w:rsidRPr="00FE3308" w:rsidRDefault="004D704E" w:rsidP="004D704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6BD98F8" w14:textId="77777777" w:rsidR="004D704E" w:rsidRPr="00BA1D89" w:rsidRDefault="004D704E" w:rsidP="004D704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BA1D89">
        <w:rPr>
          <w:sz w:val="28"/>
          <w:szCs w:val="28"/>
          <w:u w:val="single"/>
        </w:rPr>
        <w:t>Обґрунтування</w:t>
      </w:r>
      <w:proofErr w:type="spellEnd"/>
      <w:r w:rsidRPr="00BA1D89">
        <w:rPr>
          <w:sz w:val="28"/>
          <w:szCs w:val="28"/>
          <w:u w:val="single"/>
        </w:rPr>
        <w:t xml:space="preserve"> </w:t>
      </w:r>
      <w:proofErr w:type="spellStart"/>
      <w:r w:rsidRPr="00BA1D89">
        <w:rPr>
          <w:sz w:val="28"/>
          <w:szCs w:val="28"/>
          <w:u w:val="single"/>
        </w:rPr>
        <w:t>технічних</w:t>
      </w:r>
      <w:proofErr w:type="spellEnd"/>
      <w:r w:rsidRPr="00BA1D89">
        <w:rPr>
          <w:sz w:val="28"/>
          <w:szCs w:val="28"/>
          <w:u w:val="single"/>
        </w:rPr>
        <w:t xml:space="preserve"> та </w:t>
      </w:r>
      <w:proofErr w:type="spellStart"/>
      <w:r w:rsidRPr="00BA1D89">
        <w:rPr>
          <w:sz w:val="28"/>
          <w:szCs w:val="28"/>
          <w:u w:val="single"/>
        </w:rPr>
        <w:t>якісних</w:t>
      </w:r>
      <w:proofErr w:type="spellEnd"/>
      <w:r w:rsidRPr="00BA1D89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BA1D89">
        <w:rPr>
          <w:sz w:val="28"/>
          <w:szCs w:val="28"/>
          <w:u w:val="single"/>
        </w:rPr>
        <w:t>закупівлі</w:t>
      </w:r>
      <w:proofErr w:type="spellEnd"/>
      <w:r w:rsidRPr="00BA1D89">
        <w:rPr>
          <w:sz w:val="28"/>
          <w:szCs w:val="28"/>
          <w:u w:val="single"/>
        </w:rPr>
        <w:t>;</w:t>
      </w:r>
    </w:p>
    <w:p w14:paraId="32A20B01" w14:textId="77777777" w:rsidR="004D704E" w:rsidRPr="00CC4DAB" w:rsidRDefault="004D704E" w:rsidP="004D704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</w:rPr>
        <w:t xml:space="preserve">- у </w:t>
      </w:r>
      <w:proofErr w:type="spellStart"/>
      <w:r w:rsidRPr="00BA1D89">
        <w:rPr>
          <w:sz w:val="28"/>
          <w:szCs w:val="28"/>
        </w:rPr>
        <w:t>замовника</w:t>
      </w:r>
      <w:proofErr w:type="spellEnd"/>
      <w:r w:rsidRPr="00BA1D89">
        <w:rPr>
          <w:sz w:val="28"/>
          <w:szCs w:val="28"/>
        </w:rPr>
        <w:t xml:space="preserve"> </w:t>
      </w:r>
      <w:proofErr w:type="spellStart"/>
      <w:r w:rsidRPr="00BA1D89">
        <w:rPr>
          <w:sz w:val="28"/>
          <w:szCs w:val="28"/>
        </w:rPr>
        <w:t>наявна</w:t>
      </w:r>
      <w:proofErr w:type="spellEnd"/>
      <w:r w:rsidRPr="00BA1D89">
        <w:rPr>
          <w:sz w:val="28"/>
          <w:szCs w:val="28"/>
        </w:rPr>
        <w:t xml:space="preserve"> потреба у </w:t>
      </w:r>
      <w:proofErr w:type="spellStart"/>
      <w:r w:rsidRPr="00BA1D89">
        <w:rPr>
          <w:sz w:val="28"/>
          <w:szCs w:val="28"/>
        </w:rPr>
        <w:t>встановлених</w:t>
      </w:r>
      <w:proofErr w:type="spellEnd"/>
      <w:r w:rsidRPr="00BA1D89">
        <w:rPr>
          <w:sz w:val="28"/>
          <w:szCs w:val="28"/>
        </w:rPr>
        <w:t xml:space="preserve"> характеристиках предмета </w:t>
      </w:r>
      <w:proofErr w:type="spellStart"/>
      <w:r w:rsidRPr="00BA1D89">
        <w:rPr>
          <w:sz w:val="28"/>
          <w:szCs w:val="28"/>
        </w:rPr>
        <w:t>закупівлі</w:t>
      </w:r>
      <w:proofErr w:type="spellEnd"/>
      <w:r w:rsidRPr="00BA1D89">
        <w:rPr>
          <w:sz w:val="28"/>
          <w:szCs w:val="28"/>
        </w:rPr>
        <w:t xml:space="preserve"> </w:t>
      </w:r>
      <w:r w:rsidRPr="00CC4DAB">
        <w:rPr>
          <w:sz w:val="28"/>
          <w:szCs w:val="28"/>
        </w:rPr>
        <w:t>(</w:t>
      </w:r>
      <w:r w:rsidRPr="00CC4DAB">
        <w:rPr>
          <w:sz w:val="28"/>
          <w:szCs w:val="28"/>
          <w:lang w:val="uk-UA"/>
        </w:rPr>
        <w:t xml:space="preserve">обсяги закупівлі визначено відповідно до </w:t>
      </w:r>
      <w:r w:rsidRPr="008B03BC">
        <w:rPr>
          <w:sz w:val="28"/>
          <w:szCs w:val="28"/>
          <w:lang w:val="uk-UA"/>
        </w:rPr>
        <w:t>дефектного акту</w:t>
      </w:r>
      <w:r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/>
        </w:rPr>
        <w:t>;</w:t>
      </w:r>
    </w:p>
    <w:p w14:paraId="0D8D05F3" w14:textId="77777777" w:rsidR="004D704E" w:rsidRPr="00BA1D89" w:rsidRDefault="004D704E" w:rsidP="004D704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BA1D89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ехнічна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специфікація</w:t>
      </w:r>
      <w:proofErr w:type="spellEnd"/>
      <w:r w:rsidRPr="008015DA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т</w:t>
      </w:r>
      <w:proofErr w:type="spellStart"/>
      <w:r w:rsidRPr="008015DA">
        <w:rPr>
          <w:sz w:val="28"/>
          <w:szCs w:val="28"/>
        </w:rPr>
        <w:t>ехнічне</w:t>
      </w:r>
      <w:proofErr w:type="spellEnd"/>
      <w:r w:rsidRPr="008015DA">
        <w:rPr>
          <w:sz w:val="28"/>
          <w:szCs w:val="28"/>
        </w:rPr>
        <w:t xml:space="preserve"> </w:t>
      </w:r>
      <w:proofErr w:type="spellStart"/>
      <w:r w:rsidRPr="008015DA">
        <w:rPr>
          <w:sz w:val="28"/>
          <w:szCs w:val="28"/>
        </w:rPr>
        <w:t>завдання</w:t>
      </w:r>
      <w:proofErr w:type="spellEnd"/>
      <w:r w:rsidRPr="008015DA">
        <w:rPr>
          <w:sz w:val="28"/>
          <w:szCs w:val="28"/>
        </w:rPr>
        <w:t>)</w:t>
      </w:r>
      <w:r w:rsidRPr="00BA1D89">
        <w:rPr>
          <w:sz w:val="28"/>
          <w:szCs w:val="28"/>
          <w:lang w:val="uk-UA"/>
        </w:rPr>
        <w:t xml:space="preserve">, наведене в Додатку № </w:t>
      </w:r>
      <w:r w:rsidRPr="00CC4DAB">
        <w:rPr>
          <w:sz w:val="28"/>
          <w:szCs w:val="28"/>
        </w:rPr>
        <w:t>2</w:t>
      </w:r>
      <w:r w:rsidRPr="00BA1D89">
        <w:rPr>
          <w:sz w:val="28"/>
          <w:szCs w:val="28"/>
          <w:lang w:val="uk-UA"/>
        </w:rPr>
        <w:t xml:space="preserve"> до тендерної документації;</w:t>
      </w:r>
    </w:p>
    <w:p w14:paraId="6B49702A" w14:textId="7629F3EC" w:rsidR="00787118" w:rsidRPr="0003083A" w:rsidRDefault="004D704E" w:rsidP="004D704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 w:rsidRPr="000D22F0">
        <w:rPr>
          <w:sz w:val="28"/>
          <w:szCs w:val="28"/>
          <w:lang w:val="uk-UA"/>
        </w:rPr>
        <w:t>- очікуван</w:t>
      </w:r>
      <w:r w:rsidRPr="00BA1D89">
        <w:rPr>
          <w:sz w:val="28"/>
          <w:szCs w:val="28"/>
          <w:lang w:val="uk-UA"/>
        </w:rPr>
        <w:t>а</w:t>
      </w:r>
      <w:r w:rsidRPr="000D22F0">
        <w:rPr>
          <w:sz w:val="28"/>
          <w:szCs w:val="28"/>
          <w:lang w:val="uk-UA"/>
        </w:rPr>
        <w:t xml:space="preserve"> </w:t>
      </w:r>
      <w:r w:rsidRPr="003721EB">
        <w:rPr>
          <w:sz w:val="28"/>
          <w:szCs w:val="28"/>
          <w:lang w:val="uk-UA"/>
        </w:rPr>
        <w:t xml:space="preserve">вартість: </w:t>
      </w:r>
      <w:r w:rsidRPr="00C50ACD">
        <w:rPr>
          <w:sz w:val="28"/>
          <w:szCs w:val="28"/>
          <w:lang w:val="uk-UA"/>
        </w:rPr>
        <w:t>–</w:t>
      </w:r>
      <w:r w:rsidRPr="00C50ACD">
        <w:rPr>
          <w:spacing w:val="-3"/>
          <w:sz w:val="28"/>
          <w:szCs w:val="28"/>
          <w:lang w:val="uk-UA"/>
        </w:rPr>
        <w:t xml:space="preserve">  996 929,00 грн. </w:t>
      </w:r>
      <w:r w:rsidRPr="00C50ACD">
        <w:rPr>
          <w:sz w:val="28"/>
          <w:szCs w:val="28"/>
          <w:lang w:val="uk-UA"/>
        </w:rPr>
        <w:t>(дев’ятсот дев’яносто шість тисяч дев’ятсот двадцять дев’ять гривень 00 копійок)</w:t>
      </w:r>
      <w:r w:rsidRPr="000432BD">
        <w:rPr>
          <w:sz w:val="26"/>
          <w:szCs w:val="26"/>
          <w:lang w:val="uk-UA"/>
        </w:rPr>
        <w:t xml:space="preserve"> </w:t>
      </w:r>
      <w:r w:rsidRPr="0078009C">
        <w:rPr>
          <w:sz w:val="28"/>
          <w:szCs w:val="28"/>
          <w:lang w:val="uk-UA"/>
        </w:rPr>
        <w:t xml:space="preserve"> </w:t>
      </w:r>
      <w:r w:rsidRPr="00861D66">
        <w:rPr>
          <w:sz w:val="28"/>
          <w:szCs w:val="28"/>
          <w:lang w:val="uk-UA"/>
        </w:rPr>
        <w:t>з ПДВ</w:t>
      </w:r>
      <w:r w:rsidRPr="003721EB">
        <w:rPr>
          <w:sz w:val="28"/>
          <w:szCs w:val="28"/>
          <w:lang w:val="uk-UA"/>
        </w:rPr>
        <w:t xml:space="preserve"> - </w:t>
      </w:r>
      <w:r w:rsidRPr="00873B35">
        <w:rPr>
          <w:sz w:val="28"/>
          <w:szCs w:val="28"/>
          <w:lang w:val="uk-UA"/>
        </w:rPr>
        <w:t xml:space="preserve">визначена методом </w:t>
      </w:r>
      <w:r w:rsidRPr="00873B35">
        <w:rPr>
          <w:spacing w:val="-3"/>
          <w:sz w:val="28"/>
          <w:szCs w:val="28"/>
          <w:lang w:val="uk-UA"/>
        </w:rPr>
        <w:t>середньоарифметичного значення масиву отриманих даних</w:t>
      </w:r>
      <w:r>
        <w:rPr>
          <w:lang w:val="uk-UA"/>
        </w:rPr>
        <w:t>.</w:t>
      </w:r>
      <w:hyperlink r:id="rId5" w:tgtFrame="_blank" w:tooltip="Оголошення на порталі Уповноваженого органу" w:history="1">
        <w:r w:rsidRPr="0035190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  <w:hyperlink r:id="rId6" w:tgtFrame="_blank" w:tooltip="Оголошення на порталі Уповноваженого органу" w:history="1">
        <w:r w:rsidR="00787118" w:rsidRPr="00291AEC">
          <w:rPr>
            <w:color w:val="000000"/>
            <w:sz w:val="21"/>
            <w:szCs w:val="21"/>
            <w:u w:val="single"/>
            <w:bdr w:val="none" w:sz="0" w:space="0" w:color="auto" w:frame="1"/>
            <w:lang w:val="uk-UA" w:eastAsia="uk-UA"/>
          </w:rPr>
          <w:br/>
        </w:r>
      </w:hyperlink>
    </w:p>
    <w:p w14:paraId="7B60F59D" w14:textId="77777777" w:rsidR="00186A2E" w:rsidRPr="00186A2E" w:rsidRDefault="00186A2E" w:rsidP="00186A2E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</w:p>
    <w:p w14:paraId="51BB79B3" w14:textId="77777777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46EEC"/>
    <w:rsid w:val="00151F10"/>
    <w:rsid w:val="00186A2E"/>
    <w:rsid w:val="00196EEC"/>
    <w:rsid w:val="001C53EC"/>
    <w:rsid w:val="001E4A83"/>
    <w:rsid w:val="002321B9"/>
    <w:rsid w:val="00243786"/>
    <w:rsid w:val="002450AA"/>
    <w:rsid w:val="00291AEC"/>
    <w:rsid w:val="002A0054"/>
    <w:rsid w:val="00310729"/>
    <w:rsid w:val="00322E3C"/>
    <w:rsid w:val="00351901"/>
    <w:rsid w:val="00353A55"/>
    <w:rsid w:val="00370662"/>
    <w:rsid w:val="00372ADA"/>
    <w:rsid w:val="003A55C0"/>
    <w:rsid w:val="003C5B18"/>
    <w:rsid w:val="003D4D55"/>
    <w:rsid w:val="003E4036"/>
    <w:rsid w:val="00436BA4"/>
    <w:rsid w:val="00460A6C"/>
    <w:rsid w:val="00494BB5"/>
    <w:rsid w:val="004A2EC1"/>
    <w:rsid w:val="004C7585"/>
    <w:rsid w:val="004D243B"/>
    <w:rsid w:val="004D704E"/>
    <w:rsid w:val="005142C7"/>
    <w:rsid w:val="00515D58"/>
    <w:rsid w:val="005272B2"/>
    <w:rsid w:val="00572108"/>
    <w:rsid w:val="00610839"/>
    <w:rsid w:val="00617EA6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0253F"/>
    <w:rsid w:val="00820641"/>
    <w:rsid w:val="00830BF4"/>
    <w:rsid w:val="00843550"/>
    <w:rsid w:val="00854059"/>
    <w:rsid w:val="00865949"/>
    <w:rsid w:val="00873B35"/>
    <w:rsid w:val="008A167A"/>
    <w:rsid w:val="008A16FC"/>
    <w:rsid w:val="00931E31"/>
    <w:rsid w:val="009562BB"/>
    <w:rsid w:val="0096016B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1BB3"/>
    <w:rsid w:val="00AA3406"/>
    <w:rsid w:val="00AD6648"/>
    <w:rsid w:val="00AE439D"/>
    <w:rsid w:val="00AF75F7"/>
    <w:rsid w:val="00B05A5B"/>
    <w:rsid w:val="00B1646D"/>
    <w:rsid w:val="00B36990"/>
    <w:rsid w:val="00B97E36"/>
    <w:rsid w:val="00BA1D89"/>
    <w:rsid w:val="00BA77A9"/>
    <w:rsid w:val="00BB403D"/>
    <w:rsid w:val="00BD18FD"/>
    <w:rsid w:val="00C023A4"/>
    <w:rsid w:val="00C119F2"/>
    <w:rsid w:val="00C3404C"/>
    <w:rsid w:val="00C34FAB"/>
    <w:rsid w:val="00C570DD"/>
    <w:rsid w:val="00C65A19"/>
    <w:rsid w:val="00C83263"/>
    <w:rsid w:val="00CC07C4"/>
    <w:rsid w:val="00CD3326"/>
    <w:rsid w:val="00CD4562"/>
    <w:rsid w:val="00CD6591"/>
    <w:rsid w:val="00CE1576"/>
    <w:rsid w:val="00CF3187"/>
    <w:rsid w:val="00D05F1C"/>
    <w:rsid w:val="00D2439C"/>
    <w:rsid w:val="00D36A35"/>
    <w:rsid w:val="00DC04C2"/>
    <w:rsid w:val="00E1630E"/>
    <w:rsid w:val="00E2457C"/>
    <w:rsid w:val="00E559EC"/>
    <w:rsid w:val="00E70331"/>
    <w:rsid w:val="00E71D74"/>
    <w:rsid w:val="00E7555A"/>
    <w:rsid w:val="00F04A70"/>
    <w:rsid w:val="00F2702A"/>
    <w:rsid w:val="00F4549E"/>
    <w:rsid w:val="00F45C63"/>
    <w:rsid w:val="00F51E69"/>
    <w:rsid w:val="00F5704C"/>
    <w:rsid w:val="00F628D3"/>
    <w:rsid w:val="00F646A9"/>
    <w:rsid w:val="00F979EA"/>
    <w:rsid w:val="00FD7C33"/>
    <w:rsid w:val="00FE3308"/>
    <w:rsid w:val="00FE6F0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22-003793-a" TargetMode="External"/><Relationship Id="rId5" Type="http://schemas.openxmlformats.org/officeDocument/2006/relationships/hyperlink" Target="https://prozorro.gov.ua/tender/UA-2023-05-18-0085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173F-ACA1-4448-8FE4-2C492ED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98</cp:revision>
  <cp:lastPrinted>2023-02-22T12:17:00Z</cp:lastPrinted>
  <dcterms:created xsi:type="dcterms:W3CDTF">2021-12-08T09:59:00Z</dcterms:created>
  <dcterms:modified xsi:type="dcterms:W3CDTF">2025-09-08T07:56:00Z</dcterms:modified>
</cp:coreProperties>
</file>