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3A" w:rsidRPr="00BA1D89" w:rsidRDefault="003C5B18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07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6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.2023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r w:rsidR="00351901" w:rsidRPr="00387EE3">
        <w:rPr>
          <w:sz w:val="28"/>
          <w:szCs w:val="28"/>
        </w:rPr>
        <w:t>«</w:t>
      </w:r>
      <w:proofErr w:type="spellStart"/>
      <w:r w:rsidR="00351901" w:rsidRPr="00387EE3">
        <w:rPr>
          <w:spacing w:val="-3"/>
          <w:sz w:val="28"/>
          <w:szCs w:val="28"/>
        </w:rPr>
        <w:t>Поточний</w:t>
      </w:r>
      <w:proofErr w:type="spellEnd"/>
      <w:r w:rsidR="00351901" w:rsidRPr="00387EE3">
        <w:rPr>
          <w:spacing w:val="-3"/>
          <w:sz w:val="28"/>
          <w:szCs w:val="28"/>
        </w:rPr>
        <w:t xml:space="preserve"> </w:t>
      </w:r>
      <w:proofErr w:type="spellStart"/>
      <w:r w:rsidR="00351901" w:rsidRPr="00387EE3">
        <w:rPr>
          <w:spacing w:val="-3"/>
          <w:sz w:val="28"/>
          <w:szCs w:val="28"/>
        </w:rPr>
        <w:t>дрібний</w:t>
      </w:r>
      <w:proofErr w:type="spellEnd"/>
      <w:r w:rsidR="00351901" w:rsidRPr="00387EE3">
        <w:rPr>
          <w:spacing w:val="-3"/>
          <w:sz w:val="28"/>
          <w:szCs w:val="28"/>
        </w:rPr>
        <w:t xml:space="preserve"> (</w:t>
      </w:r>
      <w:proofErr w:type="spellStart"/>
      <w:r w:rsidR="00351901" w:rsidRPr="00387EE3">
        <w:rPr>
          <w:spacing w:val="-3"/>
          <w:sz w:val="28"/>
          <w:szCs w:val="28"/>
        </w:rPr>
        <w:t>ямковий</w:t>
      </w:r>
      <w:proofErr w:type="spellEnd"/>
      <w:r w:rsidR="00351901" w:rsidRPr="00387EE3">
        <w:rPr>
          <w:spacing w:val="-3"/>
          <w:sz w:val="28"/>
          <w:szCs w:val="28"/>
        </w:rPr>
        <w:t xml:space="preserve">) ремонт </w:t>
      </w:r>
      <w:proofErr w:type="spellStart"/>
      <w:r w:rsidR="00351901" w:rsidRPr="00387EE3">
        <w:rPr>
          <w:spacing w:val="-3"/>
          <w:sz w:val="28"/>
          <w:szCs w:val="28"/>
        </w:rPr>
        <w:t>проїзної</w:t>
      </w:r>
      <w:proofErr w:type="spellEnd"/>
      <w:r w:rsidR="00351901" w:rsidRPr="00387EE3">
        <w:rPr>
          <w:spacing w:val="-3"/>
          <w:sz w:val="28"/>
          <w:szCs w:val="28"/>
        </w:rPr>
        <w:t xml:space="preserve"> </w:t>
      </w:r>
      <w:proofErr w:type="spellStart"/>
      <w:r w:rsidR="00351901" w:rsidRPr="00387EE3">
        <w:rPr>
          <w:spacing w:val="-3"/>
          <w:sz w:val="28"/>
          <w:szCs w:val="28"/>
        </w:rPr>
        <w:t>частини</w:t>
      </w:r>
      <w:proofErr w:type="spellEnd"/>
      <w:r w:rsidR="00351901" w:rsidRPr="00387EE3">
        <w:rPr>
          <w:spacing w:val="-3"/>
          <w:sz w:val="28"/>
          <w:szCs w:val="28"/>
        </w:rPr>
        <w:t xml:space="preserve"> </w:t>
      </w:r>
      <w:proofErr w:type="spellStart"/>
      <w:r w:rsidR="00351901" w:rsidRPr="00387EE3">
        <w:rPr>
          <w:spacing w:val="-3"/>
          <w:sz w:val="28"/>
          <w:szCs w:val="28"/>
        </w:rPr>
        <w:t>автомобільної</w:t>
      </w:r>
      <w:proofErr w:type="spellEnd"/>
      <w:r w:rsidR="00351901" w:rsidRPr="00387EE3">
        <w:rPr>
          <w:spacing w:val="-3"/>
          <w:sz w:val="28"/>
          <w:szCs w:val="28"/>
        </w:rPr>
        <w:t xml:space="preserve"> дороги по </w:t>
      </w:r>
      <w:proofErr w:type="spellStart"/>
      <w:r w:rsidR="00351901" w:rsidRPr="00387EE3">
        <w:rPr>
          <w:spacing w:val="-3"/>
          <w:sz w:val="28"/>
          <w:szCs w:val="28"/>
        </w:rPr>
        <w:t>вул</w:t>
      </w:r>
      <w:proofErr w:type="spellEnd"/>
      <w:r w:rsidR="00351901" w:rsidRPr="00387EE3">
        <w:rPr>
          <w:spacing w:val="-3"/>
          <w:sz w:val="28"/>
          <w:szCs w:val="28"/>
        </w:rPr>
        <w:t xml:space="preserve">. </w:t>
      </w:r>
      <w:r w:rsidR="003C5B18">
        <w:rPr>
          <w:spacing w:val="-3"/>
          <w:sz w:val="28"/>
          <w:szCs w:val="28"/>
          <w:lang w:val="uk-UA"/>
        </w:rPr>
        <w:t>Шляхова</w:t>
      </w:r>
      <w:r w:rsidR="00351901" w:rsidRPr="00387EE3">
        <w:rPr>
          <w:spacing w:val="-3"/>
          <w:sz w:val="28"/>
          <w:szCs w:val="28"/>
        </w:rPr>
        <w:t xml:space="preserve"> в м. Покров </w:t>
      </w:r>
      <w:proofErr w:type="spellStart"/>
      <w:r w:rsidR="00351901" w:rsidRPr="00387EE3">
        <w:rPr>
          <w:spacing w:val="-3"/>
          <w:sz w:val="28"/>
          <w:szCs w:val="28"/>
        </w:rPr>
        <w:t>Дніпропетровської</w:t>
      </w:r>
      <w:proofErr w:type="spellEnd"/>
      <w:r w:rsidR="00351901" w:rsidRPr="00387EE3">
        <w:rPr>
          <w:spacing w:val="-3"/>
          <w:sz w:val="28"/>
          <w:szCs w:val="28"/>
        </w:rPr>
        <w:t xml:space="preserve"> </w:t>
      </w:r>
      <w:proofErr w:type="spellStart"/>
      <w:r w:rsidR="00351901" w:rsidRPr="00387EE3">
        <w:rPr>
          <w:spacing w:val="-3"/>
          <w:sz w:val="28"/>
          <w:szCs w:val="28"/>
        </w:rPr>
        <w:t>області</w:t>
      </w:r>
      <w:proofErr w:type="spellEnd"/>
      <w:r w:rsidR="00351901" w:rsidRPr="00387EE3">
        <w:rPr>
          <w:sz w:val="28"/>
          <w:szCs w:val="28"/>
        </w:rPr>
        <w:t>»</w:t>
      </w:r>
      <w:r w:rsidRPr="00151F10">
        <w:rPr>
          <w:sz w:val="28"/>
          <w:szCs w:val="28"/>
          <w:lang w:val="uk-UA"/>
        </w:rPr>
        <w:t xml:space="preserve"> (</w:t>
      </w:r>
      <w:r w:rsidRPr="00151F10">
        <w:rPr>
          <w:sz w:val="28"/>
          <w:szCs w:val="28"/>
        </w:rPr>
        <w:t xml:space="preserve">ДК 021:2015 код </w:t>
      </w:r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Pr="00151F10">
        <w:rPr>
          <w:sz w:val="28"/>
          <w:szCs w:val="28"/>
          <w:shd w:val="clear" w:color="auto" w:fill="FDFEFD"/>
        </w:rPr>
        <w:t> 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Pr="00151F10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351901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7F72D2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7F72D2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7F72D2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7F72D2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7F72D2">
        <w:rPr>
          <w:sz w:val="28"/>
          <w:szCs w:val="28"/>
          <w:u w:val="single"/>
          <w:bdr w:val="none" w:sz="0" w:space="0" w:color="auto" w:frame="1"/>
        </w:rPr>
        <w:t>:</w:t>
      </w:r>
      <w:r w:rsidRPr="007F72D2">
        <w:rPr>
          <w:sz w:val="28"/>
          <w:szCs w:val="28"/>
        </w:rPr>
        <w:t> </w:t>
      </w:r>
      <w:r w:rsidR="00E70331" w:rsidRPr="00351901">
        <w:rPr>
          <w:sz w:val="28"/>
          <w:szCs w:val="28"/>
        </w:rPr>
        <w:t>UA</w:t>
      </w:r>
      <w:r w:rsidR="00E70331" w:rsidRPr="00351901">
        <w:rPr>
          <w:sz w:val="28"/>
          <w:szCs w:val="28"/>
          <w:lang w:val="uk-UA"/>
        </w:rPr>
        <w:t>-2023-0</w:t>
      </w:r>
      <w:r w:rsidR="003C5B18">
        <w:rPr>
          <w:sz w:val="28"/>
          <w:szCs w:val="28"/>
          <w:lang w:val="uk-UA"/>
        </w:rPr>
        <w:t>6</w:t>
      </w:r>
      <w:r w:rsidR="00E70331" w:rsidRPr="00351901">
        <w:rPr>
          <w:sz w:val="28"/>
          <w:szCs w:val="28"/>
          <w:lang w:val="uk-UA"/>
        </w:rPr>
        <w:t>-</w:t>
      </w:r>
      <w:r w:rsidR="003C5B18">
        <w:rPr>
          <w:sz w:val="28"/>
          <w:szCs w:val="28"/>
          <w:lang w:val="uk-UA"/>
        </w:rPr>
        <w:t>07</w:t>
      </w:r>
      <w:r w:rsidR="00351901" w:rsidRPr="00351901">
        <w:rPr>
          <w:sz w:val="28"/>
          <w:szCs w:val="28"/>
          <w:lang w:val="uk-UA"/>
        </w:rPr>
        <w:t>-0</w:t>
      </w:r>
      <w:r w:rsidR="003C5B18">
        <w:rPr>
          <w:sz w:val="28"/>
          <w:szCs w:val="28"/>
          <w:lang w:val="uk-UA"/>
        </w:rPr>
        <w:t>13909</w:t>
      </w:r>
      <w:r w:rsidR="00E70331" w:rsidRPr="00351901">
        <w:rPr>
          <w:sz w:val="28"/>
          <w:szCs w:val="28"/>
          <w:lang w:val="uk-UA"/>
        </w:rPr>
        <w:t>-а</w:t>
      </w:r>
      <w:r w:rsidRPr="00351901">
        <w:rPr>
          <w:sz w:val="28"/>
          <w:szCs w:val="28"/>
        </w:rPr>
        <w:t>;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78163A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3C5B18" w:rsidRPr="00387EE3">
        <w:rPr>
          <w:spacing w:val="-3"/>
          <w:sz w:val="28"/>
          <w:szCs w:val="28"/>
          <w:lang w:val="uk-UA"/>
        </w:rPr>
        <w:t>3</w:t>
      </w:r>
      <w:r w:rsidR="003C5B18">
        <w:rPr>
          <w:spacing w:val="-3"/>
          <w:sz w:val="28"/>
          <w:szCs w:val="28"/>
          <w:lang w:val="uk-UA"/>
        </w:rPr>
        <w:t>64</w:t>
      </w:r>
      <w:r w:rsidR="003C5B18" w:rsidRPr="00387EE3">
        <w:rPr>
          <w:spacing w:val="-3"/>
          <w:sz w:val="28"/>
          <w:szCs w:val="28"/>
          <w:lang w:val="uk-UA"/>
        </w:rPr>
        <w:t xml:space="preserve"> </w:t>
      </w:r>
      <w:r w:rsidR="003C5B18">
        <w:rPr>
          <w:spacing w:val="-3"/>
          <w:sz w:val="28"/>
          <w:szCs w:val="28"/>
          <w:lang w:val="uk-UA"/>
        </w:rPr>
        <w:t>204</w:t>
      </w:r>
      <w:r w:rsidR="003C5B18" w:rsidRPr="00387EE3">
        <w:rPr>
          <w:spacing w:val="-3"/>
          <w:sz w:val="28"/>
          <w:szCs w:val="28"/>
          <w:lang w:val="uk-UA"/>
        </w:rPr>
        <w:t xml:space="preserve">,00 грн. </w:t>
      </w:r>
      <w:r w:rsidR="003C5B18" w:rsidRPr="00387EE3">
        <w:rPr>
          <w:sz w:val="28"/>
          <w:szCs w:val="28"/>
          <w:lang w:val="uk-UA"/>
        </w:rPr>
        <w:t xml:space="preserve">(триста </w:t>
      </w:r>
      <w:r w:rsidR="003C5B18">
        <w:rPr>
          <w:sz w:val="28"/>
          <w:szCs w:val="28"/>
          <w:lang w:val="uk-UA"/>
        </w:rPr>
        <w:t>шістдесят чотири</w:t>
      </w:r>
      <w:r w:rsidR="003C5B18" w:rsidRPr="00387EE3">
        <w:rPr>
          <w:sz w:val="28"/>
          <w:szCs w:val="28"/>
          <w:lang w:val="uk-UA"/>
        </w:rPr>
        <w:t xml:space="preserve"> тисячі </w:t>
      </w:r>
      <w:r w:rsidR="003C5B18">
        <w:rPr>
          <w:sz w:val="28"/>
          <w:szCs w:val="28"/>
          <w:lang w:val="uk-UA"/>
        </w:rPr>
        <w:t>двісті чотири</w:t>
      </w:r>
      <w:r w:rsidR="003C5B18" w:rsidRPr="00387EE3">
        <w:rPr>
          <w:sz w:val="28"/>
          <w:szCs w:val="28"/>
          <w:lang w:val="uk-UA"/>
        </w:rPr>
        <w:t xml:space="preserve"> грив</w:t>
      </w:r>
      <w:r w:rsidR="003C5B18">
        <w:rPr>
          <w:sz w:val="28"/>
          <w:szCs w:val="28"/>
          <w:lang w:val="uk-UA"/>
        </w:rPr>
        <w:t>ні</w:t>
      </w:r>
      <w:r w:rsidR="003C5B18" w:rsidRPr="00387EE3">
        <w:rPr>
          <w:sz w:val="28"/>
          <w:szCs w:val="28"/>
          <w:lang w:val="uk-UA"/>
        </w:rPr>
        <w:t xml:space="preserve"> 00 копійок) з ПДВ</w:t>
      </w:r>
      <w:r w:rsidRPr="003721EB">
        <w:rPr>
          <w:sz w:val="28"/>
          <w:szCs w:val="28"/>
          <w:lang w:val="uk-UA"/>
        </w:rPr>
        <w:t xml:space="preserve"> - визначена методом</w:t>
      </w:r>
      <w:r w:rsidRPr="000F68B7">
        <w:rPr>
          <w:sz w:val="28"/>
          <w:szCs w:val="28"/>
          <w:lang w:val="uk-UA"/>
        </w:rPr>
        <w:t xml:space="preserve"> порівняння ринкових цін</w:t>
      </w:r>
      <w:r>
        <w:rPr>
          <w:sz w:val="28"/>
          <w:szCs w:val="28"/>
          <w:lang w:val="uk-UA"/>
        </w:rPr>
        <w:t xml:space="preserve"> згідно Примірної методики визначення очікуваної вартості предмета закупівлі, що затверджена наказом Мінекономіки від 18.02.2020 № 275.</w:t>
      </w:r>
    </w:p>
    <w:p w:rsidR="003C5B18" w:rsidRPr="003C5B18" w:rsidRDefault="00370C87" w:rsidP="003C5B18">
      <w:pPr>
        <w:spacing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5" w:tgtFrame="_blank" w:tooltip="Оголошення на порталі Уповноваженого органу" w:history="1">
        <w:r w:rsidR="00351901" w:rsidRPr="00351901">
          <w:rPr>
            <w:rFonts w:ascii="Arial" w:eastAsia="Times New Roman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3C5B18" w:rsidRPr="003C5B18">
          <w:rPr>
            <w:rFonts w:ascii="Arial" w:eastAsia="Times New Roman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:rsidR="00351901" w:rsidRPr="00351901" w:rsidRDefault="00351901" w:rsidP="00351901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:rsidR="000F68B7" w:rsidRDefault="000F68B7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</w:p>
    <w:p w:rsidR="00186A2E" w:rsidRPr="00186A2E" w:rsidRDefault="00370C87" w:rsidP="00370C87">
      <w:pPr>
        <w:spacing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7" w:tgtFrame="_blank" w:tooltip="Оголошення на порталі Уповноваженого органу" w:history="1">
        <w:r w:rsidR="00186A2E" w:rsidRPr="00291AEC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8" w:tgtFrame="_blank" w:tooltip="Оголошення на порталі Уповноваженого органу" w:history="1">
        <w:r w:rsidR="00787118" w:rsidRPr="00291AEC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bookmarkStart w:id="0" w:name="_GoBack"/>
      <w:bookmarkEnd w:id="0"/>
      <w:r w:rsidRPr="00186A2E"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  <w:t xml:space="preserve"> </w:t>
      </w:r>
    </w:p>
    <w:p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450AA"/>
    <w:rsid w:val="00291AEC"/>
    <w:rsid w:val="002A0054"/>
    <w:rsid w:val="00310729"/>
    <w:rsid w:val="00322E3C"/>
    <w:rsid w:val="00351901"/>
    <w:rsid w:val="00353A55"/>
    <w:rsid w:val="00370662"/>
    <w:rsid w:val="00370C87"/>
    <w:rsid w:val="00372ADA"/>
    <w:rsid w:val="003A55C0"/>
    <w:rsid w:val="003C5B18"/>
    <w:rsid w:val="003E4036"/>
    <w:rsid w:val="00436BA4"/>
    <w:rsid w:val="00460A6C"/>
    <w:rsid w:val="00494BB5"/>
    <w:rsid w:val="004A2EC1"/>
    <w:rsid w:val="004D243B"/>
    <w:rsid w:val="005142C7"/>
    <w:rsid w:val="00515D58"/>
    <w:rsid w:val="005272B2"/>
    <w:rsid w:val="00572108"/>
    <w:rsid w:val="00610839"/>
    <w:rsid w:val="00617EA6"/>
    <w:rsid w:val="006D153D"/>
    <w:rsid w:val="0073275E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5949"/>
    <w:rsid w:val="008A16FC"/>
    <w:rsid w:val="00931E31"/>
    <w:rsid w:val="009562BB"/>
    <w:rsid w:val="0096016B"/>
    <w:rsid w:val="00962BB3"/>
    <w:rsid w:val="00965516"/>
    <w:rsid w:val="00985A7E"/>
    <w:rsid w:val="009A739D"/>
    <w:rsid w:val="009C33B6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83263"/>
    <w:rsid w:val="00CD4562"/>
    <w:rsid w:val="00CD6591"/>
    <w:rsid w:val="00CE1576"/>
    <w:rsid w:val="00CF3187"/>
    <w:rsid w:val="00D2439C"/>
    <w:rsid w:val="00E1630E"/>
    <w:rsid w:val="00E559EC"/>
    <w:rsid w:val="00E70331"/>
    <w:rsid w:val="00E71D74"/>
    <w:rsid w:val="00E7555A"/>
    <w:rsid w:val="00F04A70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03-22-003793-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3-03-06-009240-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6-07-013909-a" TargetMode="External"/><Relationship Id="rId5" Type="http://schemas.openxmlformats.org/officeDocument/2006/relationships/hyperlink" Target="https://prozorro.gov.ua/tender/UA-2023-05-18-008561-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81</cp:revision>
  <cp:lastPrinted>2023-02-22T12:17:00Z</cp:lastPrinted>
  <dcterms:created xsi:type="dcterms:W3CDTF">2021-12-08T09:59:00Z</dcterms:created>
  <dcterms:modified xsi:type="dcterms:W3CDTF">2023-06-07T13:46:00Z</dcterms:modified>
</cp:coreProperties>
</file>