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59279D" w14:textId="77777777" w:rsidR="00FD19B7" w:rsidRDefault="009909C6" w:rsidP="009909C6">
      <w:pPr>
        <w:tabs>
          <w:tab w:val="left" w:pos="2960"/>
          <w:tab w:val="left" w:pos="11564"/>
        </w:tabs>
        <w:overflowPunct/>
        <w:ind w:right="1474"/>
        <w:jc w:val="center"/>
        <w:rPr>
          <w:rFonts w:ascii="Times New Roman" w:hAnsi="Times New Roman"/>
          <w:sz w:val="28"/>
          <w:szCs w:val="28"/>
          <w:lang w:val="uk-UA" w:eastAsia="ru-RU" w:bidi="ar-SA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                                                                                                            ЗАТВЕРДЖЕНО</w:t>
      </w:r>
    </w:p>
    <w:p w14:paraId="6C51AB31" w14:textId="77777777" w:rsidR="00FD19B7" w:rsidRDefault="009909C6">
      <w:pPr>
        <w:tabs>
          <w:tab w:val="left" w:pos="2960"/>
        </w:tabs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  <w:t>Міський голова</w:t>
      </w:r>
    </w:p>
    <w:p w14:paraId="14216C11" w14:textId="77777777" w:rsidR="00FD19B7" w:rsidRDefault="009909C6">
      <w:pPr>
        <w:tabs>
          <w:tab w:val="left" w:pos="2960"/>
        </w:tabs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  <w:t>_________О.М. Шаповал</w:t>
      </w:r>
    </w:p>
    <w:p w14:paraId="613B85FD" w14:textId="77777777" w:rsidR="00FD19B7" w:rsidRDefault="009909C6">
      <w:pPr>
        <w:tabs>
          <w:tab w:val="left" w:pos="2960"/>
        </w:tabs>
      </w:pP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>
        <w:rPr>
          <w:rFonts w:ascii="Times New Roman" w:hAnsi="Times New Roman"/>
          <w:sz w:val="28"/>
          <w:szCs w:val="28"/>
          <w:lang w:val="uk-UA" w:eastAsia="ru-RU" w:bidi="ar-SA"/>
        </w:rPr>
        <w:tab/>
      </w:r>
      <w:r w:rsidRPr="00580E87">
        <w:rPr>
          <w:rFonts w:ascii="Times New Roman" w:hAnsi="Times New Roman"/>
          <w:sz w:val="28"/>
          <w:szCs w:val="28"/>
          <w:lang w:eastAsia="ru-RU" w:bidi="ar-SA"/>
        </w:rPr>
        <w:t>11.02.2022</w:t>
      </w:r>
      <w:r>
        <w:rPr>
          <w:rFonts w:ascii="Times New Roman" w:hAnsi="Times New Roman"/>
          <w:sz w:val="28"/>
          <w:szCs w:val="28"/>
          <w:lang w:val="uk-UA" w:eastAsia="ru-RU" w:bidi="ar-SA"/>
        </w:rPr>
        <w:t xml:space="preserve"> року</w:t>
      </w:r>
    </w:p>
    <w:p w14:paraId="4390357E" w14:textId="77777777" w:rsidR="00FD19B7" w:rsidRDefault="00FD19B7">
      <w:pPr>
        <w:tabs>
          <w:tab w:val="left" w:pos="2960"/>
        </w:tabs>
        <w:jc w:val="center"/>
        <w:rPr>
          <w:b/>
          <w:sz w:val="28"/>
          <w:szCs w:val="28"/>
        </w:rPr>
      </w:pPr>
    </w:p>
    <w:p w14:paraId="0E6102E9" w14:textId="77777777" w:rsidR="00FD19B7" w:rsidRDefault="009909C6">
      <w:pPr>
        <w:tabs>
          <w:tab w:val="left" w:pos="29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 w14:paraId="3AB959D8" w14:textId="77777777" w:rsidR="00FD19B7" w:rsidRDefault="009909C6">
      <w:pPr>
        <w:tabs>
          <w:tab w:val="left" w:pos="2960"/>
        </w:tabs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 w14:paraId="73B88BF5" w14:textId="77777777" w:rsidR="00FD19B7" w:rsidRDefault="009909C6">
      <w:pPr>
        <w:tabs>
          <w:tab w:val="left" w:pos="2960"/>
        </w:tabs>
        <w:jc w:val="center"/>
      </w:pPr>
      <w:r>
        <w:rPr>
          <w:b/>
          <w:sz w:val="28"/>
          <w:szCs w:val="28"/>
          <w:lang w:val="uk-UA"/>
        </w:rPr>
        <w:t xml:space="preserve">з </w:t>
      </w:r>
      <w:r>
        <w:rPr>
          <w:rFonts w:eastAsia="Noto Sans CJK SC Regular" w:cs="FreeSans"/>
          <w:b/>
          <w:color w:val="00000A"/>
          <w:sz w:val="28"/>
          <w:szCs w:val="28"/>
          <w:lang w:val="en-US"/>
        </w:rPr>
        <w:t>14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.02.2022 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. по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18.02.2022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р.</w:t>
      </w:r>
    </w:p>
    <w:p w14:paraId="09DE23B4" w14:textId="77777777" w:rsidR="00FD19B7" w:rsidRDefault="00FD19B7">
      <w:pPr>
        <w:rPr>
          <w:rFonts w:ascii="Times New Roman" w:hAnsi="Times New Roman" w:cs="Times New Roman"/>
        </w:rPr>
      </w:pPr>
    </w:p>
    <w:tbl>
      <w:tblPr>
        <w:tblW w:w="15165" w:type="dxa"/>
        <w:tblInd w:w="-547" w:type="dxa"/>
        <w:tblCellMar>
          <w:left w:w="33" w:type="dxa"/>
        </w:tblCellMar>
        <w:tblLook w:val="0000" w:firstRow="0" w:lastRow="0" w:firstColumn="0" w:lastColumn="0" w:noHBand="0" w:noVBand="0"/>
      </w:tblPr>
      <w:tblGrid>
        <w:gridCol w:w="1581"/>
        <w:gridCol w:w="3068"/>
        <w:gridCol w:w="2660"/>
        <w:gridCol w:w="2790"/>
        <w:gridCol w:w="2592"/>
        <w:gridCol w:w="2474"/>
      </w:tblGrid>
      <w:tr w:rsidR="00FD19B7" w14:paraId="6252DBB1" w14:textId="77777777">
        <w:trPr>
          <w:trHeight w:val="427"/>
        </w:trPr>
        <w:tc>
          <w:tcPr>
            <w:tcW w:w="15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0C60DF" w14:textId="77777777" w:rsidR="00FD19B7" w:rsidRDefault="009909C6">
            <w:pPr>
              <w:widowControl w:val="0"/>
              <w:tabs>
                <w:tab w:val="left" w:pos="224"/>
                <w:tab w:val="center" w:pos="734"/>
                <w:tab w:val="left" w:pos="2960"/>
              </w:tabs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7ED127E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 w14:paraId="1CEB508E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6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A7E16D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23E822F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59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314FD45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74522BF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 w:rsidR="00FD19B7" w14:paraId="708D8803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FC2FB21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14.02.2022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628F510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Прийом старости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Шолоховського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округу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Лісніченка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Є.</w:t>
            </w:r>
          </w:p>
          <w:p w14:paraId="3C4E12A5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2E27C0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 w14:paraId="77B7A220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5AD39A5D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 громадян.</w:t>
            </w:r>
          </w:p>
          <w:p w14:paraId="02D5BBA1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 w14:paraId="5C8BBACC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789FD80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3CEFCBB" w14:textId="77777777" w:rsidR="00FD19B7" w:rsidRDefault="009909C6">
            <w:pPr>
              <w:tabs>
                <w:tab w:val="left" w:pos="296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Діловод </w:t>
            </w:r>
          </w:p>
          <w:p w14:paraId="36C254B2" w14:textId="77777777" w:rsidR="00FD19B7" w:rsidRDefault="009909C6">
            <w:pPr>
              <w:tabs>
                <w:tab w:val="left" w:pos="296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(Матюк Н.)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838046F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Староста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старостинського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округу</w:t>
            </w:r>
          </w:p>
          <w:p w14:paraId="780EF302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Лісніченко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Є.</w:t>
            </w:r>
          </w:p>
        </w:tc>
      </w:tr>
      <w:tr w:rsidR="00FD19B7" w14:paraId="35C918AD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A7D7B3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14.02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20AA433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Нарада з фахівцями із соціальної сфери роботи</w:t>
            </w:r>
          </w:p>
          <w:p w14:paraId="2D4A1EE2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F8F87B1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ІІІ поверх виконкому,</w:t>
            </w:r>
          </w:p>
          <w:p w14:paraId="10553EA3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зал засідань,</w:t>
            </w:r>
          </w:p>
          <w:p w14:paraId="3150A292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D798D15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Щодо контролю/ виконання робочого плану на тиждень</w:t>
            </w:r>
          </w:p>
          <w:p w14:paraId="3B265ADC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9788A0E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305516A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)</w:t>
            </w:r>
          </w:p>
          <w:p w14:paraId="4B52B6CB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F3B7771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676200E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2751CF39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EC46342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14.02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F20E6F1" w14:textId="77777777" w:rsidR="00FD19B7" w:rsidRDefault="009909C6">
            <w:pPr>
              <w:tabs>
                <w:tab w:val="left" w:pos="3570"/>
              </w:tabs>
              <w:jc w:val="center"/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Селекторна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нарада директора</w:t>
            </w:r>
          </w:p>
          <w:p w14:paraId="3C489114" w14:textId="77777777" w:rsidR="00FD19B7" w:rsidRDefault="009909C6">
            <w:pPr>
              <w:tabs>
                <w:tab w:val="left" w:pos="2960"/>
              </w:tabs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“ЦМЛ ПМР ДО” </w:t>
            </w:r>
          </w:p>
          <w:p w14:paraId="46F28AD3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C4A355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кабінет директора</w:t>
            </w:r>
          </w:p>
          <w:p w14:paraId="4FBAD62F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Центру ПМСД,</w:t>
            </w:r>
          </w:p>
          <w:p w14:paraId="4DB7AEE7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 13-30 год.</w:t>
            </w:r>
          </w:p>
          <w:p w14:paraId="1ABDA7FD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8E2671A" w14:textId="77777777" w:rsidR="00FD19B7" w:rsidRPr="00580E8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580E87">
              <w:rPr>
                <w:rFonts w:ascii="Times New Roman" w:eastAsia="SimSun" w:hAnsi="Times New Roman" w:cs="Times New Roman"/>
                <w:sz w:val="26"/>
                <w:szCs w:val="26"/>
              </w:rPr>
              <w:t xml:space="preserve">Питання функціонування лікарні. </w:t>
            </w:r>
          </w:p>
          <w:p w14:paraId="209A5A9E" w14:textId="77777777" w:rsidR="00FD19B7" w:rsidRPr="00580E8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  <w:r w:rsidRPr="00580E87">
              <w:rPr>
                <w:rFonts w:ascii="Times New Roman" w:eastAsia="SimSun" w:hAnsi="Times New Roman" w:cs="Times New Roman"/>
                <w:sz w:val="26"/>
                <w:szCs w:val="26"/>
              </w:rPr>
              <w:t>Звіт та аналіз роботи за попередній тиждень, план роботи на поточний тиждень.</w:t>
            </w:r>
          </w:p>
          <w:p w14:paraId="5C9310C6" w14:textId="77777777" w:rsidR="00FD19B7" w:rsidRPr="00580E87" w:rsidRDefault="00FD19B7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F770AC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Директор</w:t>
            </w:r>
          </w:p>
          <w:p w14:paraId="7FAA29CF" w14:textId="77777777" w:rsidR="00FD19B7" w:rsidRDefault="009909C6">
            <w:pPr>
              <w:tabs>
                <w:tab w:val="left" w:pos="2960"/>
              </w:tabs>
              <w:jc w:val="center"/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“ЦМЛ ПМР ДО”</w:t>
            </w:r>
          </w:p>
          <w:p w14:paraId="3E12D44C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(Леонтьєв О.)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67493D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Директор</w:t>
            </w:r>
          </w:p>
          <w:p w14:paraId="5C719CFF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sz w:val="26"/>
                <w:szCs w:val="26"/>
                <w:lang w:val="uk-UA"/>
              </w:rPr>
              <w:t>Леонтьєв О.,</w:t>
            </w:r>
          </w:p>
          <w:p w14:paraId="0DA0DBF3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 xml:space="preserve">Заступник міського голови </w:t>
            </w: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  <w:p w14:paraId="6F22AFAC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(за згодою)</w:t>
            </w:r>
          </w:p>
          <w:p w14:paraId="20BA54BE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</w:p>
        </w:tc>
      </w:tr>
      <w:tr w:rsidR="00FD19B7" w14:paraId="46F75546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8877B27" w14:textId="77777777" w:rsidR="00FD19B7" w:rsidRDefault="009909C6">
            <w:pPr>
              <w:widowControl w:val="0"/>
              <w:tabs>
                <w:tab w:val="left" w:pos="224"/>
                <w:tab w:val="center" w:pos="734"/>
                <w:tab w:val="left" w:pos="2960"/>
              </w:tabs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15.02.2022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08C388C" w14:textId="77777777" w:rsidR="00FD19B7" w:rsidRDefault="009909C6">
            <w:pPr>
              <w:widowControl w:val="0"/>
              <w:jc w:val="center"/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Особистий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прийом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громадян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у с. Шолохове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62213C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с. Шолохове                         вул. Центральна, 14</w:t>
            </w:r>
          </w:p>
          <w:p w14:paraId="05A1D47D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8-00 до 12-00 год.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61832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Особистий прийом громадян </w:t>
            </w:r>
          </w:p>
          <w:p w14:paraId="33F10413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40361A61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769ECE08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52FE18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lastRenderedPageBreak/>
              <w:t>Управління праці та соціального захисту населення</w:t>
            </w:r>
          </w:p>
          <w:p w14:paraId="1BEABBDB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(Царенко І.)</w:t>
            </w:r>
          </w:p>
          <w:p w14:paraId="173591EF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D2C3B5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lastRenderedPageBreak/>
              <w:t>Заступник міського голови</w:t>
            </w:r>
          </w:p>
          <w:p w14:paraId="24ED5751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 xml:space="preserve"> Г.</w:t>
            </w:r>
          </w:p>
          <w:p w14:paraId="403B88AE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</w:p>
        </w:tc>
      </w:tr>
      <w:tr w:rsidR="00FD19B7" w14:paraId="5132E8DB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98F4502" w14:textId="77777777" w:rsidR="00FD19B7" w:rsidRDefault="009909C6">
            <w:pPr>
              <w:tabs>
                <w:tab w:val="left" w:pos="296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lastRenderedPageBreak/>
              <w:t>15.02.2022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8572AC1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Прийом </w:t>
            </w:r>
          </w:p>
          <w:p w14:paraId="330FFD77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секретаря міської ради</w:t>
            </w:r>
          </w:p>
          <w:p w14:paraId="077B7F6C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Курасова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7D406C3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поверх виконкому</w:t>
            </w:r>
          </w:p>
          <w:p w14:paraId="0C1426FB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№111,,</w:t>
            </w:r>
          </w:p>
          <w:p w14:paraId="7C28313D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9-00 до 12-00 год.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CF5EAFF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 громадян.</w:t>
            </w:r>
          </w:p>
          <w:p w14:paraId="7144F999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 w14:paraId="7E284EED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6B68CD1C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E91A47B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 w14:paraId="245FDF86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(Шульга О.)</w:t>
            </w:r>
          </w:p>
          <w:p w14:paraId="0D0ECD2F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E22BB7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Секретар міської ради</w:t>
            </w:r>
          </w:p>
          <w:p w14:paraId="7EB3C253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Курасов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 С.</w:t>
            </w:r>
          </w:p>
        </w:tc>
      </w:tr>
      <w:tr w:rsidR="00FD19B7" w14:paraId="48E8F569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91BF965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uk-UA" w:bidi="ar-SA"/>
              </w:rPr>
              <w:t>15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uk-UA" w:bidi="ar-SA"/>
              </w:rPr>
              <w:t>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20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uk-UA" w:bidi="ar-SA"/>
              </w:rPr>
              <w:t xml:space="preserve">22 р. 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13B5762" w14:textId="77777777" w:rsidR="00FD19B7" w:rsidRDefault="009909C6">
            <w:pPr>
              <w:widowControl w:val="0"/>
              <w:ind w:left="57"/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Заходи до Дня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uk-UA" w:bidi="ar-SA"/>
              </w:rPr>
              <w:t>вшанування учасників бойових дій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940D3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Алея Слави, </w:t>
            </w:r>
          </w:p>
          <w:p w14:paraId="66CBBCD0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uk-UA" w:bidi="ar-SA"/>
              </w:rPr>
              <w:t>з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аклади культури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1175C7E" w14:textId="77777777" w:rsidR="00FD19B7" w:rsidRDefault="009909C6">
            <w:pPr>
              <w:widowControl w:val="0"/>
              <w:tabs>
                <w:tab w:val="left" w:pos="2960"/>
              </w:tabs>
              <w:jc w:val="center"/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Урочистості, </w:t>
            </w:r>
            <w:r>
              <w:rPr>
                <w:rFonts w:ascii="Times New Roman" w:eastAsia="Times New Roman" w:hAnsi="Times New Roman" w:cs="Times New Roman"/>
                <w:kern w:val="0"/>
                <w:sz w:val="26"/>
                <w:szCs w:val="26"/>
                <w:lang w:val="uk-UA" w:bidi="ar-SA"/>
              </w:rPr>
              <w:t>т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ематичні виставки, зустрічі</w:t>
            </w:r>
          </w:p>
          <w:p w14:paraId="68441AF3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7CAB991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73DA89F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737AB765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5DAA383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Відділ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культури</w:t>
            </w:r>
            <w:proofErr w:type="spellEnd"/>
          </w:p>
          <w:p w14:paraId="6FBFC250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Сударєва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A8E5C38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32748C3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Г.,</w:t>
            </w:r>
          </w:p>
          <w:p w14:paraId="3C33D27A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керівники закладів культури</w:t>
            </w:r>
          </w:p>
          <w:p w14:paraId="2B1E6A83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</w:p>
        </w:tc>
      </w:tr>
      <w:tr w:rsidR="00FD19B7" w14:paraId="5C401C7C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C1BA479" w14:textId="77777777" w:rsidR="00FD19B7" w:rsidRDefault="009909C6">
            <w:pPr>
              <w:tabs>
                <w:tab w:val="left" w:pos="296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B817BF1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Прийом міського голови</w:t>
            </w:r>
          </w:p>
          <w:p w14:paraId="717C990D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/>
              </w:rPr>
              <w:t>Шаповала О.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4087305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 поверх виконкому,</w:t>
            </w:r>
          </w:p>
          <w:p w14:paraId="633164D9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. №111, </w:t>
            </w:r>
          </w:p>
          <w:p w14:paraId="78F6D775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 9-00 до 12-00 год.</w:t>
            </w:r>
          </w:p>
          <w:p w14:paraId="30B4A2A9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CD0EA50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Реєстрація громадян.</w:t>
            </w:r>
          </w:p>
          <w:p w14:paraId="15B9CC64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Розгляд звернень громадян</w:t>
            </w:r>
          </w:p>
          <w:p w14:paraId="13E2DD31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  <w:p w14:paraId="014C5182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7DF9E3F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Відділ про роботі зі зверненнями громадян </w:t>
            </w:r>
          </w:p>
          <w:p w14:paraId="08C6D5AC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(Шульга О.)</w:t>
            </w:r>
          </w:p>
          <w:p w14:paraId="4EFFCCF3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6665939" w14:textId="77777777" w:rsidR="00FD19B7" w:rsidRDefault="009909C6">
            <w:pPr>
              <w:tabs>
                <w:tab w:val="left" w:pos="2960"/>
              </w:tabs>
              <w:snapToGrid w:val="0"/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Міський голова</w:t>
            </w:r>
          </w:p>
          <w:p w14:paraId="5F79BC77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Шаповал О.</w:t>
            </w:r>
          </w:p>
        </w:tc>
      </w:tr>
      <w:tr w:rsidR="00FD19B7" w14:paraId="750592FE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291B989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16.02.2022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B87733E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Нарада з організаційних питань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65CED63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ІІІ поверх виконкому,</w:t>
            </w:r>
          </w:p>
          <w:p w14:paraId="560BBCF7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. №310,</w:t>
            </w:r>
          </w:p>
          <w:p w14:paraId="1B5D2CF2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 09-00 год.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091F1E4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Організаційні питання</w:t>
            </w:r>
          </w:p>
          <w:p w14:paraId="59F99796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57393493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  <w:p w14:paraId="48A2D87F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A586BF6" w14:textId="77777777" w:rsidR="00FD19B7" w:rsidRDefault="009909C6">
            <w:pPr>
              <w:tabs>
                <w:tab w:val="left" w:pos="2960"/>
              </w:tabs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 w14:paraId="1D327E75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(Шульга О.)</w:t>
            </w:r>
          </w:p>
          <w:p w14:paraId="352A09EC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8CB7E26" w14:textId="77777777" w:rsidR="00FD19B7" w:rsidRDefault="009909C6">
            <w:pPr>
              <w:tabs>
                <w:tab w:val="left" w:pos="2960"/>
              </w:tabs>
              <w:jc w:val="center"/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/>
              </w:rPr>
              <w:t>К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еруюч</w:t>
            </w: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/>
              </w:rPr>
              <w:t>ий</w:t>
            </w: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справами виконкому</w:t>
            </w:r>
          </w:p>
          <w:p w14:paraId="21B3425C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Шульга О.</w:t>
            </w:r>
          </w:p>
        </w:tc>
      </w:tr>
      <w:tr w:rsidR="00FD19B7" w14:paraId="79479607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1E516BA" w14:textId="77777777" w:rsidR="00FD19B7" w:rsidRDefault="009909C6">
            <w:pPr>
              <w:widowControl w:val="0"/>
              <w:tabs>
                <w:tab w:val="left" w:pos="224"/>
                <w:tab w:val="center" w:pos="734"/>
                <w:tab w:val="left" w:pos="2960"/>
              </w:tabs>
              <w:snapToGrid w:val="0"/>
              <w:jc w:val="center"/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17.02.2022 р.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CA5D288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Засідання міської комісії по визначенню фактичного місця проживання пільговика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08A9A1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ІІ поверх виконкому,</w:t>
            </w:r>
          </w:p>
          <w:p w14:paraId="6045AFAE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 w:eastAsia="ru-RU"/>
              </w:rPr>
              <w:t>зал засідань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C718BD0" w14:textId="77777777" w:rsidR="00FD19B7" w:rsidRDefault="009909C6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Розгляд заяв про надання пільги за фактичним місцем проживання пільговика</w:t>
            </w:r>
          </w:p>
          <w:p w14:paraId="5B0D9B8E" w14:textId="77777777" w:rsidR="00FD19B7" w:rsidRDefault="00FD19B7">
            <w:pPr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156D21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35085CF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(Руднєва Н.)</w:t>
            </w:r>
          </w:p>
          <w:p w14:paraId="1CE31845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F26CCCF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Заступник міського голови</w:t>
            </w:r>
          </w:p>
          <w:p w14:paraId="1E8BEE7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Чистяков О.</w:t>
            </w:r>
          </w:p>
        </w:tc>
      </w:tr>
      <w:tr w:rsidR="00FD19B7" w14:paraId="51280323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A538C18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Щ</w:t>
            </w: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23250CF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Здійснення прийому заяв для здійснення перерахунків та призначень державних гарантій в режимі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lastRenderedPageBreak/>
              <w:t>карантину від ЦНАП</w:t>
            </w:r>
          </w:p>
          <w:p w14:paraId="5F52D1BD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4536E1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lastRenderedPageBreak/>
              <w:t>Управління праці та соціального захисту населення,</w:t>
            </w:r>
          </w:p>
          <w:p w14:paraId="0556F97C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І поверх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ADAFCF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Прийом заяв для  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здійснення перерахунків та призначень державних гарантій</w:t>
            </w:r>
          </w:p>
          <w:p w14:paraId="463E8705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  <w:p w14:paraId="67CE972B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8A29FA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lastRenderedPageBreak/>
              <w:t>Управління праці та соціального захисту населення</w:t>
            </w:r>
          </w:p>
          <w:p w14:paraId="7E796875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Ігнатюк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 xml:space="preserve"> Т.)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2A94E7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0433C562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72199218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70D3AF2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19B189A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 w14:paraId="560B98BF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EFB832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населення,</w:t>
            </w:r>
          </w:p>
          <w:p w14:paraId="287A23B7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І поверх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0B8FD3E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Здійснення прийому громадян</w:t>
            </w:r>
          </w:p>
          <w:p w14:paraId="03D82498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16009272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2EFECDDF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002CAF2B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4D48BF37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7ADC7C77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79FE780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4C810685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(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Начальники відділів)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E40140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22109B11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584876A5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A06A86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Щоденно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C76DFF7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 w14:paraId="077AE631" w14:textId="77777777" w:rsidR="00FD19B7" w:rsidRDefault="00FD19B7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0DDA904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населення,</w:t>
            </w:r>
          </w:p>
          <w:p w14:paraId="22A9AF4F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І поверх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62B72DA8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Достовірность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 w14:paraId="285F7C92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723AAE26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5037E216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0AE9509E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33C68315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9F939E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41EF102E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Гащиц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 xml:space="preserve"> І.)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B4C9140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136D043E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7EEBB207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EFC73A7" w14:textId="77777777" w:rsidR="00FD19B7" w:rsidRDefault="009909C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протягом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тижня</w:t>
            </w:r>
            <w:proofErr w:type="spellEnd"/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5EDB418" w14:textId="77777777" w:rsidR="00FD19B7" w:rsidRDefault="009909C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Робота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Мобільної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бригади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постраждалими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від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домашнього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насильства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та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насильства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ознакою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статі</w:t>
            </w:r>
            <w:proofErr w:type="spellEnd"/>
          </w:p>
          <w:p w14:paraId="6B22E23F" w14:textId="77777777" w:rsidR="00FD19B7" w:rsidRDefault="00FD19B7">
            <w:pPr>
              <w:widowControl w:val="0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44E6973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населення,</w:t>
            </w:r>
          </w:p>
          <w:p w14:paraId="3F301D3F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І поверх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33DEC3C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 w14:paraId="040913CB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6B490133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6ABFF30B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60DBCE07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B7BC4FF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06415E68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 xml:space="preserve"> Т.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4CF6153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72D560B3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4290B82B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19B240" w14:textId="77777777" w:rsidR="00FD19B7" w:rsidRDefault="009909C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протягом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</w:rPr>
              <w:t>тижня</w:t>
            </w:r>
            <w:proofErr w:type="spellEnd"/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BD816E4" w14:textId="77777777" w:rsidR="00FD19B7" w:rsidRDefault="009909C6">
            <w:pPr>
              <w:widowControl w:val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повідомлень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щодо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домашнього</w:t>
            </w:r>
            <w:proofErr w:type="spellEnd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насильства</w:t>
            </w:r>
            <w:proofErr w:type="spellEnd"/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BF31A45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населення,</w:t>
            </w:r>
          </w:p>
          <w:p w14:paraId="2843A335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І поверх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45D8EF70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 w14:paraId="2E666498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292DEAF2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  <w:p w14:paraId="619B0394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2E5316A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lastRenderedPageBreak/>
              <w:t>Управління праці та соціального захисту населення</w:t>
            </w:r>
          </w:p>
          <w:p w14:paraId="7DA57184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>Філіпова</w:t>
            </w:r>
            <w:proofErr w:type="spellEnd"/>
            <w:r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  <w:t xml:space="preserve"> Т.</w:t>
            </w: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)</w:t>
            </w:r>
          </w:p>
          <w:p w14:paraId="4F00D621" w14:textId="77777777" w:rsidR="00FD19B7" w:rsidRDefault="00FD19B7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E238F85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lastRenderedPageBreak/>
              <w:t>Заступник міського голови</w:t>
            </w:r>
          </w:p>
          <w:p w14:paraId="6545D1DB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120CEFF6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4F61BE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098E49A" w14:textId="77777777" w:rsidR="00FD19B7" w:rsidRDefault="009909C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Робота з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єдиним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веб-порталом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використання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публічних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коштів</w:t>
            </w:r>
            <w:proofErr w:type="spellEnd"/>
          </w:p>
          <w:p w14:paraId="7486BB90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Є-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СДО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FD6786C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11D6C3D8" w14:textId="77777777" w:rsidR="00FD19B7" w:rsidRDefault="009909C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Єдиний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веб-порталом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використання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публічних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коштів</w:t>
            </w:r>
            <w:proofErr w:type="spellEnd"/>
          </w:p>
          <w:p w14:paraId="7723EBA4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Є-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>Data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  <w:t xml:space="preserve"> СДО</w:t>
            </w:r>
          </w:p>
          <w:p w14:paraId="3813D8EE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C760118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0614DF5F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Земницька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 xml:space="preserve"> Н.)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69C9F77B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04281DD4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1BEA766D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55E6EB6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2C9F463" w14:textId="77777777" w:rsidR="00FD19B7" w:rsidRPr="00580E87" w:rsidRDefault="009909C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580E87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Організація соціального захисту  осіб, які опинились в СЖО та осіб з інвалідністю</w:t>
            </w:r>
          </w:p>
          <w:p w14:paraId="78B1639C" w14:textId="77777777" w:rsidR="00FD19B7" w:rsidRPr="00580E87" w:rsidRDefault="00FD19B7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8475C38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населення,</w:t>
            </w:r>
          </w:p>
          <w:p w14:paraId="74A9B69E" w14:textId="77777777" w:rsidR="00FD19B7" w:rsidRDefault="00FD19B7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2DCFC948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Соціальний захист  осіб, які опинились в СЖО </w:t>
            </w:r>
          </w:p>
          <w:p w14:paraId="176988A1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  <w:p w14:paraId="46AB482D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3FCCF53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04AA68FD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(Стріха І.)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88A707A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1209C580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5ECFB55C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CCDEC8C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52F86C22" w14:textId="77777777" w:rsidR="00FD19B7" w:rsidRPr="00580E87" w:rsidRDefault="009909C6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580E87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 w14:paraId="1F5933D0" w14:textId="77777777" w:rsidR="00FD19B7" w:rsidRPr="00580E87" w:rsidRDefault="00FD19B7">
            <w:pPr>
              <w:widowControl w:val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C2575C6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населення,</w:t>
            </w:r>
          </w:p>
          <w:p w14:paraId="04240426" w14:textId="77777777" w:rsidR="00FD19B7" w:rsidRDefault="00FD19B7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74BFE9C3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Соціальний захист  осіб, які опинились в СЖО </w:t>
            </w:r>
          </w:p>
          <w:p w14:paraId="0177D461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  <w:p w14:paraId="6D1B4E80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  <w:p w14:paraId="4B9F665B" w14:textId="77777777" w:rsidR="00FD19B7" w:rsidRDefault="00FD19B7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D269EFB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0DADC892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(Стріха І.)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EF44428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5BE7986F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  <w:tr w:rsidR="00FD19B7" w14:paraId="71A9707F" w14:textId="77777777">
        <w:trPr>
          <w:trHeight w:val="415"/>
        </w:trPr>
        <w:tc>
          <w:tcPr>
            <w:tcW w:w="158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6D7EDC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>Протягом тижня</w:t>
            </w:r>
          </w:p>
        </w:tc>
        <w:tc>
          <w:tcPr>
            <w:tcW w:w="3068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40A8A21A" w14:textId="77777777" w:rsidR="00FD19B7" w:rsidRPr="00580E87" w:rsidRDefault="009909C6">
            <w:pPr>
              <w:widowControl w:val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</w:pPr>
            <w:r w:rsidRPr="00580E87">
              <w:rPr>
                <w:rFonts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Коригування індивідуальних карток в базі ЄДАРП на підставі звернень з надання пільг та списків верифікації</w:t>
            </w:r>
          </w:p>
        </w:tc>
        <w:tc>
          <w:tcPr>
            <w:tcW w:w="266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205F93AB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90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  <w:vAlign w:val="center"/>
          </w:tcPr>
          <w:p w14:paraId="0DB0C0E5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  <w:t xml:space="preserve">Коригування індивідуальних карток в базі ЄДАРП </w:t>
            </w:r>
          </w:p>
          <w:p w14:paraId="50E4C664" w14:textId="77777777" w:rsidR="00FD19B7" w:rsidRDefault="00FD19B7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  <w:p w14:paraId="739BC2D1" w14:textId="77777777" w:rsidR="00FD19B7" w:rsidRDefault="00FD19B7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</w:p>
        </w:tc>
        <w:tc>
          <w:tcPr>
            <w:tcW w:w="2592" w:type="dxa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398DB99F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Управління праці та соціального захисту населення</w:t>
            </w:r>
          </w:p>
          <w:p w14:paraId="0D16DF9B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>Сінчук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  <w:t xml:space="preserve"> І.)</w:t>
            </w:r>
          </w:p>
        </w:tc>
        <w:tc>
          <w:tcPr>
            <w:tcW w:w="247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18D04CA" w14:textId="77777777" w:rsidR="00FD19B7" w:rsidRDefault="009909C6">
            <w:pPr>
              <w:widowControl w:val="0"/>
              <w:tabs>
                <w:tab w:val="left" w:pos="2960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  <w:t>Заступник міського голови</w:t>
            </w:r>
          </w:p>
          <w:p w14:paraId="59FD9E29" w14:textId="77777777" w:rsidR="00FD19B7" w:rsidRDefault="009909C6">
            <w:pPr>
              <w:widowControl w:val="0"/>
              <w:tabs>
                <w:tab w:val="left" w:pos="2960"/>
              </w:tabs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lang w:val="uk-UA" w:eastAsia="ru-RU" w:bidi="ar-SA"/>
              </w:rPr>
            </w:pPr>
            <w:proofErr w:type="spellStart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>Відяєва</w:t>
            </w:r>
            <w:proofErr w:type="spellEnd"/>
            <w:r>
              <w:rPr>
                <w:rFonts w:ascii="Times New Roman" w:eastAsia="SimSun" w:hAnsi="Times New Roman" w:cs="Times New Roman"/>
                <w:color w:val="000000"/>
                <w:sz w:val="26"/>
                <w:szCs w:val="26"/>
                <w:lang w:val="uk-UA" w:eastAsia="ru-RU" w:bidi="ar-SA"/>
              </w:rPr>
              <w:t xml:space="preserve"> Г.</w:t>
            </w:r>
          </w:p>
        </w:tc>
      </w:tr>
    </w:tbl>
    <w:p w14:paraId="0C4D9DAB" w14:textId="77777777" w:rsidR="00FD19B7" w:rsidRDefault="00FD19B7"/>
    <w:sectPr w:rsidR="00FD19B7" w:rsidSect="00FD19B7">
      <w:pgSz w:w="16838" w:h="11906" w:orient="landscape"/>
      <w:pgMar w:top="1134" w:right="1134" w:bottom="1134" w:left="1134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oto Serif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DejaVu Sans">
    <w:altName w:val="Times New Roman"/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9B7"/>
    <w:rsid w:val="00580E87"/>
    <w:rsid w:val="009909C6"/>
    <w:rsid w:val="00FD1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322FA"/>
  <w15:docId w15:val="{32BD81BD-50B6-4DEA-93B3-871C63F01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Noto Serif CJK SC" w:hAnsi="Liberation Serif" w:cs="Lohit Devanagari"/>
        <w:kern w:val="2"/>
        <w:szCs w:val="24"/>
        <w:lang w:val="ru-RU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D19B7"/>
    <w:pPr>
      <w:suppressAutoHyphens/>
      <w:overflowPunct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Заголовок 31"/>
    <w:basedOn w:val="1"/>
    <w:next w:val="a3"/>
    <w:qFormat/>
    <w:rsid w:val="00FD19B7"/>
    <w:pPr>
      <w:spacing w:before="140"/>
      <w:outlineLvl w:val="2"/>
    </w:pPr>
    <w:rPr>
      <w:rFonts w:ascii="Liberation Serif;Times New Roma" w:eastAsia="Noto Serif CJK SC" w:hAnsi="Liberation Serif;Times New Roma"/>
      <w:b/>
      <w:bCs/>
    </w:rPr>
  </w:style>
  <w:style w:type="paragraph" w:customStyle="1" w:styleId="41">
    <w:name w:val="Заголовок 41"/>
    <w:basedOn w:val="1"/>
    <w:next w:val="a3"/>
    <w:qFormat/>
    <w:rsid w:val="00FD19B7"/>
    <w:pPr>
      <w:spacing w:before="120"/>
      <w:outlineLvl w:val="3"/>
    </w:pPr>
    <w:rPr>
      <w:rFonts w:ascii="Liberation Serif;Times New Roma" w:eastAsia="DejaVu Sans" w:hAnsi="Liberation Serif;Times New Roma" w:cs="DejaVu Sans"/>
      <w:b/>
      <w:bCs/>
      <w:sz w:val="24"/>
      <w:szCs w:val="24"/>
    </w:rPr>
  </w:style>
  <w:style w:type="character" w:customStyle="1" w:styleId="a4">
    <w:name w:val="Посещённая гиперссылка"/>
    <w:rsid w:val="00FD19B7"/>
    <w:rPr>
      <w:color w:val="800000"/>
      <w:u w:val="single"/>
    </w:rPr>
  </w:style>
  <w:style w:type="character" w:customStyle="1" w:styleId="a5">
    <w:name w:val="Символ концевой сноски"/>
    <w:qFormat/>
    <w:rsid w:val="00FD19B7"/>
  </w:style>
  <w:style w:type="character" w:customStyle="1" w:styleId="a6">
    <w:name w:val="Символ сноски"/>
    <w:qFormat/>
    <w:rsid w:val="00FD19B7"/>
  </w:style>
  <w:style w:type="character" w:customStyle="1" w:styleId="-">
    <w:name w:val="Интернет-ссылка"/>
    <w:rsid w:val="00FD19B7"/>
    <w:rPr>
      <w:color w:val="000080"/>
      <w:u w:val="single"/>
    </w:rPr>
  </w:style>
  <w:style w:type="character" w:customStyle="1" w:styleId="WW8Num2z8">
    <w:name w:val="WW8Num2z8"/>
    <w:qFormat/>
    <w:rsid w:val="00FD19B7"/>
  </w:style>
  <w:style w:type="character" w:customStyle="1" w:styleId="WW8Num2z7">
    <w:name w:val="WW8Num2z7"/>
    <w:qFormat/>
    <w:rsid w:val="00FD19B7"/>
  </w:style>
  <w:style w:type="character" w:customStyle="1" w:styleId="WW8Num2z6">
    <w:name w:val="WW8Num2z6"/>
    <w:qFormat/>
    <w:rsid w:val="00FD19B7"/>
  </w:style>
  <w:style w:type="character" w:customStyle="1" w:styleId="WW8Num2z5">
    <w:name w:val="WW8Num2z5"/>
    <w:qFormat/>
    <w:rsid w:val="00FD19B7"/>
  </w:style>
  <w:style w:type="character" w:customStyle="1" w:styleId="WW8Num2z4">
    <w:name w:val="WW8Num2z4"/>
    <w:qFormat/>
    <w:rsid w:val="00FD19B7"/>
  </w:style>
  <w:style w:type="character" w:customStyle="1" w:styleId="WW8Num2z3">
    <w:name w:val="WW8Num2z3"/>
    <w:qFormat/>
    <w:rsid w:val="00FD19B7"/>
  </w:style>
  <w:style w:type="character" w:customStyle="1" w:styleId="WW8Num2z2">
    <w:name w:val="WW8Num2z2"/>
    <w:qFormat/>
    <w:rsid w:val="00FD19B7"/>
  </w:style>
  <w:style w:type="character" w:customStyle="1" w:styleId="WW8Num2z1">
    <w:name w:val="WW8Num2z1"/>
    <w:qFormat/>
    <w:rsid w:val="00FD19B7"/>
  </w:style>
  <w:style w:type="character" w:customStyle="1" w:styleId="WW8Num2z0">
    <w:name w:val="WW8Num2z0"/>
    <w:qFormat/>
    <w:rsid w:val="00FD19B7"/>
  </w:style>
  <w:style w:type="character" w:customStyle="1" w:styleId="WW8Num1z8">
    <w:name w:val="WW8Num1z8"/>
    <w:qFormat/>
    <w:rsid w:val="00FD19B7"/>
  </w:style>
  <w:style w:type="character" w:customStyle="1" w:styleId="WW8Num1z7">
    <w:name w:val="WW8Num1z7"/>
    <w:qFormat/>
    <w:rsid w:val="00FD19B7"/>
  </w:style>
  <w:style w:type="character" w:customStyle="1" w:styleId="WW8Num1z6">
    <w:name w:val="WW8Num1z6"/>
    <w:qFormat/>
    <w:rsid w:val="00FD19B7"/>
  </w:style>
  <w:style w:type="character" w:customStyle="1" w:styleId="WW8Num1z5">
    <w:name w:val="WW8Num1z5"/>
    <w:qFormat/>
    <w:rsid w:val="00FD19B7"/>
  </w:style>
  <w:style w:type="character" w:customStyle="1" w:styleId="WW8Num1z4">
    <w:name w:val="WW8Num1z4"/>
    <w:qFormat/>
    <w:rsid w:val="00FD19B7"/>
  </w:style>
  <w:style w:type="character" w:customStyle="1" w:styleId="WW8Num1z3">
    <w:name w:val="WW8Num1z3"/>
    <w:qFormat/>
    <w:rsid w:val="00FD19B7"/>
  </w:style>
  <w:style w:type="character" w:customStyle="1" w:styleId="WW8Num1z2">
    <w:name w:val="WW8Num1z2"/>
    <w:qFormat/>
    <w:rsid w:val="00FD19B7"/>
  </w:style>
  <w:style w:type="character" w:customStyle="1" w:styleId="WW8Num1z1">
    <w:name w:val="WW8Num1z1"/>
    <w:qFormat/>
    <w:rsid w:val="00FD19B7"/>
  </w:style>
  <w:style w:type="character" w:customStyle="1" w:styleId="WW8Num1z0">
    <w:name w:val="WW8Num1z0"/>
    <w:qFormat/>
    <w:rsid w:val="00FD19B7"/>
  </w:style>
  <w:style w:type="paragraph" w:customStyle="1" w:styleId="1">
    <w:name w:val="Заголовок1"/>
    <w:basedOn w:val="a"/>
    <w:next w:val="a3"/>
    <w:qFormat/>
    <w:rsid w:val="00FD19B7"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a3">
    <w:name w:val="Body Text"/>
    <w:basedOn w:val="a"/>
    <w:rsid w:val="00FD19B7"/>
    <w:pPr>
      <w:spacing w:after="140" w:line="276" w:lineRule="auto"/>
    </w:pPr>
  </w:style>
  <w:style w:type="paragraph" w:styleId="a7">
    <w:name w:val="List"/>
    <w:basedOn w:val="a3"/>
    <w:rsid w:val="00FD19B7"/>
  </w:style>
  <w:style w:type="paragraph" w:customStyle="1" w:styleId="10">
    <w:name w:val="Название объекта1"/>
    <w:basedOn w:val="a"/>
    <w:qFormat/>
    <w:rsid w:val="00FD19B7"/>
    <w:pPr>
      <w:suppressLineNumbers/>
      <w:spacing w:before="120" w:after="120"/>
    </w:pPr>
    <w:rPr>
      <w:i/>
      <w:iCs/>
    </w:rPr>
  </w:style>
  <w:style w:type="paragraph" w:styleId="a8">
    <w:name w:val="index heading"/>
    <w:basedOn w:val="a"/>
    <w:qFormat/>
    <w:rsid w:val="00FD19B7"/>
    <w:pPr>
      <w:suppressLineNumbers/>
    </w:pPr>
  </w:style>
  <w:style w:type="paragraph" w:styleId="a9">
    <w:name w:val="List Paragraph"/>
    <w:basedOn w:val="a"/>
    <w:qFormat/>
    <w:rsid w:val="00FD19B7"/>
    <w:pPr>
      <w:ind w:left="720"/>
      <w:contextualSpacing/>
    </w:pPr>
    <w:rPr>
      <w:rFonts w:cs="Mangal"/>
      <w:szCs w:val="21"/>
    </w:rPr>
  </w:style>
  <w:style w:type="paragraph" w:customStyle="1" w:styleId="aa">
    <w:name w:val="Содержимое таблицы"/>
    <w:basedOn w:val="a"/>
    <w:qFormat/>
    <w:rsid w:val="00FD19B7"/>
    <w:pPr>
      <w:widowControl w:val="0"/>
      <w:suppressLineNumbers/>
    </w:pPr>
  </w:style>
  <w:style w:type="paragraph" w:customStyle="1" w:styleId="ab">
    <w:name w:val="Заголовок таблицы"/>
    <w:basedOn w:val="aa"/>
    <w:qFormat/>
    <w:rsid w:val="00FD19B7"/>
    <w:pPr>
      <w:jc w:val="center"/>
    </w:pPr>
    <w:rPr>
      <w:b/>
      <w:bCs/>
    </w:rPr>
  </w:style>
  <w:style w:type="paragraph" w:customStyle="1" w:styleId="ac">
    <w:name w:val="Содержимое списка"/>
    <w:basedOn w:val="a"/>
    <w:qFormat/>
    <w:rsid w:val="00FD19B7"/>
    <w:pPr>
      <w:ind w:left="567"/>
    </w:pPr>
  </w:style>
  <w:style w:type="paragraph" w:customStyle="1" w:styleId="ad">
    <w:name w:val="Заголовок таблиці"/>
    <w:basedOn w:val="ae"/>
    <w:qFormat/>
    <w:rsid w:val="00FD19B7"/>
    <w:pPr>
      <w:jc w:val="center"/>
    </w:pPr>
    <w:rPr>
      <w:b/>
      <w:bCs/>
    </w:rPr>
  </w:style>
  <w:style w:type="paragraph" w:customStyle="1" w:styleId="ae">
    <w:name w:val="Вміст таблиці"/>
    <w:basedOn w:val="a"/>
    <w:qFormat/>
    <w:rsid w:val="00FD19B7"/>
    <w:pPr>
      <w:widowControl w:val="0"/>
      <w:suppressLineNumbers/>
    </w:pPr>
  </w:style>
  <w:style w:type="paragraph" w:customStyle="1" w:styleId="af">
    <w:name w:val="Покажчик"/>
    <w:basedOn w:val="a"/>
    <w:qFormat/>
    <w:rsid w:val="00FD19B7"/>
    <w:pPr>
      <w:suppressLineNumbers/>
    </w:pPr>
    <w:rPr>
      <w:rFonts w:cs="Mangal"/>
    </w:rPr>
  </w:style>
  <w:style w:type="paragraph" w:customStyle="1" w:styleId="af0">
    <w:name w:val="Розділ"/>
    <w:basedOn w:val="a"/>
    <w:qFormat/>
    <w:rsid w:val="00FD19B7"/>
    <w:pPr>
      <w:suppressLineNumbers/>
      <w:spacing w:before="120" w:after="120"/>
    </w:pPr>
    <w:rPr>
      <w:rFonts w:cs="Mangal"/>
      <w:i/>
      <w:iCs/>
    </w:rPr>
  </w:style>
  <w:style w:type="numbering" w:customStyle="1" w:styleId="WW8Num1">
    <w:name w:val="WW8Num1"/>
    <w:qFormat/>
    <w:rsid w:val="00FD19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864</Words>
  <Characters>4931</Characters>
  <Application>Microsoft Office Word</Application>
  <DocSecurity>0</DocSecurity>
  <Lines>41</Lines>
  <Paragraphs>11</Paragraphs>
  <ScaleCrop>false</ScaleCrop>
  <Company/>
  <LinksUpToDate>false</LinksUpToDate>
  <CharactersWithSpaces>5784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T</dc:creator>
  <dc:description/>
  <cp:lastModifiedBy>Alex T</cp:lastModifiedBy>
  <cp:revision>2</cp:revision>
  <dcterms:created xsi:type="dcterms:W3CDTF">2022-02-14T11:56:00Z</dcterms:created>
  <dcterms:modified xsi:type="dcterms:W3CDTF">2022-02-14T11:56:00Z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