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060" w:leader="none"/>
          <w:tab w:val="center" w:pos="4674" w:leader="none"/>
        </w:tabs>
        <w:spacing w:lineRule="auto" w:line="240" w:before="0" w:after="0"/>
        <w:jc w:val="center"/>
        <w:rPr>
          <w:rFonts w:cs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25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25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25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28"/>
          <w:szCs w:val="28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</w:r>
    </w:p>
    <w:p>
      <w:pPr>
        <w:pStyle w:val="Style25"/>
        <w:keepNext w:val="true"/>
        <w:suppressAutoHyphens w:val="true"/>
        <w:spacing w:lineRule="auto" w:line="21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  <w:lang w:val="uk-UA"/>
        </w:rPr>
        <w:t xml:space="preserve">ПРОЄКТ   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РІШЕННЯ</w:t>
      </w:r>
    </w:p>
    <w:p>
      <w:pPr>
        <w:pStyle w:val="Style25"/>
        <w:keepNext w:val="true"/>
        <w:suppressAutoHyphens w:val="true"/>
        <w:spacing w:lineRule="auto" w:line="216"/>
        <w:rPr>
          <w:rFonts w:ascii="Times New Roman" w:hAnsi="Times New Roman" w:cs="Times New Roman"/>
          <w:color w:val="00000A"/>
          <w:sz w:val="28"/>
          <w:szCs w:val="28"/>
          <w:u w:val="none" w:color="000000"/>
          <w:lang w:val="uk-UA"/>
        </w:rPr>
      </w:pPr>
      <w:r>
        <w:rPr/>
      </w:r>
    </w:p>
    <w:p>
      <w:pPr>
        <w:pStyle w:val="Style25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u w:val="none" w:color="000000"/>
          <w:lang w:val="uk-UA"/>
        </w:rPr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2"/>
        <w:widowControl/>
        <w:suppressAutoHyphens w:val="true"/>
        <w:bidi w:val="0"/>
        <w:spacing w:lineRule="auto" w:line="216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внесення змін до Порядку виплат грошових винагород спортсменам громадської    організації    «Футбольний клуб  «Авангард»   м. Покров»,   затвердженого рішенням 44 сесії міської 7 скликання від 26.04.2019 №20</w:t>
        <w:tab/>
      </w:r>
    </w:p>
    <w:p>
      <w:pPr>
        <w:pStyle w:val="12"/>
        <w:spacing w:lineRule="auto" w:line="216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на виконання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ІІІ, з метою стимулювання та заохочення спортсменів, тренерів та інших учасників футбольних заходів в спортивних досягненнях, міська рада</w:t>
      </w:r>
    </w:p>
    <w:p>
      <w:pPr>
        <w:pStyle w:val="12"/>
        <w:spacing w:lineRule="auto" w:line="216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spacing w:lineRule="auto" w:line="216"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16" w:before="0" w:after="0"/>
        <w:rPr>
          <w:rFonts w:cs="Times New Roman"/>
          <w:b/>
          <w:b/>
          <w:bCs/>
          <w:lang w:val="uk-UA"/>
        </w:rPr>
      </w:pPr>
      <w:r>
        <w:rPr>
          <w:rFonts w:cs="Times New Roman"/>
          <w:b/>
          <w:bCs/>
          <w:lang w:val="uk-UA"/>
        </w:rPr>
      </w:r>
    </w:p>
    <w:p>
      <w:pPr>
        <w:pStyle w:val="12"/>
        <w:spacing w:lineRule="auto" w:line="216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1.Внести зміни в Порядок  виплат  грошових   винагород   спортсменам </w:t>
      </w:r>
    </w:p>
    <w:p>
      <w:pPr>
        <w:pStyle w:val="12"/>
        <w:spacing w:lineRule="auto" w:line="216"/>
        <w:ind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громадської організації «Футбольний клуб «Авангард» м. Покров», затвердженого рішенням  44  сесії міської  7 скликання від  26.04.2019   №20 та викласти підпункт 2.2. пункту 2 розділу ІІ. “Умови виплат винагород” в наступній редакції : </w:t>
      </w:r>
    </w:p>
    <w:p>
      <w:pPr>
        <w:pStyle w:val="Normal"/>
        <w:spacing w:lineRule="auto" w:line="216" w:before="0" w:after="0"/>
        <w:ind w:left="708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«2.2. Граничні розміри винагороди  спортсмена за результатами гри:</w:t>
      </w:r>
    </w:p>
    <w:p>
      <w:pPr>
        <w:pStyle w:val="Normal"/>
        <w:spacing w:lineRule="auto" w:line="216" w:before="0" w:after="0"/>
        <w:jc w:val="both"/>
        <w:rPr>
          <w:rFonts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2.2.1. Гравцям стартового складу та тренеру: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гру з перемогою – 2500,00 грн;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гру з рівним рахунком – 1300,00 грн.;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участь у грі (поразка) – 800,00 грн.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2.2.2. Гравцям запасного складу: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гру з перемогою – 1300,00 грн;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гру з рівним рахунком – 900,00 грн.;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- за участь у грі (поразка) – 800,00 грн.</w:t>
      </w:r>
    </w:p>
    <w:p>
      <w:pPr>
        <w:pStyle w:val="Normal"/>
        <w:spacing w:lineRule="auto" w:line="216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2.2.3. За участь у турнірі «Кубок Єдності»(всі гравці) – 380,00 грн.».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Далі за текстом.</w:t>
      </w:r>
    </w:p>
    <w:p>
      <w:pPr>
        <w:pStyle w:val="12"/>
        <w:spacing w:lineRule="auto" w:line="21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Координацію роботи щодо виконання даного рішення покласти на відділ молоді та спорту виконкому Покровської міської ради (І.С. Калінін); контроль – на заступника міського голови Бондаренко Н.О., постійні депутатські комісії  з питань соціального захисту та охорони здоров’я, освіти, культури та спорту, у справах молоді (Гончаренко Ю.О.), з  питань планування бюджету, фінансів, економічного розвитку, регуляторної політики та підприємництва  (Травка В.І.).</w:t>
      </w:r>
    </w:p>
    <w:p>
      <w:pPr>
        <w:pStyle w:val="12"/>
        <w:spacing w:lineRule="auto" w:line="21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12"/>
        <w:spacing w:lineRule="auto" w:line="21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uk-UA"/>
        </w:rPr>
        <w:t>Калінін І.С. 4-20-59</w:t>
      </w:r>
    </w:p>
    <w:sectPr>
      <w:footerReference w:type="default" r:id="rId2"/>
      <w:type w:val="nextPage"/>
      <w:pgSz w:w="11906" w:h="16838"/>
      <w:pgMar w:left="1701" w:right="850" w:header="0" w:top="645" w:footer="713" w:bottom="770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rFonts w:cs="Times New Roman"/>
      </w:rPr>
    </w:pPr>
    <w:r>
      <w:rPr>
        <w:rFonts w:cs="Times New Roman"/>
      </w:rPr>
    </w:r>
  </w:p>
</w:ft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7d47"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uiPriority w:val="99"/>
    <w:rsid w:val="00367d47"/>
    <w:rPr>
      <w:u w:val="single"/>
    </w:rPr>
  </w:style>
  <w:style w:type="character" w:styleId="HeaderChar" w:customStyle="1">
    <w:name w:val="Head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ListLabel1" w:customStyle="1">
    <w:name w:val="ListLabel 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" w:customStyle="1">
    <w:name w:val="ListLabel 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" w:customStyle="1">
    <w:name w:val="ListLabel 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4" w:customStyle="1">
    <w:name w:val="ListLabel 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5" w:customStyle="1">
    <w:name w:val="ListLabel 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6" w:customStyle="1">
    <w:name w:val="ListLabel 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7" w:customStyle="1">
    <w:name w:val="ListLabel 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8" w:customStyle="1">
    <w:name w:val="ListLabel 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9" w:customStyle="1">
    <w:name w:val="ListLabel 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0" w:customStyle="1">
    <w:name w:val="ListLabel 1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1" w:customStyle="1">
    <w:name w:val="ListLabel 1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2" w:customStyle="1">
    <w:name w:val="ListLabel 1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3" w:customStyle="1">
    <w:name w:val="ListLabel 1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4" w:customStyle="1">
    <w:name w:val="ListLabel 1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5" w:customStyle="1">
    <w:name w:val="ListLabel 1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6" w:customStyle="1">
    <w:name w:val="ListLabel 1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7" w:customStyle="1">
    <w:name w:val="ListLabel 1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8" w:customStyle="1">
    <w:name w:val="ListLabel 1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19" w:customStyle="1">
    <w:name w:val="ListLabel 1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0" w:customStyle="1">
    <w:name w:val="ListLabel 2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1" w:customStyle="1">
    <w:name w:val="ListLabel 2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2" w:customStyle="1">
    <w:name w:val="ListLabel 2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3" w:customStyle="1">
    <w:name w:val="ListLabel 2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4" w:customStyle="1">
    <w:name w:val="ListLabel 2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5" w:customStyle="1">
    <w:name w:val="ListLabel 2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6" w:customStyle="1">
    <w:name w:val="ListLabel 2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7" w:customStyle="1">
    <w:name w:val="ListLabel 27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8" w:customStyle="1">
    <w:name w:val="ListLabel 28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29" w:customStyle="1">
    <w:name w:val="ListLabel 29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0" w:customStyle="1">
    <w:name w:val="ListLabel 30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1" w:customStyle="1">
    <w:name w:val="ListLabel 31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2" w:customStyle="1">
    <w:name w:val="ListLabel 32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3" w:customStyle="1">
    <w:name w:val="ListLabel 33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4" w:customStyle="1">
    <w:name w:val="ListLabel 34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5" w:customStyle="1">
    <w:name w:val="ListLabel 35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ListLabel36" w:customStyle="1">
    <w:name w:val="ListLabel 36"/>
    <w:uiPriority w:val="99"/>
    <w:qFormat/>
    <w:rsid w:val="00367d47"/>
    <w:rPr>
      <w:spacing w:val="0"/>
      <w:w w:val="100"/>
      <w:kern w:val="0"/>
      <w:position w:val="0"/>
      <w:sz w:val="22"/>
      <w:sz w:val="22"/>
      <w:szCs w:val="22"/>
      <w:vertAlign w:val="baseline"/>
    </w:rPr>
  </w:style>
  <w:style w:type="character" w:styleId="BodyTextChar" w:customStyle="1">
    <w:name w:val="Body Text Char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HeaderChar1" w:customStyle="1">
    <w:name w:val="Head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FooterChar1" w:customStyle="1">
    <w:name w:val="Footer Char1"/>
    <w:uiPriority w:val="99"/>
    <w:semiHidden/>
    <w:qFormat/>
    <w:locked/>
    <w:rsid w:val="00367d47"/>
    <w:rPr>
      <w:rFonts w:ascii="Calibri" w:hAnsi="Calibri" w:cs="Calibri"/>
      <w:color w:val="000000"/>
      <w:u w:val="none" w:color="000000"/>
    </w:rPr>
  </w:style>
  <w:style w:type="character" w:styleId="WW8Num5z0" w:customStyle="1">
    <w:name w:val="WW8Num5z0"/>
    <w:uiPriority w:val="99"/>
    <w:qFormat/>
    <w:rsid w:val="00a33351"/>
    <w:rPr>
      <w:rFonts w:ascii="Times New Roman" w:hAnsi="Times New Roman" w:cs="Times New Roman"/>
      <w:color w:val="000000"/>
      <w:spacing w:val="0"/>
      <w:w w:val="100"/>
      <w:position w:val="0"/>
      <w:sz w:val="27"/>
      <w:sz w:val="27"/>
      <w:szCs w:val="27"/>
      <w:u w:val="none"/>
      <w:vertAlign w:val="baseline"/>
      <w:lang w:eastAsia="uk-UA"/>
    </w:rPr>
  </w:style>
  <w:style w:type="character" w:styleId="1" w:customStyle="1">
    <w:name w:val="Заголовок №1_"/>
    <w:uiPriority w:val="99"/>
    <w:qFormat/>
    <w:rsid w:val="00a33351"/>
    <w:rPr>
      <w:b/>
      <w:bCs/>
      <w:sz w:val="27"/>
      <w:szCs w:val="27"/>
    </w:rPr>
  </w:style>
  <w:style w:type="character" w:styleId="Style15" w:customStyle="1">
    <w:name w:val="Основной текст Знак"/>
    <w:uiPriority w:val="99"/>
    <w:qFormat/>
    <w:rsid w:val="00a33351"/>
    <w:rPr>
      <w:sz w:val="26"/>
      <w:szCs w:val="26"/>
      <w:lang w:val="uk-UA"/>
    </w:rPr>
  </w:style>
  <w:style w:type="character" w:styleId="11" w:customStyle="1">
    <w:name w:val="Основной текст Знак1"/>
    <w:basedOn w:val="DefaultParagraphFont"/>
    <w:link w:val="a6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6" w:customStyle="1">
    <w:name w:val="Верхний колонтитул Знак"/>
    <w:basedOn w:val="DefaultParagraphFont"/>
    <w:link w:val="ae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7" w:customStyle="1">
    <w:name w:val="Нижний колонтитул Знак"/>
    <w:basedOn w:val="DefaultParagraphFont"/>
    <w:link w:val="af0"/>
    <w:uiPriority w:val="99"/>
    <w:semiHidden/>
    <w:qFormat/>
    <w:locked/>
    <w:rsid w:val="0077471f"/>
    <w:rPr>
      <w:rFonts w:ascii="Calibri" w:hAnsi="Calibri" w:cs="Calibri"/>
      <w:color w:val="000000"/>
      <w:u w:val="none" w:color="000000"/>
    </w:rPr>
  </w:style>
  <w:style w:type="character" w:styleId="Style18" w:customStyle="1">
    <w:name w:val="Текст выноски Знак"/>
    <w:basedOn w:val="DefaultParagraphFont"/>
    <w:link w:val="af2"/>
    <w:uiPriority w:val="99"/>
    <w:semiHidden/>
    <w:qFormat/>
    <w:locked/>
    <w:rsid w:val="00e443b4"/>
    <w:rPr>
      <w:rFonts w:ascii="Tahoma" w:hAnsi="Tahoma" w:cs="Tahoma"/>
      <w:color w:val="000000"/>
      <w:sz w:val="16"/>
      <w:szCs w:val="16"/>
      <w:u w:val="none" w:color="000000"/>
    </w:rPr>
  </w:style>
  <w:style w:type="paragraph" w:styleId="Style19" w:customStyle="1">
    <w:name w:val="Заголовок"/>
    <w:basedOn w:val="Normal"/>
    <w:next w:val="Style20"/>
    <w:uiPriority w:val="99"/>
    <w:qFormat/>
    <w:rsid w:val="00367d47"/>
    <w:pPr>
      <w:keepNext w:val="true"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tyle20">
    <w:name w:val="Body Text"/>
    <w:basedOn w:val="Normal"/>
    <w:link w:val="10"/>
    <w:uiPriority w:val="99"/>
    <w:rsid w:val="00367d47"/>
    <w:pPr>
      <w:spacing w:lineRule="auto" w:line="288" w:before="0" w:after="140"/>
    </w:pPr>
    <w:rPr>
      <w:sz w:val="20"/>
      <w:szCs w:val="20"/>
    </w:rPr>
  </w:style>
  <w:style w:type="paragraph" w:styleId="Style21">
    <w:name w:val="List"/>
    <w:basedOn w:val="Style20"/>
    <w:uiPriority w:val="99"/>
    <w:rsid w:val="00367d47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uiPriority w:val="99"/>
    <w:qFormat/>
    <w:rsid w:val="00367d47"/>
    <w:pPr>
      <w:suppressLineNumbers/>
    </w:pPr>
    <w:rPr/>
  </w:style>
  <w:style w:type="paragraph" w:styleId="Caption">
    <w:name w:val="caption"/>
    <w:basedOn w:val="Normal"/>
    <w:uiPriority w:val="99"/>
    <w:qFormat/>
    <w:rsid w:val="00367d4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autoRedefine/>
    <w:uiPriority w:val="99"/>
    <w:semiHidden/>
    <w:qFormat/>
    <w:rsid w:val="00367d47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a33351"/>
    <w:pPr>
      <w:suppressLineNumbers/>
    </w:pPr>
    <w:rPr/>
  </w:style>
  <w:style w:type="paragraph" w:styleId="Style24" w:customStyle="1">
    <w:name w:val="Колонтитул"/>
    <w:uiPriority w:val="99"/>
    <w:qFormat/>
    <w:rsid w:val="00367d47"/>
    <w:pPr>
      <w:widowControl/>
      <w:tabs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25" w:customStyle="1">
    <w:name w:val="По умолчанию"/>
    <w:uiPriority w:val="99"/>
    <w:qFormat/>
    <w:rsid w:val="00367d47"/>
    <w:pPr>
      <w:widowControl/>
      <w:bidi w:val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367d47"/>
    <w:pPr>
      <w:ind w:left="720" w:hanging="0"/>
    </w:pPr>
    <w:rPr/>
  </w:style>
  <w:style w:type="paragraph" w:styleId="Style26">
    <w:name w:val="Header"/>
    <w:basedOn w:val="Normal"/>
    <w:link w:val="af"/>
    <w:uiPriority w:val="99"/>
    <w:rsid w:val="00367d47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7">
    <w:name w:val="Footer"/>
    <w:basedOn w:val="Normal"/>
    <w:link w:val="af1"/>
    <w:uiPriority w:val="99"/>
    <w:rsid w:val="00367d47"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12" w:customStyle="1">
    <w:name w:val="Без интервала1"/>
    <w:uiPriority w:val="99"/>
    <w:qFormat/>
    <w:rsid w:val="00367d47"/>
    <w:pPr>
      <w:widowControl/>
      <w:suppressAutoHyphens w:val="true"/>
      <w:bidi w:val="0"/>
      <w:ind w:firstLine="709"/>
      <w:jc w:val="left"/>
    </w:pPr>
    <w:rPr>
      <w:rFonts w:ascii="Bookman Old Style" w:hAnsi="Bookman Old Style" w:eastAsia="Arial Unicode MS" w:cs="Bookman Old Style"/>
      <w:color w:val="00000A"/>
      <w:kern w:val="0"/>
      <w:sz w:val="26"/>
      <w:szCs w:val="26"/>
      <w:lang w:val="ru-RU" w:eastAsia="zh-CN" w:bidi="ar-SA"/>
    </w:rPr>
  </w:style>
  <w:style w:type="paragraph" w:styleId="13" w:customStyle="1">
    <w:name w:val="Заголовок №1"/>
    <w:basedOn w:val="Normal"/>
    <w:uiPriority w:val="99"/>
    <w:qFormat/>
    <w:rsid w:val="00a33351"/>
    <w:pPr>
      <w:widowControl w:val="false"/>
      <w:shd w:val="clear" w:color="auto" w:fill="FFFFFF"/>
      <w:spacing w:lineRule="exact" w:line="322" w:before="300" w:after="0"/>
      <w:ind w:firstLine="700"/>
      <w:jc w:val="both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f3"/>
    <w:uiPriority w:val="99"/>
    <w:semiHidden/>
    <w:qFormat/>
    <w:rsid w:val="00e443b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LibreOffice/5.4.7.2$Windows_X86_64 LibreOffice_project/c838ef25c16710f8838b1faec480ebba495259d0</Application>
  <Pages>1</Pages>
  <Words>277</Words>
  <Characters>1772</Characters>
  <CharactersWithSpaces>2077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2020-02-05T11:13:00Z</dcterms:created>
  <dc:creator>Спорт</dc:creator>
  <dc:description/>
  <dc:language>ru-RU</dc:language>
  <cp:lastModifiedBy/>
  <cp:lastPrinted>2020-02-06T09:49:00Z</cp:lastPrinted>
  <dcterms:modified xsi:type="dcterms:W3CDTF">2020-02-06T14:24:22Z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