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eastAsia="Times New Roman" w:cs="Times New Roman" w:ascii="Times New Roman" w:hAnsi="Times New Roman"/>
          <w:sz w:val="26"/>
          <w:szCs w:val="26"/>
          <w:u w:val="single"/>
          <w:lang w:val="uk-UA"/>
        </w:rPr>
        <w:t xml:space="preserve"> </w:t>
      </w:r>
      <w:r>
        <w:rPr>
          <w:rFonts w:eastAsia="Liberation Sans Narrow" w:cs="Liberation Sans Narrow" w:ascii="Liberation Sans Narrow" w:hAnsi="Liberation Sans Narrow"/>
          <w:b/>
          <w:bCs/>
          <w:sz w:val="28"/>
          <w:szCs w:val="28"/>
          <w:lang w:val="uk-UA"/>
        </w:rPr>
        <w:t>ПРОЄКТ</w:t>
      </w:r>
    </w:p>
    <w:p>
      <w:pPr>
        <w:pStyle w:val="Normal"/>
        <w:jc w:val="right"/>
        <w:rPr>
          <w:rFonts w:ascii="Liberation Sans Narrow" w:hAnsi="Liberation Sans Narrow" w:eastAsia="Liberation Sans Narrow" w:cs="Liberation Sans Narrow"/>
          <w:b/>
          <w:b/>
          <w:bCs/>
          <w:sz w:val="28"/>
          <w:szCs w:val="28"/>
          <w:lang w:val="uk-UA"/>
        </w:rPr>
      </w:pPr>
      <w:r>
        <w:rPr/>
      </w:r>
    </w:p>
    <w:p>
      <w:pPr>
        <w:pStyle w:val="Normal"/>
        <w:jc w:val="right"/>
        <w:rPr>
          <w:rFonts w:ascii="Liberation Sans Narrow" w:hAnsi="Liberation Sans Narrow" w:eastAsia="Liberation Sans Narrow" w:cs="Liberation Sans Narrow"/>
          <w:b/>
          <w:b/>
          <w:bCs/>
          <w:sz w:val="28"/>
          <w:szCs w:val="28"/>
          <w:lang w:val="uk-UA"/>
        </w:rPr>
      </w:pPr>
      <w:r>
        <w:rPr>
          <w:rFonts w:eastAsia="Liberation Sans Narrow" w:cs="Liberation Sans Narrow" w:ascii="Liberation Sans Narrow" w:hAnsi="Liberation Sans Narrow"/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/>
        <w:jc w:val="center"/>
        <w:rPr/>
      </w:pPr>
      <w:r>
        <w:rPr>
          <w:rFonts w:eastAsia="Liberation Sans Narrow" w:cs="Liberation Sans Narrow" w:ascii="Liberation Sans Narrow" w:hAnsi="Liberation Sans Narrow"/>
          <w:b/>
          <w:bCs/>
          <w:sz w:val="28"/>
          <w:szCs w:val="28"/>
          <w:u w:val="single"/>
          <w:lang w:val="uk-UA"/>
        </w:rPr>
        <w:t xml:space="preserve"> </w:t>
      </w:r>
      <w:r>
        <w:rPr>
          <w:rFonts w:eastAsia="Liberation Sans Narrow" w:cs="Liberation Sans Narrow" w:ascii="Liberation Sans Narrow" w:hAnsi="Liberation Sans Narrow"/>
          <w:b/>
          <w:bCs/>
          <w:sz w:val="28"/>
          <w:szCs w:val="28"/>
          <w:u w:val="single"/>
          <w:lang w:val="uk-UA"/>
        </w:rPr>
        <w:t>ПОРЯДОК    ДЕННИЙ</w:t>
      </w:r>
      <w:r>
        <w:rPr>
          <w:rFonts w:eastAsia="Liberation Sans Narrow" w:cs="Liberation Sans Narrow" w:ascii="Liberation Sans Narrow" w:hAnsi="Liberation Sans Narrow"/>
          <w:sz w:val="26"/>
          <w:szCs w:val="26"/>
          <w:u w:val="single"/>
          <w:lang w:val="uk-UA"/>
        </w:rPr>
        <w:t xml:space="preserve">  </w:t>
      </w:r>
    </w:p>
    <w:p>
      <w:pPr>
        <w:pStyle w:val="Normal"/>
        <w:spacing w:lineRule="auto" w:line="240"/>
        <w:ind w:left="0" w:right="0" w:firstLine="680"/>
        <w:jc w:val="center"/>
        <w:rPr/>
      </w:pPr>
      <w:r>
        <w:rPr>
          <w:rFonts w:eastAsia="Liberation Sans Narrow" w:cs="Liberation Sans Narrow" w:ascii="Liberation Sans Narrow" w:hAnsi="Liberation Sans Narrow"/>
          <w:sz w:val="28"/>
          <w:szCs w:val="28"/>
          <w:u w:val="single"/>
          <w:lang w:val="uk-UA"/>
        </w:rPr>
        <w:t xml:space="preserve"> </w:t>
      </w:r>
      <w:r>
        <w:rPr>
          <w:rFonts w:eastAsia="Liberation Sans Narrow" w:cs="Liberation Sans Narrow" w:ascii="Liberation Sans Narrow" w:hAnsi="Liberation Sans Narrow"/>
          <w:sz w:val="28"/>
          <w:szCs w:val="28"/>
          <w:u w:val="single"/>
          <w:lang w:val="uk-UA"/>
        </w:rPr>
        <w:t xml:space="preserve">пленарного засідання чергової  3 сесії  Покровської міської ради  </w:t>
      </w:r>
      <w:r>
        <w:rPr>
          <w:rFonts w:eastAsia="Liberation Sans Narrow"/>
          <w:sz w:val="28"/>
          <w:szCs w:val="28"/>
          <w:u w:val="single"/>
          <w:lang w:val="uk-UA"/>
        </w:rPr>
        <w:t>8</w:t>
      </w:r>
      <w:r>
        <w:rPr>
          <w:rFonts w:eastAsia="Liberation Sans Narrow" w:cs="Liberation Sans Narrow" w:ascii="Liberation Sans Narrow" w:hAnsi="Liberation Sans Narrow"/>
          <w:sz w:val="28"/>
          <w:szCs w:val="28"/>
          <w:u w:val="single"/>
          <w:lang w:val="uk-UA"/>
        </w:rPr>
        <w:t xml:space="preserve"> скликання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Normal"/>
        <w:jc w:val="right"/>
        <w:rPr>
          <w:rFonts w:ascii="Liberation Sans Narrow" w:hAnsi="Liberation Sans Narrow"/>
        </w:rPr>
      </w:pPr>
      <w:r>
        <w:rPr>
          <w:rFonts w:eastAsia="Times New Roman" w:cs="Times New Roman" w:ascii="Liberation Sans Narrow" w:hAnsi="Liberation Sans Narrow"/>
          <w:color w:val="auto"/>
          <w:kern w:val="2"/>
          <w:sz w:val="28"/>
          <w:szCs w:val="28"/>
          <w:u w:val="single"/>
          <w:lang w:val="uk-UA" w:eastAsia="zh-CN" w:bidi="ar-SA"/>
        </w:rPr>
        <w:t>29</w:t>
      </w:r>
      <w:r>
        <w:rPr>
          <w:rFonts w:eastAsia="Times New Roman" w:cs="Times New Roman" w:ascii="Liberation Sans Narrow" w:hAnsi="Liberation Sans Narrow"/>
          <w:sz w:val="28"/>
          <w:szCs w:val="28"/>
          <w:u w:val="single"/>
          <w:lang w:val="uk-UA"/>
        </w:rPr>
        <w:t xml:space="preserve">  </w:t>
      </w:r>
      <w:r>
        <w:rPr>
          <w:rFonts w:eastAsia="Times New Roman" w:cs="Times New Roman" w:ascii="Liberation Sans Narrow" w:hAnsi="Liberation Sans Narrow"/>
          <w:color w:val="auto"/>
          <w:kern w:val="2"/>
          <w:sz w:val="28"/>
          <w:szCs w:val="28"/>
          <w:u w:val="single"/>
          <w:lang w:val="uk-UA" w:eastAsia="zh-CN" w:bidi="ar-SA"/>
        </w:rPr>
        <w:t>січня</w:t>
      </w:r>
      <w:r>
        <w:rPr>
          <w:rFonts w:eastAsia="Times New Roman" w:cs="Times New Roman" w:ascii="Liberation Sans Narrow" w:hAnsi="Liberation Sans Narrow"/>
          <w:sz w:val="28"/>
          <w:szCs w:val="28"/>
          <w:u w:val="single"/>
          <w:lang w:val="uk-UA"/>
        </w:rPr>
        <w:t xml:space="preserve">  2021 р.</w:t>
      </w:r>
    </w:p>
    <w:p>
      <w:pPr>
        <w:pStyle w:val="Normal"/>
        <w:jc w:val="right"/>
        <w:rPr>
          <w:rFonts w:eastAsia="Times New Roman" w:cs="Times New Roman"/>
          <w:u w:val="single"/>
          <w:lang w:val="uk-UA"/>
        </w:rPr>
      </w:pPr>
      <w:r>
        <w:rPr>
          <w:rFonts w:eastAsia="Times New Roman" w:cs="Times New Roman"/>
          <w:u w:val="single"/>
          <w:lang w:val="uk-UA"/>
        </w:rPr>
      </w:r>
    </w:p>
    <w:tbl>
      <w:tblPr>
        <w:tblW w:w="16567" w:type="dxa"/>
        <w:jc w:val="left"/>
        <w:tblInd w:w="-8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253"/>
        <w:gridCol w:w="9681"/>
        <w:gridCol w:w="2769"/>
        <w:gridCol w:w="2134"/>
      </w:tblGrid>
      <w:tr>
        <w:trPr/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rFonts w:ascii="Liberation Sans Narrow" w:hAnsi="Liberation Sans Narrow" w:cs="Liberation Sans Narrow;Arial"/>
                <w:sz w:val="22"/>
                <w:szCs w:val="22"/>
                <w:lang w:val="uk-UA"/>
              </w:rPr>
            </w:pPr>
            <w:r>
              <w:rPr>
                <w:rFonts w:cs="Liberation Sans Narrow;Arial" w:ascii="Liberation Sans Narrow" w:hAnsi="Liberation Sans Narrow"/>
                <w:sz w:val="22"/>
                <w:szCs w:val="22"/>
                <w:lang w:val="uk-UA"/>
              </w:rPr>
              <w:t>№</w:t>
            </w:r>
          </w:p>
          <w:p>
            <w:pPr>
              <w:pStyle w:val="Normal"/>
              <w:widowControl w:val="false"/>
              <w:spacing w:lineRule="auto" w:line="204"/>
              <w:jc w:val="center"/>
              <w:rPr>
                <w:rFonts w:ascii="Liberation Sans Narrow" w:hAnsi="Liberation Sans Narrow" w:cs="Liberation Sans Narrow;Arial"/>
                <w:sz w:val="22"/>
                <w:szCs w:val="22"/>
                <w:lang w:val="uk-UA"/>
              </w:rPr>
            </w:pPr>
            <w:r>
              <w:rPr>
                <w:rFonts w:cs="Liberation Sans Narrow;Arial" w:ascii="Liberation Sans Narrow" w:hAnsi="Liberation Sans Narrow"/>
                <w:sz w:val="22"/>
                <w:szCs w:val="22"/>
                <w:lang w:val="uk-UA"/>
              </w:rPr>
              <w:t>з/п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rFonts w:ascii="Liberation Sans Narrow" w:hAnsi="Liberation Sans Narrow" w:cs="Liberation Sans Narrow;Arial"/>
                <w:sz w:val="22"/>
                <w:szCs w:val="22"/>
                <w:lang w:val="uk-UA"/>
              </w:rPr>
            </w:pPr>
            <w:r>
              <w:rPr>
                <w:rFonts w:cs="Liberation Sans Narrow;Arial" w:ascii="Liberation Sans Narrow" w:hAnsi="Liberation Sans Narrow"/>
                <w:sz w:val="22"/>
                <w:szCs w:val="22"/>
                <w:lang w:val="uk-UA"/>
              </w:rPr>
              <w:t>Дата</w:t>
            </w:r>
          </w:p>
          <w:p>
            <w:pPr>
              <w:pStyle w:val="Normal"/>
              <w:widowControl w:val="false"/>
              <w:spacing w:lineRule="auto" w:line="204"/>
              <w:jc w:val="center"/>
              <w:rPr>
                <w:rFonts w:ascii="Liberation Sans Narrow" w:hAnsi="Liberation Sans Narrow" w:cs="Liberation Sans Narrow;Arial"/>
                <w:sz w:val="22"/>
                <w:szCs w:val="22"/>
                <w:lang w:val="uk-UA"/>
              </w:rPr>
            </w:pPr>
            <w:r>
              <w:rPr>
                <w:rFonts w:cs="Liberation Sans Narrow;Arial" w:ascii="Liberation Sans Narrow" w:hAnsi="Liberation Sans Narrow"/>
                <w:sz w:val="22"/>
                <w:szCs w:val="22"/>
                <w:lang w:val="uk-UA"/>
              </w:rPr>
              <w:t>розміщення</w:t>
            </w:r>
          </w:p>
        </w:tc>
        <w:tc>
          <w:tcPr>
            <w:tcW w:w="9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rFonts w:ascii="Liberation Sans Narrow" w:hAnsi="Liberation Sans Narrow" w:cs="Liberation Sans Narrow;Arial"/>
                <w:sz w:val="22"/>
                <w:szCs w:val="22"/>
                <w:lang w:val="uk-UA"/>
              </w:rPr>
            </w:pPr>
            <w:r>
              <w:rPr>
                <w:rFonts w:cs="Liberation Sans Narrow;Arial" w:ascii="Liberation Sans Narrow" w:hAnsi="Liberation Sans Narrow"/>
                <w:sz w:val="22"/>
                <w:szCs w:val="22"/>
                <w:lang w:val="uk-UA"/>
              </w:rPr>
              <w:t>Назва</w:t>
            </w:r>
          </w:p>
          <w:p>
            <w:pPr>
              <w:pStyle w:val="Normal"/>
              <w:widowControl w:val="false"/>
              <w:spacing w:lineRule="auto" w:line="204"/>
              <w:jc w:val="center"/>
              <w:rPr>
                <w:rFonts w:ascii="Liberation Sans Narrow" w:hAnsi="Liberation Sans Narrow" w:cs="Liberation Sans Narrow;Arial"/>
                <w:sz w:val="22"/>
                <w:szCs w:val="22"/>
                <w:lang w:val="uk-UA"/>
              </w:rPr>
            </w:pPr>
            <w:r>
              <w:rPr>
                <w:rFonts w:cs="Liberation Sans Narrow;Arial" w:ascii="Liberation Sans Narrow" w:hAnsi="Liberation Sans Narrow"/>
                <w:sz w:val="22"/>
                <w:szCs w:val="22"/>
                <w:lang w:val="uk-UA"/>
              </w:rPr>
              <w:t>проєкту рішення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rFonts w:ascii="Liberation Sans Narrow" w:hAnsi="Liberation Sans Narrow" w:cs="Liberation Sans Narrow;Arial"/>
                <w:sz w:val="22"/>
                <w:szCs w:val="22"/>
                <w:lang w:val="uk-UA"/>
              </w:rPr>
            </w:pPr>
            <w:r>
              <w:rPr>
                <w:rFonts w:cs="Liberation Sans Narrow;Arial" w:ascii="Liberation Sans Narrow" w:hAnsi="Liberation Sans Narrow"/>
                <w:sz w:val="22"/>
                <w:szCs w:val="22"/>
                <w:lang w:val="uk-UA"/>
              </w:rPr>
              <w:t>Виконавець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04"/>
              <w:jc w:val="center"/>
              <w:rPr>
                <w:rFonts w:ascii="Liberation Sans Narrow" w:hAnsi="Liberation Sans Narrow" w:cs="Times New Roman"/>
                <w:sz w:val="22"/>
                <w:szCs w:val="22"/>
                <w:lang w:val="uk-UA"/>
              </w:rPr>
            </w:pPr>
            <w:r>
              <w:rPr>
                <w:rFonts w:cs="Times New Roman" w:ascii="Liberation Sans Narrow" w:hAnsi="Liberation Sans Narrow"/>
                <w:sz w:val="22"/>
                <w:szCs w:val="22"/>
                <w:lang w:val="uk-UA"/>
              </w:rPr>
              <w:t>Примітка</w:t>
            </w:r>
          </w:p>
        </w:tc>
      </w:tr>
      <w:tr>
        <w:trPr>
          <w:trHeight w:val="545" w:hRule="atLeast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04"/>
              <w:ind w:left="0" w:right="0" w:hanging="0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cs="Liberation Sans Narrow"/>
                <w:sz w:val="24"/>
                <w:szCs w:val="24"/>
                <w:lang w:val="uk-UA"/>
              </w:rPr>
            </w:pPr>
            <w:r>
              <w:rPr>
                <w:rFonts w:cs="Liberation Sans Narrow" w:ascii="Liberation Sans Narrow" w:hAnsi="Liberation Sans Narrow"/>
                <w:sz w:val="24"/>
                <w:szCs w:val="24"/>
                <w:lang w:val="uk-UA"/>
              </w:rPr>
              <w:t>23.06.20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cs="Liberation Sans Narrow"/>
                <w:sz w:val="24"/>
                <w:szCs w:val="24"/>
                <w:lang w:val="uk-UA"/>
              </w:rPr>
            </w:pPr>
            <w:r>
              <w:rPr>
                <w:rFonts w:cs="Liberation Sans Narrow" w:ascii="Liberation Sans Narrow" w:hAnsi="Liberation Sans Narrow"/>
                <w:sz w:val="24"/>
                <w:szCs w:val="24"/>
                <w:lang w:val="uk-UA"/>
              </w:rPr>
              <w:t>13.01.21</w:t>
            </w:r>
          </w:p>
        </w:tc>
        <w:tc>
          <w:tcPr>
            <w:tcW w:w="9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Liberation Sans Narrow" w:hAnsi="Liberation Sans Narrow"/>
              </w:rPr>
            </w:pPr>
            <w:r>
              <w:rPr>
                <w:rFonts w:cs="Times New Roman" w:ascii="Liberation Sans Narrow" w:hAnsi="Liberation Sans Narrow"/>
                <w:color w:val="000000"/>
                <w:spacing w:val="3"/>
                <w:sz w:val="24"/>
                <w:szCs w:val="24"/>
                <w:lang w:val="uk-UA"/>
              </w:rPr>
              <w:t>П</w:t>
            </w:r>
            <w:r>
              <w:rPr>
                <w:rFonts w:cs="Liberation Sans Narrow" w:ascii="Liberation Sans Narrow" w:hAnsi="Liberation Sans Narrow"/>
                <w:color w:val="000000"/>
                <w:spacing w:val="3"/>
                <w:sz w:val="24"/>
                <w:szCs w:val="24"/>
                <w:lang w:val="uk-UA"/>
              </w:rPr>
              <w:t xml:space="preserve">ро визнання права </w:t>
            </w:r>
            <w:r>
              <w:rPr>
                <w:rFonts w:cs="Liberation Sans Narrow" w:ascii="Liberation Sans Narrow" w:hAnsi="Liberation Sans Narrow"/>
                <w:color w:val="000000"/>
                <w:spacing w:val="3"/>
                <w:sz w:val="24"/>
                <w:szCs w:val="24"/>
                <w:shd w:fill="auto" w:val="clear"/>
                <w:lang w:val="uk-UA"/>
              </w:rPr>
              <w:t>власності на об’єкт нерухомого майна за Покровською міською територіальною громадою Нікопольського району Дніпропетровської області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/>
              </w:rPr>
            </w:pPr>
            <w:r>
              <w:rPr>
                <w:rFonts w:eastAsia="Liberation Sans Narrow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lang w:val="uk-UA" w:eastAsia="en-US"/>
              </w:rPr>
              <w:t>Відділ економіки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lang w:val="uk-UA" w:eastAsia="en-US"/>
              </w:rPr>
              <w:t>(Глазкова О.Ю.)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lang w:val="uk-UA" w:eastAsia="en-US"/>
              </w:rPr>
              <w:t>Сідашова Т.В.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04"/>
              <w:ind w:left="0" w:right="0" w:hanging="0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eastAsia="en-US"/>
              </w:rPr>
              <w:t>07.10.20</w:t>
            </w:r>
          </w:p>
        </w:tc>
        <w:tc>
          <w:tcPr>
            <w:tcW w:w="9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snapToGrid w:val="false"/>
              <w:spacing w:lineRule="auto" w:line="240" w:before="0" w:after="0"/>
              <w:ind w:left="0" w:right="-1" w:hanging="0"/>
              <w:rPr/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 xml:space="preserve">Про Комплексну Програму забезпечення </w:t>
            </w:r>
            <w:r>
              <w:rPr>
                <w:rFonts w:cs="Liberation Sans Narrow" w:ascii="Liberation Sans Narrow" w:hAnsi="Liberation Sans Narrow"/>
                <w:color w:val="000000"/>
                <w:sz w:val="24"/>
                <w:szCs w:val="24"/>
              </w:rPr>
              <w:t xml:space="preserve">громадського порядку та громадської безпеки на території міста Покров на період до 2023 року 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/>
              <w:jc w:val="center"/>
              <w:rPr/>
            </w:pPr>
            <w:r>
              <w:rPr>
                <w:rFonts w:eastAsia="Liberation Sans Narrow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Відділ економіки</w:t>
            </w:r>
          </w:p>
          <w:p>
            <w:pPr>
              <w:pStyle w:val="Normal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(Глазкова О.Ю.)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545" w:hRule="atLeast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04"/>
              <w:ind w:left="0" w:right="0" w:hanging="0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lang w:val="uk-UA" w:eastAsia="en-US"/>
              </w:rPr>
              <w:t>13.10.20</w:t>
            </w:r>
          </w:p>
        </w:tc>
        <w:tc>
          <w:tcPr>
            <w:tcW w:w="9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napToGrid w:val="false"/>
              <w:spacing w:lineRule="auto" w:line="240" w:before="0" w:after="0"/>
              <w:ind w:left="0" w:right="-1" w:hanging="0"/>
              <w:rPr>
                <w:rFonts w:ascii="Liberation Sans Narrow" w:hAnsi="Liberation Sans Narrow"/>
              </w:rPr>
            </w:pPr>
            <w:r>
              <w:rPr>
                <w:rFonts w:eastAsia="Times New Roman" w:cs="Liberation Sans Narrow" w:ascii="Liberation Sans Narrow" w:hAnsi="Liberation Sans Narrow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eastAsia="en-US"/>
              </w:rPr>
              <w:t>Про затвердження Комплексної програми «Поліпшення екологічної ситуації на території Покровської міської територіальної громади Дніпропетровської області на 2021-2025 роки»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cs="Liberation Sans Narrow"/>
                <w:sz w:val="22"/>
                <w:szCs w:val="22"/>
                <w:lang w:val="uk-UA" w:eastAsia="en-US"/>
              </w:rPr>
            </w:pPr>
            <w:r>
              <w:rPr>
                <w:rFonts w:cs="Liberation Sans Narrow" w:ascii="Liberation Sans Narrow" w:hAnsi="Liberation Sans Narrow"/>
                <w:sz w:val="22"/>
                <w:szCs w:val="22"/>
                <w:lang w:val="uk-UA" w:eastAsia="en-US"/>
              </w:rPr>
              <w:t>УЖКГ та будівництва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sz w:val="22"/>
                <w:szCs w:val="22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sz w:val="22"/>
                <w:szCs w:val="22"/>
                <w:lang w:val="uk-UA" w:eastAsia="en-US"/>
              </w:rPr>
              <w:t>(Ребенок В.В.)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6"/>
                <w:szCs w:val="26"/>
                <w:lang w:val="uk-UA" w:eastAsia="en-US"/>
              </w:rPr>
            </w:r>
          </w:p>
        </w:tc>
      </w:tr>
      <w:tr>
        <w:trPr>
          <w:trHeight w:val="260" w:hRule="atLeast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04"/>
              <w:ind w:left="0" w:right="0" w:hanging="0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  <w:t>24.12.20</w:t>
            </w:r>
          </w:p>
        </w:tc>
        <w:tc>
          <w:tcPr>
            <w:tcW w:w="9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04" w:before="0" w:after="0"/>
              <w:ind w:left="0" w:right="0" w:hanging="0"/>
              <w:contextualSpacing/>
              <w:jc w:val="both"/>
              <w:rPr>
                <w:rFonts w:ascii="Liberation Sans Narrow" w:hAnsi="Liberation Sans Narrow"/>
              </w:rPr>
            </w:pPr>
            <w:r>
              <w:rPr>
                <w:rFonts w:cs="Liberation Sans Narrow" w:ascii="Liberation Sans Narrow" w:hAnsi="Liberation Sans Narrow"/>
                <w:b w:val="false"/>
                <w:i w:val="false"/>
                <w:caps w:val="false"/>
                <w:smallCaps w:val="false"/>
                <w:color w:val="000000"/>
                <w:spacing w:val="3"/>
                <w:sz w:val="24"/>
                <w:szCs w:val="24"/>
                <w:shd w:fill="auto" w:val="clear"/>
                <w:lang w:val="uk-UA"/>
              </w:rPr>
              <w:t xml:space="preserve">Про внесення змін до рішення </w:t>
            </w:r>
            <w:r>
              <w:rPr>
                <w:rFonts w:eastAsia="Calibri" w:cs="Liberation Sans Narrow" w:ascii="Liberation Sans Narrow" w:hAnsi="Liberation Sans Narrow"/>
                <w:b w:val="false"/>
                <w:i w:val="false"/>
                <w:caps w:val="false"/>
                <w:smallCaps w:val="false"/>
                <w:color w:val="000000"/>
                <w:spacing w:val="3"/>
                <w:sz w:val="24"/>
                <w:szCs w:val="24"/>
                <w:shd w:fill="auto" w:val="clear"/>
                <w:lang w:val="uk-UA" w:eastAsia="zh-CN" w:bidi="ar-SA"/>
              </w:rPr>
              <w:t>37</w:t>
            </w:r>
            <w:r>
              <w:rPr>
                <w:rFonts w:cs="Liberation Sans Narrow" w:ascii="Liberation Sans Narrow" w:hAnsi="Liberation Sans Narrow"/>
                <w:b w:val="false"/>
                <w:i w:val="false"/>
                <w:caps w:val="false"/>
                <w:smallCaps w:val="false"/>
                <w:color w:val="000000"/>
                <w:spacing w:val="3"/>
                <w:sz w:val="24"/>
                <w:szCs w:val="24"/>
                <w:shd w:fill="auto" w:val="clear"/>
                <w:lang w:val="uk-UA"/>
              </w:rPr>
              <w:t xml:space="preserve"> сесії міської ради 7 скликання від </w:t>
            </w:r>
            <w:r>
              <w:rPr>
                <w:rFonts w:eastAsia="Calibri" w:cs="Liberation Sans Narrow" w:ascii="Liberation Sans Narrow" w:hAnsi="Liberation Sans Narrow"/>
                <w:b w:val="false"/>
                <w:i w:val="false"/>
                <w:caps w:val="false"/>
                <w:smallCaps w:val="false"/>
                <w:color w:val="000000"/>
                <w:spacing w:val="3"/>
                <w:sz w:val="24"/>
                <w:szCs w:val="24"/>
                <w:shd w:fill="auto" w:val="clear"/>
                <w:lang w:val="uk-UA" w:eastAsia="zh-CN" w:bidi="ar-SA"/>
              </w:rPr>
              <w:t>28</w:t>
            </w:r>
            <w:r>
              <w:rPr>
                <w:rFonts w:cs="Liberation Sans Narrow" w:ascii="Liberation Sans Narrow" w:hAnsi="Liberation Sans Narrow"/>
                <w:b w:val="false"/>
                <w:i w:val="false"/>
                <w:caps w:val="false"/>
                <w:smallCaps w:val="false"/>
                <w:color w:val="000000"/>
                <w:spacing w:val="3"/>
                <w:sz w:val="24"/>
                <w:szCs w:val="24"/>
                <w:shd w:fill="auto" w:val="clear"/>
                <w:lang w:val="uk-UA"/>
              </w:rPr>
              <w:t>.09.2018 №3 «Про впорядкування питання т</w:t>
            </w:r>
            <w:r>
              <w:rPr>
                <w:rFonts w:cs="Liberation Sans Narrow" w:ascii="Liberation Sans Narrow" w:hAnsi="Liberation Sans Narrow"/>
                <w:b w:val="false"/>
                <w:i w:val="false"/>
                <w:caps w:val="false"/>
                <w:smallCaps w:val="false"/>
                <w:color w:val="000000"/>
                <w:spacing w:val="3"/>
                <w:sz w:val="24"/>
                <w:szCs w:val="24"/>
                <w:lang w:val="uk-UA"/>
              </w:rPr>
              <w:t>ехнічного обслуговування та ремонту внутрішньобудинкових газових мереж багатоквартирних житлових будинків та мереж газопостачання об’єктів нерухомого комунального майна в м.Покров Дніпропетровської області»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  <w:t>Сідашова Т.В.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/>
              </w:rPr>
            </w:r>
          </w:p>
        </w:tc>
      </w:tr>
      <w:tr>
        <w:trPr>
          <w:trHeight w:val="260" w:hRule="atLeast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04"/>
              <w:ind w:left="0" w:right="0" w:hanging="0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  <w:t>04.01.21</w:t>
            </w:r>
          </w:p>
        </w:tc>
        <w:tc>
          <w:tcPr>
            <w:tcW w:w="9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left="0" w:right="0" w:hanging="0"/>
              <w:jc w:val="both"/>
              <w:rPr>
                <w:rFonts w:ascii="Liberation Sans Narrow" w:hAnsi="Liberation Sans Narrow"/>
              </w:rPr>
            </w:pPr>
            <w:r>
              <w:rPr>
                <w:rFonts w:cs="Liberation Sans Narrow" w:ascii="Liberation Sans Narrow" w:hAnsi="Liberation Sans Narrow"/>
                <w:color w:val="000000"/>
                <w:spacing w:val="3"/>
                <w:sz w:val="24"/>
                <w:szCs w:val="24"/>
                <w:lang w:val="uk-UA"/>
              </w:rPr>
              <w:t xml:space="preserve">Про включення до Переліку другого типу </w:t>
            </w:r>
            <w:r>
              <w:rPr>
                <w:rFonts w:cs="Liberation Sans Narrow" w:ascii="Liberation Sans Narrow" w:hAnsi="Liberation Sans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>об'єктів комунальної власності — нежитлового приміщення по вул. Героїв України, 13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  <w:t>Сідашова Т.В.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/>
              </w:rPr>
            </w:r>
          </w:p>
        </w:tc>
      </w:tr>
      <w:tr>
        <w:trPr>
          <w:trHeight w:val="260" w:hRule="atLeast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04"/>
              <w:ind w:left="0" w:right="0" w:hanging="0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  <w:t>04.01.21</w:t>
            </w:r>
          </w:p>
        </w:tc>
        <w:tc>
          <w:tcPr>
            <w:tcW w:w="9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 w:before="0" w:after="0"/>
              <w:contextualSpacing/>
              <w:jc w:val="left"/>
              <w:rPr>
                <w:rFonts w:ascii="Liberation Sans Narrow" w:hAnsi="Liberation Sans Narrow"/>
              </w:rPr>
            </w:pPr>
            <w:r>
              <w:rPr>
                <w:rFonts w:eastAsia="Times New Roman" w:cs="Liberation Sans Narrow" w:ascii="Liberation Sans Narrow" w:hAnsi="Liberation Sans Narrow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en-US"/>
              </w:rPr>
              <w:t>Про внесення змін до рішення 12 сесії міської ради 7 скликання від 29.09.2016 №11 «Про Порядок виявлення, взяття на облік, збереження і використання безхазяйного майна та відумерлої спадщини на території Покровської міської ради»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  <w:t>Сідашова  Т.В.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  <w:t>(відділ економіки)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/>
              </w:rPr>
            </w:r>
          </w:p>
        </w:tc>
      </w:tr>
      <w:tr>
        <w:trPr>
          <w:trHeight w:val="260" w:hRule="atLeast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04"/>
              <w:ind w:left="0" w:right="0" w:hanging="0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  <w:t>05.01.21</w:t>
            </w:r>
          </w:p>
        </w:tc>
        <w:tc>
          <w:tcPr>
            <w:tcW w:w="9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 w:before="0" w:after="0"/>
              <w:contextualSpacing/>
              <w:jc w:val="left"/>
              <w:rPr>
                <w:rFonts w:ascii="Liberation Sans Narrow" w:hAnsi="Liberation Sans Narrow"/>
              </w:rPr>
            </w:pPr>
            <w:r>
              <w:rPr>
                <w:rFonts w:eastAsia="Times New Roman" w:cs="Liberation Sans Narrow" w:ascii="Liberation Sans Narrow" w:hAnsi="Liberation Sans Narrow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en-US"/>
              </w:rPr>
              <w:t>Про внесення змін до рішення 2 сесії міської ради 8 скликання від 17.12.2020 №2 «Про бюджет Покровської міської територіальної громади на 2021 рік»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  <w:t>Фінуправління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  <w:t>(Міщенко Т.В.)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/>
              </w:rPr>
            </w:r>
          </w:p>
        </w:tc>
      </w:tr>
      <w:tr>
        <w:trPr>
          <w:trHeight w:val="260" w:hRule="atLeast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04"/>
              <w:ind w:left="0" w:right="0" w:hanging="0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  <w:t>13.01.21</w:t>
            </w:r>
          </w:p>
        </w:tc>
        <w:tc>
          <w:tcPr>
            <w:tcW w:w="9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bidi w:val="0"/>
              <w:snapToGrid w:val="false"/>
              <w:spacing w:lineRule="auto" w:line="204" w:before="0" w:after="0"/>
              <w:ind w:left="0" w:right="0" w:hanging="0"/>
              <w:contextualSpacing/>
              <w:jc w:val="both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  <w:t>Про затвердження Порядку надання матеріальної грошової допомоги мешканцям Покровської міської територіальної громади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  <w:t>Шульга О.О.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/>
              </w:rPr>
            </w:r>
          </w:p>
        </w:tc>
      </w:tr>
      <w:tr>
        <w:trPr>
          <w:trHeight w:val="260" w:hRule="atLeast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04"/>
              <w:ind w:left="0" w:right="0" w:hanging="0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  <w:t>14.01.21</w:t>
            </w:r>
          </w:p>
        </w:tc>
        <w:tc>
          <w:tcPr>
            <w:tcW w:w="9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Liberation Sans Narrow" w:hAnsi="Liberation Sans Narrow"/>
              </w:rPr>
            </w:pPr>
            <w:r>
              <w:rPr>
                <w:rFonts w:eastAsia="Times New Roman" w:cs="Liberation Sans Narrow" w:ascii="Liberation Sans Narrow" w:hAnsi="Liberation Sans Narrow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en-US" w:bidi="ar-SA"/>
              </w:rPr>
              <w:t>Про затвердження Програми енергоефективності для ОСББ у м. Покров на 2020-2023 роки у новій редакції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  <w:t>Ткаченко  А.Я.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  <w:t>(відділ економіки)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/>
              </w:rPr>
            </w:r>
          </w:p>
        </w:tc>
      </w:tr>
      <w:tr>
        <w:trPr>
          <w:trHeight w:val="260" w:hRule="atLeast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04"/>
              <w:ind w:left="0" w:right="0" w:hanging="0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en-US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en-US" w:eastAsia="en-US"/>
              </w:rPr>
              <w:t>14.01.21</w:t>
            </w:r>
          </w:p>
        </w:tc>
        <w:tc>
          <w:tcPr>
            <w:tcW w:w="9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Liberation Sans Narrow" w:hAnsi="Liberation Sans Narrow"/>
              </w:rPr>
            </w:pPr>
            <w:r>
              <w:rPr>
                <w:rFonts w:eastAsia="Times New Roman" w:cs="Liberation Sans Narrow" w:ascii="Liberation Sans Narrow" w:hAnsi="Liberation Sans Narrow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en-US" w:bidi="ar-SA"/>
              </w:rPr>
              <w:t xml:space="preserve">Про заяви громадян щодо передачі </w:t>
            </w:r>
            <w:r>
              <w:rPr>
                <w:rFonts w:cs="Liberation Sans Narrow" w:ascii="Liberation Sans Narrow" w:hAnsi="Liberation Sans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у власність та користування земельних ділянок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 w:bidi="ar-SA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 w:bidi="ar-SA"/>
              </w:rPr>
              <w:t>Відділ землекористування (Ігнатенко Ю.А.)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 w:bidi="ar-SA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 w:bidi="ar-SA"/>
              </w:rPr>
            </w:r>
          </w:p>
        </w:tc>
      </w:tr>
      <w:tr>
        <w:trPr>
          <w:trHeight w:val="260" w:hRule="atLeast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04"/>
              <w:ind w:left="0" w:right="0" w:hanging="0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 w:bidi="ar-SA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 w:bidi="ar-SA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  <w:t>15.01.21</w:t>
            </w:r>
          </w:p>
        </w:tc>
        <w:tc>
          <w:tcPr>
            <w:tcW w:w="9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Liberation Sans Narrow" w:hAnsi="Liberation Sans Narrow"/>
              </w:rPr>
            </w:pPr>
            <w:r>
              <w:rPr>
                <w:rFonts w:eastAsia="Batang;바탕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zh-CN" w:bidi="ar-SA"/>
              </w:rPr>
              <w:t xml:space="preserve">Про внесення змін до </w:t>
            </w:r>
            <w:r>
              <w:rPr>
                <w:rFonts w:eastAsia="Batang;바탕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ko-KR" w:bidi="ar-SA"/>
              </w:rPr>
              <w:t>міської П</w:t>
            </w:r>
            <w:r>
              <w:rPr>
                <w:rFonts w:eastAsia="Batang;바탕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zh-CN" w:bidi="ar-SA"/>
              </w:rPr>
              <w:t>рограми «Здоров’я Покровчан на період  до 2023 року», затвердженої рішенням 2 сесії міської ради 8 скликання від 17.12.2020 року № 14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  <w:t>КНП “ЦПМСД”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 w:bidi="ar-SA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 w:bidi="ar-SA"/>
              </w:rPr>
              <w:t>(Леонтьєв О.О.)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 w:bidi="ar-SA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 w:bidi="ar-SA"/>
              </w:rPr>
            </w:r>
          </w:p>
        </w:tc>
      </w:tr>
      <w:tr>
        <w:trPr>
          <w:trHeight w:val="260" w:hRule="atLeast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04"/>
              <w:ind w:left="0" w:right="0" w:hanging="0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 w:bidi="ar-SA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 w:bidi="ar-SA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  <w:t>15.01.21</w:t>
            </w:r>
          </w:p>
        </w:tc>
        <w:tc>
          <w:tcPr>
            <w:tcW w:w="9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Liberation Sans Narrow" w:hAnsi="Liberation Sans Narrow"/>
              </w:rPr>
            </w:pPr>
            <w:r>
              <w:rPr>
                <w:rFonts w:cs="Liberation Sans Narrow" w:ascii="Liberation Sans Narrow" w:hAnsi="Liberation Sans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 затвердження заступників міського голови з виконавчої роботи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  <w:t>Секретар міської ради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  <w:t>Курасов С.С.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 w:bidi="ar-SA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 w:bidi="ar-SA"/>
              </w:rPr>
            </w:r>
          </w:p>
        </w:tc>
      </w:tr>
      <w:tr>
        <w:trPr>
          <w:trHeight w:val="260" w:hRule="atLeast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04"/>
              <w:ind w:left="0" w:right="0" w:hanging="0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 w:bidi="ar-SA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 w:bidi="ar-SA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  <w:t>15.01.21</w:t>
            </w:r>
          </w:p>
        </w:tc>
        <w:tc>
          <w:tcPr>
            <w:tcW w:w="9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Liberation Sans Narrow" w:hAnsi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Liberation Sans Narrow" w:ascii="Liberation Sans Narrow" w:hAnsi="Liberation Sans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 виведення депутатів зі складу постійних комісій Покровської міської ради Нікопольського району</w:t>
            </w:r>
          </w:p>
          <w:p>
            <w:pPr>
              <w:pStyle w:val="Style18"/>
              <w:widowControl w:val="false"/>
              <w:spacing w:lineRule="auto" w:line="240" w:before="0" w:after="0"/>
              <w:ind w:left="0" w:right="0" w:hanging="0"/>
              <w:rPr>
                <w:rFonts w:ascii="Liberation Sans Narrow" w:hAnsi="Liberation Sans Narrow" w:cs="Liberation Sans Narrow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cs="Liberation Sans Narrow" w:ascii="Liberation Sans Narrow" w:hAnsi="Liberation Sans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Дніпропетровської області 8 скликання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  <w:t>Секретар міської ради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  <w:t>Курасов С.С.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 w:bidi="ar-SA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 w:bidi="ar-SA"/>
              </w:rPr>
            </w:r>
          </w:p>
        </w:tc>
      </w:tr>
      <w:tr>
        <w:trPr>
          <w:trHeight w:val="260" w:hRule="atLeast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04"/>
              <w:ind w:left="0" w:right="0" w:hanging="0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 w:bidi="ar-SA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 w:bidi="ar-SA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  <w:t>15.01.21</w:t>
            </w:r>
          </w:p>
        </w:tc>
        <w:tc>
          <w:tcPr>
            <w:tcW w:w="9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Liberation Sans Narrow" w:hAnsi="Liberation Sans Narrow"/>
              </w:rPr>
            </w:pPr>
            <w:r>
              <w:rPr>
                <w:rFonts w:cs="Liberation Sans Narrow" w:ascii="Liberation Sans Narrow" w:hAnsi="Liberation Sans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 клопотання фізичної особи-підприємця ***** щодо викупу земельної ділянки по вул. *** у м. Покров Дніпропетровської області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 w:bidi="ar-SA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 w:bidi="ar-SA"/>
              </w:rPr>
              <w:t>Відділ землекористування (Ігнатенко Ю.А.)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 w:bidi="ar-SA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 w:bidi="ar-SA"/>
              </w:rPr>
            </w:r>
          </w:p>
        </w:tc>
      </w:tr>
      <w:tr>
        <w:trPr>
          <w:trHeight w:val="260" w:hRule="atLeast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04"/>
              <w:ind w:left="0" w:right="0" w:hanging="0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 w:bidi="ar-SA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 w:bidi="ar-SA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  <w:t>15.01.21</w:t>
            </w:r>
          </w:p>
        </w:tc>
        <w:tc>
          <w:tcPr>
            <w:tcW w:w="9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Liberation Sans Narrow" w:hAnsi="Liberation Sans Narrow"/>
              </w:rPr>
            </w:pPr>
            <w:r>
              <w:rPr>
                <w:rFonts w:cs="Liberation Sans Narrow" w:ascii="Liberation Sans Narrow" w:hAnsi="Liberation Sans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 надання права підпису заступнику міського голови з виконавчої роботи Маглишу А.С.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cs="Liberation Sans Narrow"/>
                <w:sz w:val="22"/>
                <w:szCs w:val="22"/>
                <w:shd w:fill="auto" w:val="clear"/>
                <w:lang w:val="uk-UA"/>
              </w:rPr>
            </w:pPr>
            <w:r>
              <w:rPr>
                <w:rFonts w:cs="Liberation Sans Narrow" w:ascii="Liberation Sans Narrow" w:hAnsi="Liberation Sans Narrow"/>
                <w:sz w:val="22"/>
                <w:szCs w:val="22"/>
                <w:shd w:fill="auto" w:val="clear"/>
                <w:lang w:val="uk-UA"/>
              </w:rPr>
              <w:t>Керуючий справами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cs="Liberation Sans Narrow"/>
                <w:sz w:val="22"/>
                <w:szCs w:val="22"/>
                <w:shd w:fill="auto" w:val="clear"/>
                <w:lang w:val="uk-UA"/>
              </w:rPr>
            </w:pPr>
            <w:r>
              <w:rPr>
                <w:rFonts w:cs="Liberation Sans Narrow" w:ascii="Liberation Sans Narrow" w:hAnsi="Liberation Sans Narrow"/>
                <w:sz w:val="22"/>
                <w:szCs w:val="22"/>
                <w:shd w:fill="auto" w:val="clear"/>
                <w:lang w:val="uk-UA"/>
              </w:rPr>
              <w:t>виконкому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  <w:t>Відяєва  Г.М.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 w:bidi="ar-SA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 w:bidi="ar-SA"/>
              </w:rPr>
            </w:r>
          </w:p>
        </w:tc>
      </w:tr>
      <w:tr>
        <w:trPr>
          <w:trHeight w:val="260" w:hRule="atLeast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04"/>
              <w:ind w:left="0" w:right="0" w:hanging="0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 w:bidi="ar-SA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 w:bidi="ar-SA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  <w:t>15.01.21</w:t>
            </w:r>
          </w:p>
        </w:tc>
        <w:tc>
          <w:tcPr>
            <w:tcW w:w="9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Liberation Sans Narrow" w:hAnsi="Liberation Sans Narrow"/>
              </w:rPr>
            </w:pPr>
            <w:r>
              <w:rPr>
                <w:rFonts w:cs="Liberation Sans Narrow" w:ascii="Liberation Sans Narrow" w:hAnsi="Liberation Sans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 надання права підпису заступнику міського голови з виконавчої роботи Чистякову О. Г.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cs="Liberation Sans Narrow"/>
                <w:sz w:val="22"/>
                <w:szCs w:val="22"/>
                <w:shd w:fill="auto" w:val="clear"/>
                <w:lang w:val="uk-UA"/>
              </w:rPr>
            </w:pPr>
            <w:r>
              <w:rPr>
                <w:rFonts w:cs="Liberation Sans Narrow" w:ascii="Liberation Sans Narrow" w:hAnsi="Liberation Sans Narrow"/>
                <w:sz w:val="22"/>
                <w:szCs w:val="22"/>
                <w:shd w:fill="auto" w:val="clear"/>
                <w:lang w:val="uk-UA"/>
              </w:rPr>
              <w:t>Керуючий справами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cs="Liberation Sans Narrow"/>
                <w:sz w:val="22"/>
                <w:szCs w:val="22"/>
                <w:shd w:fill="auto" w:val="clear"/>
                <w:lang w:val="uk-UA"/>
              </w:rPr>
            </w:pPr>
            <w:r>
              <w:rPr>
                <w:rFonts w:cs="Liberation Sans Narrow" w:ascii="Liberation Sans Narrow" w:hAnsi="Liberation Sans Narrow"/>
                <w:sz w:val="22"/>
                <w:szCs w:val="22"/>
                <w:shd w:fill="auto" w:val="clear"/>
                <w:lang w:val="uk-UA"/>
              </w:rPr>
              <w:t>виконкому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/>
              </w:rPr>
              <w:t>Відяєва  Г.М.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 w:bidi="ar-SA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 w:bidi="ar-SA"/>
              </w:rPr>
            </w:r>
          </w:p>
        </w:tc>
      </w:tr>
      <w:tr>
        <w:trPr>
          <w:trHeight w:val="260" w:hRule="atLeast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napToGrid w:val="false"/>
              <w:spacing w:lineRule="auto" w:line="204"/>
              <w:ind w:left="0" w:right="0" w:hanging="0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 w:bidi="ar-SA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 w:bidi="ar-SA"/>
              </w:rPr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4"/>
                <w:szCs w:val="24"/>
                <w:shd w:fill="auto" w:val="clear"/>
                <w:lang w:val="uk-UA" w:eastAsia="en-US"/>
              </w:rPr>
              <w:t>15.01.21</w:t>
            </w:r>
          </w:p>
        </w:tc>
        <w:tc>
          <w:tcPr>
            <w:tcW w:w="968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tabs>
                <w:tab w:val="clear" w:pos="709"/>
                <w:tab w:val="left" w:pos="0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jc w:val="both"/>
              <w:rPr>
                <w:rFonts w:ascii="Liberation Sans Narrow" w:hAnsi="Liberation Sans Narrow"/>
                <w:sz w:val="24"/>
                <w:szCs w:val="24"/>
              </w:rPr>
            </w:pPr>
            <w:r>
              <w:rPr>
                <w:rFonts w:eastAsia="Times New Roman" w:cs="Liberation Sans Narrow" w:ascii="Liberation Sans Narrow" w:hAnsi="Liberation Sans Narrow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shd w:fill="auto" w:val="clear"/>
                <w:lang w:val="uk-UA" w:eastAsia="en-US" w:bidi="ar-SA"/>
              </w:rPr>
              <w:t xml:space="preserve">Про затвердження Програма інформатизації </w:t>
            </w:r>
            <w:r>
              <w:rPr>
                <w:rFonts w:cs="Liberation Sans Narrow" w:ascii="Liberation Sans Narrow" w:hAnsi="Liberation Sans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та електронного урядування </w:t>
            </w:r>
            <w:r>
              <w:rPr>
                <w:rFonts w:cs="Liberation Sans Narrow" w:ascii="Liberation Sans Narrow" w:hAnsi="Liberation Sans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 xml:space="preserve">Покровської міської </w:t>
            </w:r>
            <w:r>
              <w:rPr>
                <w:rFonts w:cs="Liberation Sans Narrow" w:ascii="Liberation Sans Narrow" w:hAnsi="Liberation Sans Narrow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територіальної громади на 2021-2023 роки</w:t>
            </w:r>
          </w:p>
        </w:tc>
        <w:tc>
          <w:tcPr>
            <w:tcW w:w="276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cs="Liberation Sans Narrow"/>
                <w:sz w:val="22"/>
                <w:szCs w:val="22"/>
                <w:shd w:fill="auto" w:val="clear"/>
                <w:lang w:val="uk-UA"/>
              </w:rPr>
            </w:pPr>
            <w:r>
              <w:rPr>
                <w:rFonts w:cs="Liberation Sans Narrow" w:ascii="Liberation Sans Narrow" w:hAnsi="Liberation Sans Narrow"/>
                <w:sz w:val="22"/>
                <w:szCs w:val="22"/>
                <w:shd w:fill="auto" w:val="clear"/>
                <w:lang w:val="uk-UA"/>
              </w:rPr>
              <w:t>Керуючий справами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cs="Liberation Sans Narrow"/>
                <w:sz w:val="22"/>
                <w:szCs w:val="22"/>
                <w:shd w:fill="auto" w:val="clear"/>
                <w:lang w:val="uk-UA"/>
              </w:rPr>
            </w:pPr>
            <w:r>
              <w:rPr>
                <w:rFonts w:cs="Liberation Sans Narrow" w:ascii="Liberation Sans Narrow" w:hAnsi="Liberation Sans Narrow"/>
                <w:sz w:val="22"/>
                <w:szCs w:val="22"/>
                <w:shd w:fill="auto" w:val="clear"/>
                <w:lang w:val="uk-UA"/>
              </w:rPr>
              <w:t>виконкому</w:t>
            </w:r>
          </w:p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Liberation Sans Narrow" w:hAnsi="Liberation Sans Narrow" w:eastAsia="Times New Roman" w:cs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 w:bidi="ar-SA"/>
              </w:rPr>
            </w:pPr>
            <w:r>
              <w:rPr>
                <w:rFonts w:eastAsia="Times New Roman" w:cs="Liberation Sans Narrow" w:ascii="Liberation Sans Narrow" w:hAnsi="Liberation Sans Narrow"/>
                <w:bCs/>
                <w:color w:val="000000"/>
                <w:spacing w:val="3"/>
                <w:sz w:val="22"/>
                <w:szCs w:val="22"/>
                <w:shd w:fill="auto" w:val="clear"/>
                <w:lang w:val="uk-UA" w:eastAsia="en-US" w:bidi="ar-SA"/>
              </w:rPr>
              <w:t>Відяєва  Г.М.</w:t>
            </w:r>
          </w:p>
        </w:tc>
        <w:tc>
          <w:tcPr>
            <w:tcW w:w="2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04"/>
              <w:jc w:val="center"/>
              <w:rPr>
                <w:rFonts w:ascii="Liberation Sans Narrow" w:hAnsi="Liberation Sans Narrow" w:eastAsia="Times New Roman" w:cs="Liberation Sans Narrow;Arial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 w:bidi="ar-SA"/>
              </w:rPr>
            </w:pPr>
            <w:r>
              <w:rPr>
                <w:rFonts w:eastAsia="Times New Roman" w:cs="Liberation Sans Narrow;Arial" w:ascii="Liberation Sans Narrow" w:hAnsi="Liberation Sans Narrow"/>
                <w:bCs/>
                <w:color w:val="000000"/>
                <w:spacing w:val="3"/>
                <w:sz w:val="26"/>
                <w:szCs w:val="26"/>
                <w:shd w:fill="auto" w:val="clear"/>
                <w:lang w:val="uk-UA" w:eastAsia="en-US" w:bidi="ar-SA"/>
              </w:rPr>
            </w:r>
          </w:p>
        </w:tc>
      </w:tr>
    </w:tbl>
    <w:p>
      <w:pPr>
        <w:pStyle w:val="Normal"/>
        <w:jc w:val="center"/>
        <w:rPr>
          <w:rFonts w:ascii="Liberation Sans Narrow" w:hAnsi="Liberation Sans Narrow" w:cs="Liberation Sans Narrow;Arial"/>
          <w:sz w:val="28"/>
          <w:szCs w:val="28"/>
          <w:lang w:val="uk-UA"/>
        </w:rPr>
      </w:pPr>
      <w:r>
        <w:rPr/>
      </w:r>
    </w:p>
    <w:sectPr>
      <w:type w:val="nextPage"/>
      <w:pgSz w:orient="landscape" w:w="16838" w:h="11906"/>
      <w:pgMar w:left="1134" w:right="1134" w:header="0" w:top="525" w:footer="0" w:bottom="66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BalticaCTT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Bookman Old Style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Liberation Sans Narrow">
    <w:charset w:val="cc"/>
    <w:family w:val="roman"/>
    <w:pitch w:val="variable"/>
  </w:font>
  <w:font w:name="Liberation Sans Narrow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false"/>
        <w:bCs w:val="fals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sz w:val="28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 w:val="false"/>
      <w:bCs w:val="false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13">
    <w:name w:val="Основной шрифт абзаца"/>
    <w:qFormat/>
    <w:rPr/>
  </w:style>
  <w:style w:type="character" w:styleId="3">
    <w:name w:val="Основной шрифт абзаца3"/>
    <w:qFormat/>
    <w:rPr/>
  </w:style>
  <w:style w:type="character" w:styleId="2">
    <w:name w:val="Основной шрифт абзаца2"/>
    <w:qFormat/>
    <w:rPr/>
  </w:style>
  <w:style w:type="character" w:styleId="11">
    <w:name w:val="Основной шрифт абзаца1"/>
    <w:qFormat/>
    <w:rPr/>
  </w:style>
  <w:style w:type="character" w:styleId="HTML">
    <w:name w:val="Стандартный HTML Знак"/>
    <w:qFormat/>
    <w:rPr>
      <w:rFonts w:ascii="Courier New" w:hAnsi="Courier New" w:eastAsia="Times New Roman" w:cs="Courier New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Style14">
    <w:name w:val="Символ нумерації"/>
    <w:qFormat/>
    <w:rPr/>
  </w:style>
  <w:style w:type="character" w:styleId="Style15">
    <w:name w:val="Виділення жирним"/>
    <w:qFormat/>
    <w:rPr>
      <w:b/>
      <w:bCs/>
    </w:rPr>
  </w:style>
  <w:style w:type="character" w:styleId="5">
    <w:name w:val="Основной шрифт абзаца5"/>
    <w:qFormat/>
    <w:rPr/>
  </w:style>
  <w:style w:type="character" w:styleId="Style16">
    <w:name w:val="Основной текст Знак"/>
    <w:qFormat/>
    <w:rPr>
      <w:rFonts w:ascii="Calibri" w:hAnsi="Calibri" w:eastAsia="Calibri" w:cs="Calibri"/>
    </w:rPr>
  </w:style>
  <w:style w:type="character" w:styleId="Rvts0">
    <w:name w:val="rvts0"/>
    <w:qFormat/>
    <w:rPr/>
  </w:style>
  <w:style w:type="character" w:styleId="Rvts23">
    <w:name w:val="rvts23"/>
    <w:qFormat/>
    <w:rPr/>
  </w:style>
  <w:style w:type="character" w:styleId="Rvts9">
    <w:name w:val="rvts9"/>
    <w:qFormat/>
    <w:rPr/>
  </w:style>
  <w:style w:type="character" w:styleId="4">
    <w:name w:val="Знак Знак4"/>
    <w:qFormat/>
    <w:rPr>
      <w:rFonts w:ascii="BalticaCTT" w:hAnsi="BalticaCTT" w:eastAsia="BalticaCTT"/>
      <w:sz w:val="24"/>
      <w:szCs w:val="24"/>
      <w:lang w:val="uk-UA" w:eastAsia="ar-SA"/>
    </w:rPr>
  </w:style>
  <w:style w:type="character" w:styleId="WW8Num13z0">
    <w:name w:val="WW8Num13z0"/>
    <w:qFormat/>
    <w:rPr/>
  </w:style>
  <w:style w:type="character" w:styleId="WW8Num12z2">
    <w:name w:val="WW8Num12z2"/>
    <w:qFormat/>
    <w:rPr>
      <w:rFonts w:ascii="Wingdings" w:hAnsi="Wingdings" w:eastAsia="Wingdings"/>
    </w:rPr>
  </w:style>
  <w:style w:type="character" w:styleId="WW8Num12z1">
    <w:name w:val="WW8Num12z1"/>
    <w:qFormat/>
    <w:rPr>
      <w:rFonts w:ascii="Courier New" w:hAnsi="Courier New" w:eastAsia="Courier New"/>
    </w:rPr>
  </w:style>
  <w:style w:type="character" w:styleId="WW8Num12z0">
    <w:name w:val="WW8Num12z0"/>
    <w:qFormat/>
    <w:rPr>
      <w:lang w:val="uk-UA"/>
    </w:rPr>
  </w:style>
  <w:style w:type="character" w:styleId="WW8Num11z2">
    <w:name w:val="WW8Num11z2"/>
    <w:qFormat/>
    <w:rPr>
      <w:rFonts w:ascii="Wingdings" w:hAnsi="Wingdings" w:eastAsia="Wingdings"/>
    </w:rPr>
  </w:style>
  <w:style w:type="character" w:styleId="WW8Num11z1">
    <w:name w:val="WW8Num11z1"/>
    <w:qFormat/>
    <w:rPr>
      <w:rFonts w:ascii="Courier New" w:hAnsi="Courier New" w:eastAsia="Courier New"/>
    </w:rPr>
  </w:style>
  <w:style w:type="character" w:styleId="WW8Num11z0">
    <w:name w:val="WW8Num11z0"/>
    <w:qFormat/>
    <w:rPr>
      <w:rFonts w:ascii="Arial" w:hAnsi="Arial" w:eastAsia="Arial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b w:val="false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rFonts w:ascii="Times New Roman" w:hAnsi="Times New Roman" w:eastAsia="Times New Roman"/>
      <w:sz w:val="28"/>
      <w:szCs w:val="28"/>
      <w:lang w:val="uk-UA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>
      <w:rFonts w:ascii="Arial" w:hAnsi="Arial" w:eastAsia="Arial"/>
      <w:lang w:val="uk-UA"/>
    </w:rPr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lang w:val="uk-UA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>
    <w:name w:val="Указатель2"/>
    <w:basedOn w:val="Normal"/>
    <w:qFormat/>
    <w:pPr>
      <w:suppressLineNumbers/>
    </w:pPr>
    <w:rPr>
      <w:rFonts w:cs="Arial"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Arial"/>
    </w:rPr>
  </w:style>
  <w:style w:type="paragraph" w:styleId="14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TML1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23">
    <w:name w:val="Вміст таблиці"/>
    <w:basedOn w:val="Normal"/>
    <w:qFormat/>
    <w:pPr>
      <w:suppressLineNumbers/>
    </w:pPr>
    <w:rPr/>
  </w:style>
  <w:style w:type="paragraph" w:styleId="Style24">
    <w:name w:val="Заголовок таблиці"/>
    <w:basedOn w:val="Style23"/>
    <w:qFormat/>
    <w:pPr>
      <w:suppressLineNumbers/>
      <w:jc w:val="center"/>
    </w:pPr>
    <w:rPr>
      <w:b/>
      <w:bCs/>
    </w:rPr>
  </w:style>
  <w:style w:type="paragraph" w:styleId="BodyTextIndent3">
    <w:name w:val="Body Text Indent 3"/>
    <w:basedOn w:val="Normal"/>
    <w:qFormat/>
    <w:pPr>
      <w:ind w:left="283" w:right="0" w:hanging="0"/>
      <w:jc w:val="left"/>
    </w:pPr>
    <w:rPr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HTML2">
    <w:name w:val="Стандартни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  <w:lang w:val="ru-RU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SimSun;宋体" w:cs="Mangal"/>
      <w:color w:val="auto"/>
      <w:kern w:val="2"/>
      <w:sz w:val="24"/>
      <w:szCs w:val="24"/>
      <w:lang w:val="en-US" w:eastAsia="zh-CN" w:bidi="hi-IN"/>
    </w:rPr>
  </w:style>
  <w:style w:type="paragraph" w:styleId="41">
    <w:name w:val="заголовок 4"/>
    <w:basedOn w:val="Normal"/>
    <w:next w:val="Normal"/>
    <w:qFormat/>
    <w:pPr>
      <w:keepNext w:val="true"/>
      <w:ind w:left="0" w:right="0" w:firstLine="1701"/>
      <w:jc w:val="both"/>
    </w:pPr>
    <w:rPr>
      <w:rFonts w:ascii="Bookman Old Style" w:hAnsi="Bookman Old Style" w:cs="Bookman Old Style"/>
      <w:sz w:val="27"/>
      <w:szCs w:val="27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uk-UA" w:eastAsia="zh-CN" w:bidi="hi-IN"/>
    </w:rPr>
  </w:style>
  <w:style w:type="paragraph" w:styleId="Style25">
    <w:name w:val="Без интервала"/>
    <w:qFormat/>
    <w:pPr>
      <w:widowControl/>
      <w:suppressAutoHyphens w:val="true"/>
      <w:bidi w:val="0"/>
      <w:spacing w:lineRule="auto" w:line="276" w:before="0" w:after="200"/>
      <w:ind w:left="0" w:right="0" w:firstLine="709"/>
      <w:jc w:val="left"/>
    </w:pPr>
    <w:rPr>
      <w:rFonts w:ascii="Bookman Old Style" w:hAnsi="Bookman Old Style" w:eastAsia="Times New Roman" w:cs="Bookman Old Style"/>
      <w:color w:val="00000A"/>
      <w:kern w:val="2"/>
      <w:sz w:val="26"/>
      <w:szCs w:val="26"/>
      <w:lang w:val="ru-RU" w:eastAsia="zh-CN" w:bidi="ar-SA"/>
    </w:rPr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lang w:eastAsia="ar-SA"/>
    </w:rPr>
  </w:style>
  <w:style w:type="paragraph" w:styleId="BodyText2">
    <w:name w:val="Body Text 2"/>
    <w:basedOn w:val="Normal"/>
    <w:qFormat/>
    <w:pPr>
      <w:spacing w:lineRule="exact" w:line="240" w:before="0" w:after="0"/>
      <w:ind w:firstLine="720"/>
      <w:jc w:val="center"/>
    </w:pPr>
    <w:rPr>
      <w:rFonts w:ascii="Times New Roman" w:hAnsi="Times New Roman" w:eastAsia="Times New Roman"/>
      <w:szCs w:val="20"/>
      <w:lang w:eastAsia="ar-SA"/>
    </w:rPr>
  </w:style>
  <w:style w:type="paragraph" w:styleId="Style29">
    <w:name w:val="Верхний и нижний колонтитулы"/>
    <w:basedOn w:val="Normal"/>
    <w:qFormat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31">
    <w:name w:val="Основной текст 3"/>
    <w:basedOn w:val="Normal"/>
    <w:qFormat/>
    <w:pPr/>
    <w:rPr>
      <w:b/>
      <w:lang w:val="uk-UA"/>
    </w:rPr>
  </w:style>
  <w:style w:type="paragraph" w:styleId="Style30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Style31">
    <w:name w:val="Содержимое врезки"/>
    <w:basedOn w:val="Normal"/>
    <w:qFormat/>
    <w:pPr/>
    <w:rPr/>
  </w:style>
  <w:style w:type="paragraph" w:styleId="FrameContents">
    <w:name w:val="Frame Contents"/>
    <w:basedOn w:val="Normal"/>
    <w:qFormat/>
    <w:pPr/>
    <w:rPr/>
  </w:style>
  <w:style w:type="paragraph" w:styleId="Rvps14">
    <w:name w:val="rvps14"/>
    <w:basedOn w:val="Normal"/>
    <w:qFormat/>
    <w:pPr>
      <w:spacing w:before="280" w:after="280"/>
      <w:jc w:val="left"/>
    </w:pPr>
    <w:rPr/>
  </w:style>
  <w:style w:type="paragraph" w:styleId="Rvps2">
    <w:name w:val="rvps2"/>
    <w:basedOn w:val="Normal"/>
    <w:qFormat/>
    <w:pPr>
      <w:spacing w:before="280" w:after="280"/>
      <w:jc w:val="left"/>
    </w:pPr>
    <w:rPr/>
  </w:style>
  <w:style w:type="paragraph" w:styleId="Style32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16">
    <w:name w:val="Схема документа1"/>
    <w:basedOn w:val="Normal"/>
    <w:qFormat/>
    <w:pPr>
      <w:shd w:fill="000080"/>
    </w:pPr>
    <w:rPr>
      <w:rFonts w:ascii="Tahoma" w:hAnsi="Tahoma" w:eastAsia="Tahoma"/>
      <w:sz w:val="20"/>
      <w:szCs w:val="20"/>
      <w:lang w:eastAsia="ar-SA"/>
    </w:rPr>
  </w:style>
  <w:style w:type="paragraph" w:styleId="Style33">
    <w:name w:val="Знак Знак Знак Знак Знак Знак"/>
    <w:basedOn w:val="Normal"/>
    <w:qFormat/>
    <w:pPr>
      <w:jc w:val="left"/>
    </w:pPr>
    <w:rPr>
      <w:rFonts w:ascii="Verdana" w:hAnsi="Verdana" w:eastAsia="Verdana"/>
      <w:sz w:val="20"/>
      <w:szCs w:val="20"/>
      <w:lang w:val="en-US" w:eastAsia="ar-SA"/>
    </w:rPr>
  </w:style>
  <w:style w:type="paragraph" w:styleId="211">
    <w:name w:val="Основной текст 21"/>
    <w:basedOn w:val="Normal"/>
    <w:qFormat/>
    <w:pPr>
      <w:spacing w:lineRule="auto" w:line="276" w:before="120" w:after="0"/>
      <w:ind w:firstLine="680"/>
    </w:pPr>
    <w:rPr>
      <w:rFonts w:ascii="BalticaCTT" w:hAnsi="BalticaCTT" w:eastAsia="BalticaCTT"/>
      <w:lang w:val="uk-UA" w:eastAsia="ar-SA"/>
    </w:rPr>
  </w:style>
  <w:style w:type="paragraph" w:styleId="Style34">
    <w:name w:val="Знак"/>
    <w:basedOn w:val="Normal"/>
    <w:qFormat/>
    <w:pPr>
      <w:jc w:val="left"/>
    </w:pPr>
    <w:rPr>
      <w:rFonts w:ascii="Verdana" w:hAnsi="Verdana" w:eastAsia="Verdana"/>
      <w:sz w:val="20"/>
      <w:szCs w:val="20"/>
      <w:lang w:val="en-US" w:eastAsia="ar-SA"/>
    </w:rPr>
  </w:style>
  <w:style w:type="paragraph" w:styleId="17">
    <w:name w:val="Текст1"/>
    <w:basedOn w:val="Normal"/>
    <w:qFormat/>
    <w:pPr/>
    <w:rPr>
      <w:rFonts w:ascii="Courier New" w:hAnsi="Courier New" w:eastAsia="Courier New"/>
      <w:sz w:val="20"/>
      <w:szCs w:val="20"/>
      <w:lang w:eastAsia="ar-SA"/>
    </w:rPr>
  </w:style>
  <w:style w:type="paragraph" w:styleId="23">
    <w:name w:val="Стиль2"/>
    <w:basedOn w:val="1"/>
    <w:qFormat/>
    <w:pPr>
      <w:numPr>
        <w:ilvl w:val="0"/>
        <w:numId w:val="0"/>
      </w:numPr>
      <w:spacing w:before="280" w:after="280"/>
      <w:ind w:hanging="0"/>
    </w:pPr>
    <w:rPr>
      <w:rFonts w:ascii="Times New Roman" w:hAnsi="Times New Roman" w:eastAsia="Times New Roman"/>
      <w:b/>
      <w:bCs/>
      <w:sz w:val="28"/>
      <w:szCs w:val="28"/>
      <w:lang w:val="uk-UA" w:eastAsia="ar-SA"/>
    </w:rPr>
  </w:style>
  <w:style w:type="paragraph" w:styleId="Style35">
    <w:name w:val="Указатель"/>
    <w:basedOn w:val="Normal"/>
    <w:qFormat/>
    <w:pPr/>
    <w:rPr>
      <w:rFonts w:eastAsia="Lohit Devanagari"/>
      <w:lang w:eastAsia="ar-SA"/>
    </w:rPr>
  </w:style>
  <w:style w:type="paragraph" w:styleId="Style36">
    <w:name w:val="Название"/>
    <w:basedOn w:val="Normal"/>
    <w:qFormat/>
    <w:pPr>
      <w:spacing w:before="120" w:after="120"/>
    </w:pPr>
    <w:rPr>
      <w:rFonts w:eastAsia="Lohit Devanagari"/>
      <w:i/>
      <w:iCs/>
      <w:lang w:eastAsia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999</TotalTime>
  <Application>LibreOffice/7.0.3.1$Windows_X86_64 LibreOffice_project/d7547858d014d4cf69878db179d326fc3483e082</Application>
  <Pages>2</Pages>
  <Words>437</Words>
  <Characters>2878</Characters>
  <CharactersWithSpaces>3240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dc:description/>
  <dc:language>uk-UA</dc:language>
  <cp:lastModifiedBy/>
  <dcterms:modified xsi:type="dcterms:W3CDTF">2021-01-21T14:21:22Z</dcterms:modified>
  <cp:revision>22</cp:revision>
  <dc:subject/>
  <dc:title/>
</cp:coreProperties>
</file>