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61EBE0" w14:textId="26A2A3E3" w:rsidR="00B4748A" w:rsidRDefault="00E77C37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CA2DD8B" w14:textId="77777777" w:rsidR="00B4748A" w:rsidRDefault="00E77C37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3F1A1049" w14:textId="77777777" w:rsidR="00B4748A" w:rsidRDefault="00B4748A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65EFA4D9" w14:textId="77777777" w:rsidR="00B4748A" w:rsidRDefault="00E77C37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3593FAFD" w14:textId="77777777" w:rsidR="00B4748A" w:rsidRDefault="00E77C37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91093CE" w14:textId="77777777" w:rsidR="00B4748A" w:rsidRPr="009A73AE" w:rsidRDefault="00B4748A">
      <w:pPr>
        <w:pStyle w:val="a6"/>
        <w:spacing w:after="0"/>
        <w:jc w:val="center"/>
        <w:rPr>
          <w:sz w:val="28"/>
          <w:szCs w:val="28"/>
        </w:rPr>
      </w:pPr>
    </w:p>
    <w:p w14:paraId="5C02FBC8" w14:textId="79962395" w:rsidR="00B4748A" w:rsidRDefault="00E77C37" w:rsidP="00BB10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10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="00BB102F" w:rsidRPr="00BB102F">
        <w:rPr>
          <w:rFonts w:ascii="Times New Roman" w:hAnsi="Times New Roman"/>
          <w:sz w:val="28"/>
          <w:szCs w:val="28"/>
          <w:lang w:eastAsia="ru-RU"/>
        </w:rPr>
        <w:t>звільнення від здійснення повноважень опікуна</w:t>
      </w:r>
    </w:p>
    <w:p w14:paraId="1336C25B" w14:textId="77777777" w:rsidR="00BB102F" w:rsidRDefault="00BB102F" w:rsidP="00BB10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C3A4B41" w14:textId="7746578E" w:rsidR="00BB102F" w:rsidRPr="00BB102F" w:rsidRDefault="00BB102F" w:rsidP="00BB1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102F">
        <w:rPr>
          <w:rFonts w:ascii="Times New Roman" w:hAnsi="Times New Roman"/>
          <w:sz w:val="28"/>
          <w:szCs w:val="28"/>
          <w:lang w:eastAsia="en-US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малолітня </w:t>
      </w:r>
      <w:r w:rsidR="00457F03">
        <w:rPr>
          <w:rFonts w:ascii="Times New Roman" w:hAnsi="Times New Roman"/>
          <w:sz w:val="28"/>
          <w:szCs w:val="28"/>
          <w:lang w:eastAsia="en-US"/>
        </w:rPr>
        <w:t>ХХХХХХ</w:t>
      </w:r>
      <w:r w:rsidRPr="00BB102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457F03"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 w:rsidRPr="00BB102F">
        <w:rPr>
          <w:rFonts w:ascii="Times New Roman" w:hAnsi="Times New Roman"/>
          <w:sz w:val="28"/>
          <w:szCs w:val="28"/>
          <w:lang w:eastAsia="en-US"/>
        </w:rPr>
        <w:t xml:space="preserve">року народження, як дитина, позбавлена батьківського піклування (рішення виконавчого комітету Покровської міської ради Дніпропетровської області від </w:t>
      </w:r>
      <w:r w:rsidR="00457F03"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 w:rsidRPr="00BB102F">
        <w:rPr>
          <w:rFonts w:ascii="Times New Roman" w:hAnsi="Times New Roman"/>
          <w:sz w:val="28"/>
          <w:szCs w:val="28"/>
          <w:lang w:eastAsia="en-US"/>
        </w:rPr>
        <w:t>№</w:t>
      </w:r>
      <w:r w:rsidR="00457F03">
        <w:rPr>
          <w:rFonts w:ascii="Times New Roman" w:hAnsi="Times New Roman"/>
          <w:sz w:val="28"/>
          <w:szCs w:val="28"/>
          <w:lang w:eastAsia="en-US"/>
        </w:rPr>
        <w:t>ХХХХХХ</w:t>
      </w:r>
      <w:r w:rsidRPr="00BB102F">
        <w:rPr>
          <w:rFonts w:ascii="Times New Roman" w:hAnsi="Times New Roman"/>
          <w:sz w:val="28"/>
          <w:szCs w:val="28"/>
          <w:lang w:eastAsia="en-US"/>
        </w:rPr>
        <w:t>).</w:t>
      </w:r>
    </w:p>
    <w:p w14:paraId="636609B4" w14:textId="3F1A4A52" w:rsidR="00BB102F" w:rsidRPr="00BB102F" w:rsidRDefault="00BB102F" w:rsidP="00BB1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1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свідоцтві про народження відомості про батьків дитини записані відповідно до ч.2 ст.135 Сімейного кодексу України (витяг з Державного реєстру актів цивільного стану громадян про державну реєстрацію народження відповідно до статей 126, 133, 135 Сімейного кодексу України.</w:t>
      </w:r>
    </w:p>
    <w:p w14:paraId="5C8F196D" w14:textId="00933EC2" w:rsidR="00BB102F" w:rsidRPr="00BB102F" w:rsidRDefault="00BB102F" w:rsidP="00BB1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B102F">
        <w:rPr>
          <w:rFonts w:ascii="Times New Roman" w:hAnsi="Times New Roman"/>
          <w:sz w:val="28"/>
          <w:szCs w:val="28"/>
          <w:lang w:eastAsia="en-US"/>
        </w:rPr>
        <w:t xml:space="preserve">За рішенням виконавчого комітету Покровської міської ради Дніпропетровської області від </w:t>
      </w:r>
      <w:r w:rsidR="00457F03"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 w:rsidRPr="00BB102F">
        <w:rPr>
          <w:rFonts w:ascii="Times New Roman" w:hAnsi="Times New Roman"/>
          <w:sz w:val="28"/>
          <w:szCs w:val="28"/>
          <w:lang w:eastAsia="en-US"/>
        </w:rPr>
        <w:t>№</w:t>
      </w:r>
      <w:r w:rsidR="00457F03"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 w:rsidRPr="00BB102F">
        <w:rPr>
          <w:rFonts w:ascii="Times New Roman" w:hAnsi="Times New Roman"/>
          <w:sz w:val="28"/>
          <w:szCs w:val="28"/>
          <w:lang w:eastAsia="en-US"/>
        </w:rPr>
        <w:t>опікуном малолітн</w:t>
      </w:r>
      <w:r>
        <w:rPr>
          <w:rFonts w:ascii="Times New Roman" w:hAnsi="Times New Roman"/>
          <w:sz w:val="28"/>
          <w:szCs w:val="28"/>
          <w:lang w:eastAsia="en-US"/>
        </w:rPr>
        <w:t xml:space="preserve">ьої </w:t>
      </w:r>
      <w:r w:rsidR="00457F03">
        <w:rPr>
          <w:rFonts w:ascii="Times New Roman" w:hAnsi="Times New Roman"/>
          <w:sz w:val="28"/>
          <w:szCs w:val="28"/>
          <w:lang w:eastAsia="en-US"/>
        </w:rPr>
        <w:t>ХХХХХХ</w:t>
      </w:r>
      <w:r w:rsidRPr="00BB102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457F03"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 w:rsidRPr="00BB102F">
        <w:rPr>
          <w:rFonts w:ascii="Times New Roman" w:hAnsi="Times New Roman"/>
          <w:sz w:val="28"/>
          <w:szCs w:val="28"/>
          <w:lang w:eastAsia="en-US"/>
        </w:rPr>
        <w:t xml:space="preserve">призначено </w:t>
      </w:r>
      <w:r w:rsidR="00457F03">
        <w:rPr>
          <w:rFonts w:ascii="Times New Roman" w:hAnsi="Times New Roman"/>
          <w:sz w:val="28"/>
          <w:szCs w:val="28"/>
          <w:lang w:eastAsia="en-US"/>
        </w:rPr>
        <w:t>ХХХХХХ</w:t>
      </w:r>
      <w:r w:rsidRPr="00BB102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457F03"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 w:rsidRPr="00BB102F">
        <w:rPr>
          <w:rFonts w:ascii="Times New Roman" w:hAnsi="Times New Roman"/>
          <w:sz w:val="28"/>
          <w:szCs w:val="28"/>
          <w:lang w:eastAsia="en-US"/>
        </w:rPr>
        <w:t xml:space="preserve">року народження. </w:t>
      </w:r>
    </w:p>
    <w:p w14:paraId="78CF5F08" w14:textId="0A2D973E" w:rsidR="00BB102F" w:rsidRDefault="00BB102F" w:rsidP="00BB1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Відповідно до </w:t>
      </w:r>
      <w:r w:rsidRPr="00BB102F">
        <w:rPr>
          <w:rFonts w:ascii="Times New Roman" w:hAnsi="Times New Roman"/>
          <w:sz w:val="28"/>
          <w:szCs w:val="28"/>
          <w:lang w:eastAsia="en-US"/>
        </w:rPr>
        <w:t>інформаці</w:t>
      </w:r>
      <w:r>
        <w:rPr>
          <w:rFonts w:ascii="Times New Roman" w:hAnsi="Times New Roman"/>
          <w:sz w:val="28"/>
          <w:szCs w:val="28"/>
          <w:lang w:eastAsia="en-US"/>
        </w:rPr>
        <w:t>ї</w:t>
      </w:r>
      <w:r w:rsidRPr="00BB102F">
        <w:rPr>
          <w:rFonts w:ascii="Times New Roman" w:hAnsi="Times New Roman"/>
          <w:sz w:val="28"/>
          <w:szCs w:val="28"/>
          <w:lang w:eastAsia="en-US"/>
        </w:rPr>
        <w:t xml:space="preserve"> КП «Центральна міська лікарня  Покровської міської ради Дніпропетровської області» від </w:t>
      </w:r>
      <w:r w:rsidR="00457F03"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 w:rsidRPr="00BB102F">
        <w:rPr>
          <w:rFonts w:ascii="Times New Roman" w:hAnsi="Times New Roman"/>
          <w:sz w:val="28"/>
          <w:szCs w:val="28"/>
          <w:lang w:eastAsia="en-US"/>
        </w:rPr>
        <w:t>№</w:t>
      </w:r>
      <w:r w:rsidR="00457F03">
        <w:rPr>
          <w:rFonts w:ascii="Times New Roman" w:hAnsi="Times New Roman"/>
          <w:sz w:val="28"/>
          <w:szCs w:val="28"/>
          <w:lang w:eastAsia="en-US"/>
        </w:rPr>
        <w:t>ХХХХХХ</w:t>
      </w:r>
      <w:r w:rsidRPr="00BB102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457F03">
        <w:rPr>
          <w:rFonts w:ascii="Times New Roman" w:hAnsi="Times New Roman"/>
          <w:sz w:val="28"/>
          <w:szCs w:val="28"/>
          <w:lang w:eastAsia="en-US"/>
        </w:rPr>
        <w:t>ХХХХХХ</w:t>
      </w:r>
      <w:r w:rsidRPr="00BB102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457F03"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 w:rsidRPr="00BB102F">
        <w:rPr>
          <w:rFonts w:ascii="Times New Roman" w:hAnsi="Times New Roman"/>
          <w:sz w:val="28"/>
          <w:szCs w:val="28"/>
          <w:lang w:eastAsia="en-US"/>
        </w:rPr>
        <w:t>р</w:t>
      </w:r>
      <w:r>
        <w:rPr>
          <w:rFonts w:ascii="Times New Roman" w:hAnsi="Times New Roman"/>
          <w:sz w:val="28"/>
          <w:szCs w:val="28"/>
          <w:lang w:eastAsia="en-US"/>
        </w:rPr>
        <w:t xml:space="preserve">оку народження </w:t>
      </w:r>
      <w:r w:rsidR="00457F03"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 w:rsidRPr="00BB102F">
        <w:rPr>
          <w:rFonts w:ascii="Times New Roman" w:hAnsi="Times New Roman"/>
          <w:sz w:val="28"/>
          <w:szCs w:val="28"/>
          <w:lang w:eastAsia="en-US"/>
        </w:rPr>
        <w:t>року госпіталізована в неврологічне відділення, в подальшому потребує постійного стороннього догляду.</w:t>
      </w:r>
    </w:p>
    <w:p w14:paraId="1DD28BEE" w14:textId="14E64F6B" w:rsidR="00B4748A" w:rsidRDefault="00BB102F" w:rsidP="00BB10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16104538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 вищевикладене, 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керуючись інтересами д</w:t>
      </w:r>
      <w:r w:rsidRPr="00BB102F">
        <w:rPr>
          <w:rFonts w:ascii="Times New Roman" w:eastAsia="Times New Roman" w:hAnsi="Times New Roman"/>
          <w:sz w:val="28"/>
          <w:szCs w:val="28"/>
          <w:lang w:eastAsia="ru-RU"/>
        </w:rPr>
        <w:t>итини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№866 «Питання діяльності органів опіки та піклування, пов’язаної із захистом прав дитини»,</w:t>
      </w:r>
      <w:r w:rsidR="00E77C37" w:rsidRPr="002A32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29A" w:rsidRPr="002A329A">
        <w:rPr>
          <w:rStyle w:val="a3"/>
          <w:rFonts w:ascii="Times New Roman" w:hAnsi="Times New Roman"/>
          <w:sz w:val="28"/>
          <w:szCs w:val="28"/>
        </w:rPr>
        <w:t xml:space="preserve">на </w:t>
      </w:r>
      <w:r w:rsidR="002A329A" w:rsidRPr="002A329A"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 w:rsidR="002A329A" w:rsidRPr="002A329A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 w:rsidR="002A329A" w:rsidRPr="002A329A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області</w:t>
      </w:r>
      <w:r w:rsidR="002A329A" w:rsidRPr="002A329A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18.03.2024 №7</w:t>
      </w:r>
      <w:r w:rsidR="00E77C37" w:rsidRPr="002A329A">
        <w:rPr>
          <w:rFonts w:ascii="Times New Roman" w:eastAsia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326018B9" w14:textId="77777777" w:rsidR="00BB102F" w:rsidRPr="002A329A" w:rsidRDefault="00BB102F" w:rsidP="00BB102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314EF7C3" w14:textId="77777777" w:rsidR="00B4748A" w:rsidRPr="002A329A" w:rsidRDefault="00E77C37" w:rsidP="002A329A">
      <w:pPr>
        <w:spacing w:line="240" w:lineRule="auto"/>
        <w:jc w:val="both"/>
        <w:rPr>
          <w:rFonts w:ascii="Times New Roman" w:hAnsi="Times New Roman"/>
        </w:rPr>
      </w:pPr>
      <w:r w:rsidRPr="002A32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14:paraId="1D4518F3" w14:textId="5F551A5E" w:rsidR="00BB102F" w:rsidRDefault="00E77C37" w:rsidP="00BB10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329A"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r w:rsidR="00BB102F">
        <w:rPr>
          <w:rFonts w:ascii="Times New Roman" w:hAnsi="Times New Roman"/>
          <w:sz w:val="28"/>
          <w:szCs w:val="28"/>
          <w:lang w:eastAsia="ru-RU"/>
        </w:rPr>
        <w:t>З</w:t>
      </w:r>
      <w:r w:rsidR="00BB102F" w:rsidRPr="00BB102F">
        <w:rPr>
          <w:rFonts w:ascii="Times New Roman" w:hAnsi="Times New Roman"/>
          <w:sz w:val="28"/>
          <w:szCs w:val="28"/>
          <w:lang w:eastAsia="ru-RU"/>
        </w:rPr>
        <w:t>вільн</w:t>
      </w:r>
      <w:r w:rsidR="00BB102F">
        <w:rPr>
          <w:rFonts w:ascii="Times New Roman" w:hAnsi="Times New Roman"/>
          <w:sz w:val="28"/>
          <w:szCs w:val="28"/>
          <w:lang w:eastAsia="ru-RU"/>
        </w:rPr>
        <w:t xml:space="preserve">ити </w:t>
      </w:r>
      <w:r w:rsidR="00457F03">
        <w:rPr>
          <w:rFonts w:ascii="Times New Roman" w:hAnsi="Times New Roman"/>
          <w:sz w:val="28"/>
          <w:szCs w:val="28"/>
          <w:lang w:eastAsia="en-US"/>
        </w:rPr>
        <w:t>ХХХХХХ</w:t>
      </w:r>
      <w:r w:rsidR="00BB102F" w:rsidRPr="00BB102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57F03"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 w:rsidR="00BB102F" w:rsidRPr="00BB102F">
        <w:rPr>
          <w:rFonts w:ascii="Times New Roman" w:hAnsi="Times New Roman"/>
          <w:sz w:val="28"/>
          <w:szCs w:val="28"/>
          <w:lang w:eastAsia="ru-RU"/>
        </w:rPr>
        <w:t>року народження від здійснення повноважень опікуна</w:t>
      </w:r>
      <w:r w:rsidR="00BB102F">
        <w:rPr>
          <w:rFonts w:ascii="Times New Roman" w:hAnsi="Times New Roman"/>
          <w:sz w:val="28"/>
          <w:szCs w:val="28"/>
          <w:lang w:eastAsia="ru-RU"/>
        </w:rPr>
        <w:t xml:space="preserve"> малолітньої </w:t>
      </w:r>
      <w:r w:rsidR="00457F03">
        <w:rPr>
          <w:rFonts w:ascii="Times New Roman" w:hAnsi="Times New Roman"/>
          <w:sz w:val="28"/>
          <w:szCs w:val="28"/>
          <w:lang w:eastAsia="en-US"/>
        </w:rPr>
        <w:t>ХХХХХХ</w:t>
      </w:r>
      <w:r w:rsidR="00BB102F" w:rsidRPr="00BB102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457F03"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 w:rsidR="00BB102F" w:rsidRPr="00BB102F">
        <w:rPr>
          <w:rFonts w:ascii="Times New Roman" w:hAnsi="Times New Roman"/>
          <w:sz w:val="28"/>
          <w:szCs w:val="28"/>
          <w:lang w:eastAsia="en-US"/>
        </w:rPr>
        <w:t>року народження</w:t>
      </w:r>
      <w:r w:rsidR="00BB102F">
        <w:rPr>
          <w:rFonts w:ascii="Times New Roman" w:hAnsi="Times New Roman"/>
          <w:sz w:val="28"/>
          <w:szCs w:val="28"/>
          <w:lang w:eastAsia="en-US"/>
        </w:rPr>
        <w:t>.</w:t>
      </w:r>
    </w:p>
    <w:p w14:paraId="714DEB53" w14:textId="4F2C68B6" w:rsidR="00BB102F" w:rsidRDefault="00E77C37" w:rsidP="00BB10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02F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2.</w:t>
      </w:r>
      <w:r w:rsidR="00BB1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Визнати таким, що втратило чинність, рішення виконавчого комітету Покровської міської ради Дніпропетровської області від </w:t>
      </w:r>
      <w:r w:rsidR="00457F03"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 w:rsidR="00BB1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457F03">
        <w:rPr>
          <w:rFonts w:ascii="Times New Roman" w:hAnsi="Times New Roman"/>
          <w:sz w:val="28"/>
          <w:szCs w:val="28"/>
          <w:lang w:eastAsia="en-US"/>
        </w:rPr>
        <w:t>ХХХХХХ</w:t>
      </w:r>
      <w:r w:rsidR="00BB1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457F03">
        <w:rPr>
          <w:rFonts w:ascii="Times New Roman" w:hAnsi="Times New Roman"/>
          <w:sz w:val="28"/>
          <w:szCs w:val="28"/>
          <w:lang w:eastAsia="en-US"/>
        </w:rPr>
        <w:t>ХХХХХХ</w:t>
      </w:r>
      <w:r w:rsidR="00BB102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44C680BC" w14:textId="2C847A20" w:rsidR="00BB102F" w:rsidRDefault="00BB102F" w:rsidP="00BB102F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1C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8DE721C" w14:textId="2023EE13" w:rsidR="00B4748A" w:rsidRDefault="00E77C37" w:rsidP="00BB102F">
      <w:pPr>
        <w:spacing w:line="240" w:lineRule="auto"/>
        <w:jc w:val="both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B102F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Дніпропетровської області (</w:t>
      </w:r>
      <w:r w:rsidR="00F872BF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Дар'я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ГОРЧАКОВА), контроль </w:t>
      </w:r>
      <w:r w:rsidR="00BB102F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заступника міського голови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ІДЯЄВУ.</w:t>
      </w:r>
    </w:p>
    <w:p w14:paraId="08CC8EBE" w14:textId="77777777" w:rsidR="00B4748A" w:rsidRDefault="00B4748A" w:rsidP="002A329A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2A8482FC" w14:textId="77777777" w:rsidR="00805839" w:rsidRDefault="00805839" w:rsidP="002A329A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57CAE76" w14:textId="71F1877A" w:rsidR="00440241" w:rsidRDefault="009A73AE" w:rsidP="002A329A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440241">
      <w:pgSz w:w="11906" w:h="16838"/>
      <w:pgMar w:top="1134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EE4"/>
    <w:rsid w:val="000B52EC"/>
    <w:rsid w:val="00252EE4"/>
    <w:rsid w:val="002A329A"/>
    <w:rsid w:val="003B1910"/>
    <w:rsid w:val="00440241"/>
    <w:rsid w:val="00457F03"/>
    <w:rsid w:val="005526EB"/>
    <w:rsid w:val="00566ED1"/>
    <w:rsid w:val="007533BA"/>
    <w:rsid w:val="00753B01"/>
    <w:rsid w:val="007847B6"/>
    <w:rsid w:val="007E0417"/>
    <w:rsid w:val="00805839"/>
    <w:rsid w:val="009A73AE"/>
    <w:rsid w:val="00A27C3C"/>
    <w:rsid w:val="00B4748A"/>
    <w:rsid w:val="00B837E1"/>
    <w:rsid w:val="00BB102F"/>
    <w:rsid w:val="00D3542A"/>
    <w:rsid w:val="00E77C37"/>
    <w:rsid w:val="00F8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A85E4F"/>
  <w15:docId w15:val="{82491CD7-F5B6-4B48-9CA8-368BE306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10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0753-227B-41DE-A30C-CE87D14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dc:description/>
  <cp:lastModifiedBy>Покров Виконком</cp:lastModifiedBy>
  <cp:revision>14</cp:revision>
  <dcterms:created xsi:type="dcterms:W3CDTF">2023-11-24T13:09:00Z</dcterms:created>
  <dcterms:modified xsi:type="dcterms:W3CDTF">2024-03-18T08:55:00Z</dcterms:modified>
</cp:coreProperties>
</file>