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6C15EB">
      <w:pPr>
        <w:pStyle w:val="a4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A50BC0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885B75" w:rsidRDefault="008643A9" w:rsidP="00F74028">
      <w:pPr>
        <w:pStyle w:val="a7"/>
        <w:spacing w:before="0" w:after="0"/>
        <w:ind w:right="-1"/>
        <w:jc w:val="both"/>
        <w:rPr>
          <w:sz w:val="28"/>
          <w:szCs w:val="28"/>
        </w:rPr>
      </w:pPr>
      <w:r w:rsidRPr="000164FF">
        <w:rPr>
          <w:kern w:val="1"/>
          <w:sz w:val="28"/>
          <w:szCs w:val="28"/>
          <w:lang w:eastAsia="ar-SA"/>
        </w:rPr>
        <w:t xml:space="preserve">Про затвердження </w:t>
      </w:r>
      <w:r w:rsidR="00CC363B">
        <w:rPr>
          <w:bCs/>
          <w:iCs/>
          <w:sz w:val="28"/>
          <w:szCs w:val="28"/>
        </w:rPr>
        <w:t xml:space="preserve">заходів </w:t>
      </w:r>
      <w:r w:rsidR="00CC363B">
        <w:rPr>
          <w:sz w:val="28"/>
          <w:szCs w:val="28"/>
        </w:rPr>
        <w:t>з утримання об’єктів та елементів благоустрою у       м. Покров та Порядку фінансування заходів з утримання об’єктів та елементів благоустрою у м. Покров на 2020 рік</w:t>
      </w:r>
    </w:p>
    <w:p w:rsidR="00885B75" w:rsidRPr="00885B75" w:rsidRDefault="00885B75" w:rsidP="00885B75">
      <w:pPr>
        <w:pStyle w:val="a7"/>
        <w:spacing w:before="0" w:after="0"/>
        <w:contextualSpacing/>
        <w:jc w:val="both"/>
        <w:rPr>
          <w:sz w:val="28"/>
          <w:szCs w:val="28"/>
        </w:rPr>
      </w:pPr>
    </w:p>
    <w:p w:rsidR="008D2A22" w:rsidRPr="00CC363B" w:rsidRDefault="008D2A22" w:rsidP="00495AB6">
      <w:pPr>
        <w:pStyle w:val="a7"/>
        <w:spacing w:before="0" w:after="0"/>
        <w:ind w:firstLine="709"/>
        <w:jc w:val="both"/>
        <w:rPr>
          <w:rFonts w:eastAsia="Droid Sans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З метою забезпечення належного технічного та естетичного стану об’єктів та елементів благоустрою у м. Покров </w:t>
      </w:r>
      <w:r>
        <w:rPr>
          <w:bCs/>
          <w:iCs/>
          <w:sz w:val="28"/>
          <w:szCs w:val="28"/>
        </w:rPr>
        <w:t xml:space="preserve">в рамках виконання </w:t>
      </w:r>
      <w:r>
        <w:rPr>
          <w:sz w:val="28"/>
          <w:szCs w:val="28"/>
        </w:rPr>
        <w:t xml:space="preserve">«Програми </w:t>
      </w:r>
      <w:r>
        <w:rPr>
          <w:bCs/>
          <w:iCs/>
          <w:sz w:val="28"/>
          <w:szCs w:val="28"/>
        </w:rPr>
        <w:t xml:space="preserve">реформування, розвитку  житлово-комунального господарства та благоустрою міста Покров на 2018–2023 роки» та визначення механізму використання </w:t>
      </w:r>
      <w:r>
        <w:rPr>
          <w:sz w:val="28"/>
          <w:szCs w:val="28"/>
        </w:rPr>
        <w:t xml:space="preserve">коштів, відповідно до Законів України від 30.06.1993 № 3353-ХІІ </w:t>
      </w:r>
      <w:r w:rsidR="00FD3D73">
        <w:rPr>
          <w:sz w:val="28"/>
          <w:szCs w:val="28"/>
        </w:rPr>
        <w:t>«</w:t>
      </w:r>
      <w:r>
        <w:rPr>
          <w:sz w:val="28"/>
          <w:szCs w:val="28"/>
        </w:rPr>
        <w:t>Про дорожній рух</w:t>
      </w:r>
      <w:r w:rsidR="00FD3D73">
        <w:rPr>
          <w:sz w:val="28"/>
          <w:szCs w:val="28"/>
        </w:rPr>
        <w:t>»</w:t>
      </w:r>
      <w:r>
        <w:rPr>
          <w:sz w:val="28"/>
          <w:szCs w:val="28"/>
        </w:rPr>
        <w:t xml:space="preserve"> (зі змінами), від </w:t>
      </w:r>
      <w:r w:rsidRPr="00CC363B">
        <w:rPr>
          <w:sz w:val="28"/>
          <w:szCs w:val="28"/>
        </w:rPr>
        <w:t>08.09.2005</w:t>
      </w:r>
      <w:r>
        <w:rPr>
          <w:sz w:val="28"/>
          <w:szCs w:val="28"/>
        </w:rPr>
        <w:t xml:space="preserve"> №2862-І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FD3D73">
        <w:rPr>
          <w:sz w:val="28"/>
          <w:szCs w:val="28"/>
        </w:rPr>
        <w:t>«</w:t>
      </w:r>
      <w:r>
        <w:rPr>
          <w:sz w:val="28"/>
          <w:szCs w:val="28"/>
        </w:rPr>
        <w:t>Про автомобільні дороги</w:t>
      </w:r>
      <w:r w:rsidR="00FD3D73">
        <w:rPr>
          <w:sz w:val="28"/>
          <w:szCs w:val="28"/>
        </w:rPr>
        <w:t>»</w:t>
      </w:r>
      <w:r>
        <w:rPr>
          <w:sz w:val="28"/>
          <w:szCs w:val="28"/>
        </w:rPr>
        <w:t xml:space="preserve"> (зі змінами), від 06.09.2005 № 2807-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="00FD3D73">
        <w:rPr>
          <w:sz w:val="28"/>
          <w:szCs w:val="28"/>
        </w:rPr>
        <w:t>«</w:t>
      </w:r>
      <w:r>
        <w:rPr>
          <w:sz w:val="28"/>
          <w:szCs w:val="28"/>
        </w:rPr>
        <w:t>Про благоустрій населених пунктів</w:t>
      </w:r>
      <w:r w:rsidR="00FD3D73">
        <w:rPr>
          <w:sz w:val="28"/>
          <w:szCs w:val="28"/>
        </w:rPr>
        <w:t>»</w:t>
      </w:r>
      <w:r>
        <w:rPr>
          <w:sz w:val="28"/>
          <w:szCs w:val="28"/>
        </w:rPr>
        <w:t xml:space="preserve"> (зі змінами), статті 26 </w:t>
      </w:r>
      <w:r w:rsidR="00FD3D73">
        <w:rPr>
          <w:sz w:val="28"/>
          <w:szCs w:val="28"/>
        </w:rPr>
        <w:t xml:space="preserve">Закону України </w:t>
      </w:r>
      <w:r>
        <w:rPr>
          <w:sz w:val="28"/>
          <w:szCs w:val="28"/>
        </w:rPr>
        <w:t>«Про місцеве самоврядування в Україні</w:t>
      </w:r>
      <w:r w:rsidR="00FD3D73">
        <w:rPr>
          <w:sz w:val="28"/>
          <w:szCs w:val="28"/>
        </w:rPr>
        <w:t>»</w:t>
      </w:r>
      <w:r>
        <w:rPr>
          <w:sz w:val="28"/>
          <w:szCs w:val="28"/>
        </w:rPr>
        <w:t>, статей 22, 23 Бюджетного кодексу України від 08.07.2010 №2456-І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(зі змінами), Порядку казначейського обслуговування місцевих бюджетів, затвердженого наказом Міністерства фінансів України від 23.08.2012 № 938, Методичних рекомендацій з прибирання території об’єктів благоустрою населених пунктів, затверджених наказом Міністерства з питань житлово-комунального господарства України від 07.07.2008 №213, Норм  матеріальних витрат при утриманні зелених насаджень, затверджених наказом Міністерства з питань житлово-комунального господарства України від 11.11.2008 № 340,  керуючись Порядком проведення ремонту та утримання об’єктів благоустрою населених пунктів, затвердженого наказом Державного комітету України з питань житлово-комунального господарства від 23.09.2003 №154 (зі змінами), Порядком утримання кладовищ та інших місць поховань, затвердженого наказом Держжитлокомунгоспу України від 19.11.2003 №193</w:t>
      </w:r>
      <w:r>
        <w:rPr>
          <w:bCs/>
          <w:iCs/>
          <w:sz w:val="28"/>
          <w:szCs w:val="28"/>
        </w:rPr>
        <w:t>,</w:t>
      </w:r>
      <w:r>
        <w:rPr>
          <w:sz w:val="28"/>
          <w:szCs w:val="28"/>
        </w:rPr>
        <w:t xml:space="preserve"> міська рада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C363B" w:rsidRPr="00CC363B" w:rsidRDefault="00CC363B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CC363B">
        <w:rPr>
          <w:rFonts w:ascii="Times New Roman" w:hAnsi="Times New Roman"/>
          <w:sz w:val="28"/>
          <w:szCs w:val="28"/>
        </w:rPr>
        <w:t>1. Затвердити:</w:t>
      </w:r>
    </w:p>
    <w:p w:rsidR="00CC363B" w:rsidRDefault="00CC363B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363B">
        <w:rPr>
          <w:rFonts w:ascii="Times New Roman" w:hAnsi="Times New Roman"/>
          <w:sz w:val="28"/>
          <w:szCs w:val="28"/>
        </w:rPr>
        <w:t>1.1. Заходи з утримання об’єктів та елемен</w:t>
      </w:r>
      <w:r w:rsidR="00FD3D73">
        <w:rPr>
          <w:rFonts w:ascii="Times New Roman" w:hAnsi="Times New Roman"/>
          <w:sz w:val="28"/>
          <w:szCs w:val="28"/>
        </w:rPr>
        <w:t>тів благоустрою у м. Покров  на</w:t>
      </w:r>
      <w:r w:rsidRPr="00CC363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CC363B">
        <w:rPr>
          <w:rFonts w:ascii="Times New Roman" w:hAnsi="Times New Roman"/>
          <w:sz w:val="28"/>
          <w:szCs w:val="28"/>
        </w:rPr>
        <w:t xml:space="preserve"> рік (далі – Заходи), </w:t>
      </w:r>
      <w:r w:rsidRPr="00CC363B">
        <w:rPr>
          <w:rFonts w:ascii="Times New Roman" w:hAnsi="Times New Roman"/>
          <w:color w:val="000000"/>
          <w:sz w:val="28"/>
          <w:szCs w:val="28"/>
        </w:rPr>
        <w:t>що</w:t>
      </w:r>
      <w:r w:rsidRPr="00CC363B">
        <w:rPr>
          <w:rFonts w:ascii="Times New Roman" w:hAnsi="Times New Roman"/>
          <w:sz w:val="28"/>
          <w:szCs w:val="28"/>
        </w:rPr>
        <w:t xml:space="preserve"> додається. </w:t>
      </w:r>
    </w:p>
    <w:p w:rsidR="00CC363B" w:rsidRDefault="00CC363B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363B">
        <w:rPr>
          <w:rFonts w:ascii="Times New Roman" w:hAnsi="Times New Roman"/>
          <w:sz w:val="28"/>
          <w:szCs w:val="28"/>
        </w:rPr>
        <w:t>1.2. Порядок фінансування заходів з утримання об’єктів та елементів благоустрою у м. Покров</w:t>
      </w:r>
      <w:r w:rsidR="00FD3D73">
        <w:rPr>
          <w:rFonts w:ascii="Times New Roman" w:hAnsi="Times New Roman"/>
          <w:sz w:val="28"/>
          <w:szCs w:val="28"/>
        </w:rPr>
        <w:t xml:space="preserve"> на</w:t>
      </w:r>
      <w:r w:rsidR="00FD3D73" w:rsidRPr="00CC363B">
        <w:rPr>
          <w:rFonts w:ascii="Times New Roman" w:hAnsi="Times New Roman"/>
          <w:sz w:val="28"/>
          <w:szCs w:val="28"/>
        </w:rPr>
        <w:t xml:space="preserve"> 20</w:t>
      </w:r>
      <w:r w:rsidR="00FD3D73">
        <w:rPr>
          <w:rFonts w:ascii="Times New Roman" w:hAnsi="Times New Roman"/>
          <w:sz w:val="28"/>
          <w:szCs w:val="28"/>
        </w:rPr>
        <w:t>20</w:t>
      </w:r>
      <w:r w:rsidR="00FD3D73" w:rsidRPr="00CC363B">
        <w:rPr>
          <w:rFonts w:ascii="Times New Roman" w:hAnsi="Times New Roman"/>
          <w:sz w:val="28"/>
          <w:szCs w:val="28"/>
        </w:rPr>
        <w:t xml:space="preserve"> рік</w:t>
      </w:r>
      <w:r w:rsidRPr="00CC363B">
        <w:rPr>
          <w:rFonts w:ascii="Times New Roman" w:hAnsi="Times New Roman"/>
          <w:sz w:val="28"/>
          <w:szCs w:val="28"/>
        </w:rPr>
        <w:t xml:space="preserve"> (далі – Порядок), </w:t>
      </w:r>
      <w:r w:rsidRPr="00CC363B">
        <w:rPr>
          <w:rFonts w:ascii="Times New Roman" w:hAnsi="Times New Roman"/>
          <w:color w:val="000000"/>
          <w:sz w:val="28"/>
          <w:szCs w:val="28"/>
        </w:rPr>
        <w:t>що</w:t>
      </w:r>
      <w:r w:rsidRPr="00CC363B">
        <w:rPr>
          <w:rFonts w:ascii="Times New Roman" w:hAnsi="Times New Roman"/>
          <w:sz w:val="28"/>
          <w:szCs w:val="28"/>
        </w:rPr>
        <w:t xml:space="preserve"> додається.</w:t>
      </w:r>
    </w:p>
    <w:p w:rsidR="00CC363B" w:rsidRDefault="00CC363B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F6E15" w:rsidRDefault="000F6E15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363B">
        <w:rPr>
          <w:rFonts w:ascii="Times New Roman" w:hAnsi="Times New Roman"/>
          <w:sz w:val="28"/>
          <w:szCs w:val="28"/>
        </w:rPr>
        <w:t xml:space="preserve">2. </w:t>
      </w:r>
      <w:r w:rsidR="00CC363B" w:rsidRPr="00CC363B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 виконавчого комітету Покровської міської ради (</w:t>
      </w:r>
      <w:proofErr w:type="spellStart"/>
      <w:r w:rsidR="00CC363B" w:rsidRPr="00CC363B">
        <w:rPr>
          <w:rFonts w:ascii="Times New Roman" w:hAnsi="Times New Roman"/>
          <w:sz w:val="28"/>
          <w:szCs w:val="28"/>
        </w:rPr>
        <w:t>Ребенок</w:t>
      </w:r>
      <w:proofErr w:type="spellEnd"/>
      <w:r w:rsidR="00CC363B" w:rsidRPr="00CC363B">
        <w:rPr>
          <w:rFonts w:ascii="Times New Roman" w:hAnsi="Times New Roman"/>
          <w:sz w:val="28"/>
          <w:szCs w:val="28"/>
        </w:rPr>
        <w:t xml:space="preserve"> В.В.) здійснювати контроль за виконанням Заходів та проводити їх фінансування, згідно Порядку, затвердженого цим рішенням</w:t>
      </w:r>
      <w:r w:rsidRPr="00CC363B">
        <w:rPr>
          <w:rFonts w:ascii="Times New Roman" w:hAnsi="Times New Roman"/>
          <w:sz w:val="28"/>
          <w:szCs w:val="28"/>
        </w:rPr>
        <w:t>.</w:t>
      </w:r>
    </w:p>
    <w:p w:rsidR="00CC363B" w:rsidRDefault="00CC363B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363B" w:rsidRDefault="00CC363B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363B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C363B">
        <w:rPr>
          <w:rFonts w:ascii="Times New Roman" w:hAnsi="Times New Roman"/>
          <w:sz w:val="28"/>
          <w:szCs w:val="28"/>
        </w:rPr>
        <w:t>Підприємствам-балансоутри</w:t>
      </w:r>
      <w:r w:rsidR="006F0988">
        <w:rPr>
          <w:rFonts w:ascii="Times New Roman" w:hAnsi="Times New Roman"/>
          <w:sz w:val="28"/>
          <w:szCs w:val="28"/>
        </w:rPr>
        <w:t>мувачам</w:t>
      </w:r>
      <w:proofErr w:type="spellEnd"/>
      <w:r w:rsidR="006F0988">
        <w:rPr>
          <w:rFonts w:ascii="Times New Roman" w:hAnsi="Times New Roman"/>
          <w:sz w:val="28"/>
          <w:szCs w:val="28"/>
        </w:rPr>
        <w:t xml:space="preserve"> об'єктів з благоустрою, </w:t>
      </w:r>
      <w:r w:rsidRPr="00CC363B">
        <w:rPr>
          <w:rFonts w:ascii="Times New Roman" w:hAnsi="Times New Roman"/>
          <w:sz w:val="28"/>
          <w:szCs w:val="28"/>
        </w:rPr>
        <w:t>одержувачам бюджетних коштів</w:t>
      </w:r>
      <w:r>
        <w:rPr>
          <w:rFonts w:ascii="Times New Roman" w:hAnsi="Times New Roman"/>
          <w:sz w:val="28"/>
          <w:szCs w:val="28"/>
        </w:rPr>
        <w:t>:</w:t>
      </w:r>
      <w:r w:rsidRPr="00CC363B">
        <w:rPr>
          <w:rFonts w:ascii="Times New Roman" w:hAnsi="Times New Roman"/>
          <w:sz w:val="28"/>
          <w:szCs w:val="28"/>
        </w:rPr>
        <w:t xml:space="preserve"> Покровському міському комунал</w:t>
      </w:r>
      <w:r w:rsidR="006F0988">
        <w:rPr>
          <w:rFonts w:ascii="Times New Roman" w:hAnsi="Times New Roman"/>
          <w:sz w:val="28"/>
          <w:szCs w:val="28"/>
        </w:rPr>
        <w:t xml:space="preserve">ьному </w:t>
      </w:r>
      <w:r w:rsidRPr="00CC363B">
        <w:rPr>
          <w:rFonts w:ascii="Times New Roman" w:hAnsi="Times New Roman"/>
          <w:sz w:val="28"/>
          <w:szCs w:val="28"/>
        </w:rPr>
        <w:t>підприєм</w:t>
      </w:r>
      <w:r w:rsidR="006F0988">
        <w:rPr>
          <w:rFonts w:ascii="Times New Roman" w:hAnsi="Times New Roman"/>
          <w:sz w:val="28"/>
          <w:szCs w:val="28"/>
        </w:rPr>
        <w:t xml:space="preserve">ству «Добробут» (Солянко В.А.), Покровському міському </w:t>
      </w:r>
      <w:r w:rsidRPr="00CC363B">
        <w:rPr>
          <w:rFonts w:ascii="Times New Roman" w:hAnsi="Times New Roman"/>
          <w:sz w:val="28"/>
          <w:szCs w:val="28"/>
        </w:rPr>
        <w:lastRenderedPageBreak/>
        <w:t>комунальному підприємству «Ритуал» (</w:t>
      </w:r>
      <w:proofErr w:type="spellStart"/>
      <w:r w:rsidRPr="00CC363B">
        <w:rPr>
          <w:rFonts w:ascii="Times New Roman" w:hAnsi="Times New Roman"/>
          <w:sz w:val="28"/>
          <w:szCs w:val="28"/>
        </w:rPr>
        <w:t>Казанц</w:t>
      </w:r>
      <w:r w:rsidR="006F0988">
        <w:rPr>
          <w:rFonts w:ascii="Times New Roman" w:hAnsi="Times New Roman"/>
          <w:sz w:val="28"/>
          <w:szCs w:val="28"/>
        </w:rPr>
        <w:t>ева</w:t>
      </w:r>
      <w:proofErr w:type="spellEnd"/>
      <w:r w:rsidR="006F0988">
        <w:rPr>
          <w:rFonts w:ascii="Times New Roman" w:hAnsi="Times New Roman"/>
          <w:sz w:val="28"/>
          <w:szCs w:val="28"/>
        </w:rPr>
        <w:t xml:space="preserve"> Л.О.) забезпечити виконання </w:t>
      </w:r>
      <w:r w:rsidRPr="00CC363B">
        <w:rPr>
          <w:rFonts w:ascii="Times New Roman" w:hAnsi="Times New Roman"/>
          <w:sz w:val="28"/>
          <w:szCs w:val="28"/>
        </w:rPr>
        <w:t>Заходів, згідно діючого законодавства в межах бюджетних призначень та цільове, ефективне та раціональне використання бюджетних коштів.</w:t>
      </w:r>
    </w:p>
    <w:p w:rsidR="006F0988" w:rsidRDefault="006F0988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0988" w:rsidRDefault="006F0988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0988">
        <w:rPr>
          <w:rFonts w:ascii="Times New Roman" w:hAnsi="Times New Roman"/>
          <w:sz w:val="28"/>
          <w:szCs w:val="28"/>
        </w:rPr>
        <w:t>4. Покровському міському комунальному підпр</w:t>
      </w:r>
      <w:r>
        <w:rPr>
          <w:rFonts w:ascii="Times New Roman" w:hAnsi="Times New Roman"/>
          <w:sz w:val="28"/>
          <w:szCs w:val="28"/>
        </w:rPr>
        <w:t xml:space="preserve">иємству «Добробут» </w:t>
      </w:r>
      <w:r w:rsidRPr="006F0988">
        <w:rPr>
          <w:rFonts w:ascii="Times New Roman" w:hAnsi="Times New Roman"/>
          <w:sz w:val="28"/>
          <w:szCs w:val="28"/>
        </w:rPr>
        <w:t>(Солянко В.А.), Покровському міському комунальному підприємству «Ритуал» (</w:t>
      </w:r>
      <w:proofErr w:type="spellStart"/>
      <w:r w:rsidRPr="006F0988">
        <w:rPr>
          <w:rFonts w:ascii="Times New Roman" w:hAnsi="Times New Roman"/>
          <w:sz w:val="28"/>
          <w:szCs w:val="28"/>
        </w:rPr>
        <w:t>Казанцева</w:t>
      </w:r>
      <w:proofErr w:type="spellEnd"/>
      <w:r w:rsidRPr="006F0988">
        <w:rPr>
          <w:rFonts w:ascii="Times New Roman" w:hAnsi="Times New Roman"/>
          <w:sz w:val="28"/>
          <w:szCs w:val="28"/>
        </w:rPr>
        <w:t xml:space="preserve"> Л.О.), </w:t>
      </w:r>
      <w:proofErr w:type="spellStart"/>
      <w:r w:rsidRPr="006F0988">
        <w:rPr>
          <w:rFonts w:ascii="Times New Roman" w:hAnsi="Times New Roman"/>
          <w:sz w:val="28"/>
          <w:szCs w:val="28"/>
        </w:rPr>
        <w:t>підприємствам-балансоутримувачам</w:t>
      </w:r>
      <w:proofErr w:type="spellEnd"/>
      <w:r w:rsidRPr="006F0988">
        <w:rPr>
          <w:rFonts w:ascii="Times New Roman" w:hAnsi="Times New Roman"/>
          <w:sz w:val="28"/>
          <w:szCs w:val="28"/>
        </w:rPr>
        <w:t xml:space="preserve"> об'єктів з благоустрою  при розрахунку повної планової собівартості витрат по утриманню об’єктів та елементів благоустрою у </w:t>
      </w:r>
      <w:proofErr w:type="spellStart"/>
      <w:r w:rsidRPr="006F0988">
        <w:rPr>
          <w:rFonts w:ascii="Times New Roman" w:hAnsi="Times New Roman"/>
          <w:sz w:val="28"/>
          <w:szCs w:val="28"/>
        </w:rPr>
        <w:t>м.Покров</w:t>
      </w:r>
      <w:proofErr w:type="spellEnd"/>
      <w:r w:rsidRPr="006F0988">
        <w:rPr>
          <w:rFonts w:ascii="Times New Roman" w:hAnsi="Times New Roman"/>
          <w:sz w:val="28"/>
          <w:szCs w:val="28"/>
        </w:rPr>
        <w:t xml:space="preserve"> </w:t>
      </w:r>
      <w:r w:rsidRPr="007C31A8">
        <w:rPr>
          <w:rFonts w:ascii="Times New Roman" w:hAnsi="Times New Roman"/>
          <w:sz w:val="28"/>
          <w:szCs w:val="28"/>
        </w:rPr>
        <w:t xml:space="preserve">визначити граничний рівень рентабельності  в розмірі </w:t>
      </w:r>
      <w:r w:rsidR="007C31A8" w:rsidRPr="007C31A8">
        <w:rPr>
          <w:rFonts w:ascii="Times New Roman" w:hAnsi="Times New Roman"/>
          <w:sz w:val="28"/>
          <w:szCs w:val="28"/>
        </w:rPr>
        <w:t xml:space="preserve">*** </w:t>
      </w:r>
      <w:r w:rsidRPr="007C31A8">
        <w:rPr>
          <w:rFonts w:ascii="Times New Roman" w:hAnsi="Times New Roman"/>
          <w:sz w:val="28"/>
          <w:szCs w:val="28"/>
        </w:rPr>
        <w:t>%.</w:t>
      </w:r>
    </w:p>
    <w:p w:rsidR="006F0988" w:rsidRDefault="006F0988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0988" w:rsidRDefault="006F0988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0988">
        <w:rPr>
          <w:rFonts w:ascii="Times New Roman" w:hAnsi="Times New Roman"/>
          <w:sz w:val="28"/>
          <w:szCs w:val="28"/>
        </w:rPr>
        <w:t>5. З 01 січня 20</w:t>
      </w:r>
      <w:r>
        <w:rPr>
          <w:rFonts w:ascii="Times New Roman" w:hAnsi="Times New Roman"/>
          <w:sz w:val="28"/>
          <w:szCs w:val="28"/>
        </w:rPr>
        <w:t>20</w:t>
      </w:r>
      <w:r w:rsidRPr="006F0988">
        <w:rPr>
          <w:rFonts w:ascii="Times New Roman" w:hAnsi="Times New Roman"/>
          <w:sz w:val="28"/>
          <w:szCs w:val="28"/>
        </w:rPr>
        <w:t xml:space="preserve"> року припинити дію рішення </w:t>
      </w:r>
      <w:r>
        <w:rPr>
          <w:rFonts w:ascii="Times New Roman" w:hAnsi="Times New Roman"/>
          <w:sz w:val="28"/>
          <w:szCs w:val="27"/>
        </w:rPr>
        <w:t>40</w:t>
      </w:r>
      <w:r w:rsidR="00A17874">
        <w:rPr>
          <w:rFonts w:ascii="Times New Roman" w:hAnsi="Times New Roman"/>
          <w:sz w:val="28"/>
          <w:szCs w:val="27"/>
        </w:rPr>
        <w:t xml:space="preserve"> сесії міської ради          </w:t>
      </w:r>
      <w:r w:rsidRPr="006F0988">
        <w:rPr>
          <w:rFonts w:ascii="Times New Roman" w:hAnsi="Times New Roman"/>
          <w:sz w:val="28"/>
          <w:szCs w:val="27"/>
        </w:rPr>
        <w:t>7 скликання</w:t>
      </w:r>
      <w:r w:rsidRPr="006F0988">
        <w:rPr>
          <w:rFonts w:ascii="Times New Roman" w:hAnsi="Times New Roman"/>
          <w:sz w:val="28"/>
          <w:szCs w:val="28"/>
        </w:rPr>
        <w:t xml:space="preserve"> від 2</w:t>
      </w:r>
      <w:r>
        <w:rPr>
          <w:rFonts w:ascii="Times New Roman" w:hAnsi="Times New Roman"/>
          <w:sz w:val="28"/>
          <w:szCs w:val="28"/>
        </w:rPr>
        <w:t>6.12</w:t>
      </w:r>
      <w:r w:rsidR="00A17874">
        <w:rPr>
          <w:rFonts w:ascii="Times New Roman" w:hAnsi="Times New Roman"/>
          <w:sz w:val="28"/>
          <w:szCs w:val="28"/>
        </w:rPr>
        <w:t>.2018</w:t>
      </w:r>
      <w:r w:rsidRPr="006F098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44</w:t>
      </w:r>
      <w:r w:rsidRPr="006F0988">
        <w:rPr>
          <w:rFonts w:ascii="Times New Roman" w:hAnsi="Times New Roman"/>
          <w:sz w:val="28"/>
          <w:szCs w:val="28"/>
        </w:rPr>
        <w:t xml:space="preserve"> «</w:t>
      </w:r>
      <w:r w:rsidRPr="006F0988">
        <w:rPr>
          <w:rFonts w:ascii="Times New Roman" w:hAnsi="Times New Roman"/>
          <w:bCs/>
          <w:iCs/>
          <w:sz w:val="28"/>
          <w:szCs w:val="28"/>
        </w:rPr>
        <w:t xml:space="preserve">Про затвердження заходів з утримання об’єктів та елементів благоустрою у м. Покров та Порядку фінансування </w:t>
      </w:r>
      <w:r w:rsidRPr="006F0988">
        <w:rPr>
          <w:rFonts w:ascii="Times New Roman" w:hAnsi="Times New Roman"/>
          <w:sz w:val="28"/>
          <w:szCs w:val="28"/>
        </w:rPr>
        <w:t>заходів з утримання об’єктів та елементів благоустрою у м. Покров на 201</w:t>
      </w:r>
      <w:r>
        <w:rPr>
          <w:rFonts w:ascii="Times New Roman" w:hAnsi="Times New Roman"/>
          <w:sz w:val="28"/>
          <w:szCs w:val="28"/>
        </w:rPr>
        <w:t>9</w:t>
      </w:r>
      <w:r w:rsidRPr="006F0988">
        <w:rPr>
          <w:rFonts w:ascii="Times New Roman" w:hAnsi="Times New Roman"/>
          <w:sz w:val="28"/>
          <w:szCs w:val="28"/>
        </w:rPr>
        <w:t xml:space="preserve"> рік»</w:t>
      </w:r>
      <w:r w:rsidR="00A17874">
        <w:rPr>
          <w:rFonts w:ascii="Times New Roman" w:hAnsi="Times New Roman"/>
          <w:sz w:val="28"/>
          <w:szCs w:val="28"/>
        </w:rPr>
        <w:t xml:space="preserve"> та рішення </w:t>
      </w:r>
      <w:r w:rsidR="00A17874">
        <w:rPr>
          <w:rFonts w:ascii="Times New Roman" w:hAnsi="Times New Roman"/>
          <w:sz w:val="28"/>
          <w:szCs w:val="27"/>
        </w:rPr>
        <w:t xml:space="preserve">42 сесії міської ради </w:t>
      </w:r>
      <w:r w:rsidR="00A17874" w:rsidRPr="006F0988">
        <w:rPr>
          <w:rFonts w:ascii="Times New Roman" w:hAnsi="Times New Roman"/>
          <w:sz w:val="28"/>
          <w:szCs w:val="27"/>
        </w:rPr>
        <w:t>7 скликання</w:t>
      </w:r>
      <w:r w:rsidR="00A17874" w:rsidRPr="006F0988">
        <w:rPr>
          <w:rFonts w:ascii="Times New Roman" w:hAnsi="Times New Roman"/>
          <w:sz w:val="28"/>
          <w:szCs w:val="28"/>
        </w:rPr>
        <w:t xml:space="preserve"> від 2</w:t>
      </w:r>
      <w:r w:rsidR="00A17874">
        <w:rPr>
          <w:rFonts w:ascii="Times New Roman" w:hAnsi="Times New Roman"/>
          <w:sz w:val="28"/>
          <w:szCs w:val="28"/>
        </w:rPr>
        <w:t>2.02.2019</w:t>
      </w:r>
      <w:r w:rsidR="00A17874" w:rsidRPr="006F0988">
        <w:rPr>
          <w:rFonts w:ascii="Times New Roman" w:hAnsi="Times New Roman"/>
          <w:sz w:val="28"/>
          <w:szCs w:val="28"/>
        </w:rPr>
        <w:t xml:space="preserve"> № </w:t>
      </w:r>
      <w:r w:rsidR="00A17874">
        <w:rPr>
          <w:rFonts w:ascii="Times New Roman" w:hAnsi="Times New Roman"/>
          <w:sz w:val="28"/>
          <w:szCs w:val="28"/>
        </w:rPr>
        <w:t xml:space="preserve">25 </w:t>
      </w:r>
      <w:r w:rsidR="00A17874" w:rsidRPr="006F0988">
        <w:rPr>
          <w:rFonts w:ascii="Times New Roman" w:hAnsi="Times New Roman"/>
          <w:sz w:val="28"/>
          <w:szCs w:val="28"/>
        </w:rPr>
        <w:t>«</w:t>
      </w:r>
      <w:r w:rsidR="00A17874" w:rsidRPr="006F0988">
        <w:rPr>
          <w:rFonts w:ascii="Times New Roman" w:hAnsi="Times New Roman"/>
          <w:bCs/>
          <w:iCs/>
          <w:sz w:val="28"/>
          <w:szCs w:val="28"/>
        </w:rPr>
        <w:t xml:space="preserve">Про затвердження заходів з утримання об’єктів та елементів благоустрою у </w:t>
      </w:r>
      <w:r w:rsidR="00680202">
        <w:rPr>
          <w:rFonts w:ascii="Times New Roman" w:hAnsi="Times New Roman"/>
          <w:bCs/>
          <w:iCs/>
          <w:sz w:val="28"/>
          <w:szCs w:val="28"/>
        </w:rPr>
        <w:t xml:space="preserve">             </w:t>
      </w:r>
      <w:r w:rsidR="00A17874" w:rsidRPr="006F0988">
        <w:rPr>
          <w:rFonts w:ascii="Times New Roman" w:hAnsi="Times New Roman"/>
          <w:bCs/>
          <w:iCs/>
          <w:sz w:val="28"/>
          <w:szCs w:val="28"/>
        </w:rPr>
        <w:t>м. Покров</w:t>
      </w:r>
      <w:r w:rsidR="00A17874">
        <w:rPr>
          <w:rFonts w:ascii="Times New Roman" w:hAnsi="Times New Roman"/>
          <w:bCs/>
          <w:iCs/>
          <w:sz w:val="28"/>
          <w:szCs w:val="28"/>
        </w:rPr>
        <w:t xml:space="preserve"> на 2019 рік в новій редакції»</w:t>
      </w:r>
      <w:r w:rsidRPr="006F0988">
        <w:rPr>
          <w:rFonts w:ascii="Times New Roman" w:hAnsi="Times New Roman"/>
          <w:sz w:val="28"/>
          <w:szCs w:val="28"/>
        </w:rPr>
        <w:t>.</w:t>
      </w:r>
    </w:p>
    <w:p w:rsidR="006F0988" w:rsidRDefault="006F0988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0BA9" w:rsidRPr="006F0988" w:rsidRDefault="006F0988" w:rsidP="006F098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0988">
        <w:rPr>
          <w:rFonts w:ascii="Times New Roman" w:hAnsi="Times New Roman"/>
          <w:sz w:val="28"/>
          <w:szCs w:val="28"/>
        </w:rPr>
        <w:t xml:space="preserve">6. Координаційне забезпечення виконання цього рішення покласти на управління </w:t>
      </w:r>
      <w:proofErr w:type="spellStart"/>
      <w:r w:rsidRPr="006F0988">
        <w:rPr>
          <w:rFonts w:ascii="Times New Roman" w:hAnsi="Times New Roman"/>
          <w:sz w:val="28"/>
          <w:szCs w:val="28"/>
        </w:rPr>
        <w:t>житлово</w:t>
      </w:r>
      <w:proofErr w:type="spellEnd"/>
      <w:r w:rsidRPr="006F0988">
        <w:rPr>
          <w:rFonts w:ascii="Times New Roman" w:hAnsi="Times New Roman"/>
          <w:sz w:val="28"/>
          <w:szCs w:val="28"/>
        </w:rPr>
        <w:t xml:space="preserve"> – комунального господарства та будівництва виконавчого комітету Покровської міської ради (</w:t>
      </w:r>
      <w:proofErr w:type="spellStart"/>
      <w:r w:rsidRPr="006F0988">
        <w:rPr>
          <w:rFonts w:ascii="Times New Roman" w:hAnsi="Times New Roman"/>
          <w:sz w:val="28"/>
          <w:szCs w:val="28"/>
        </w:rPr>
        <w:t>Ребенок</w:t>
      </w:r>
      <w:proofErr w:type="spellEnd"/>
      <w:r w:rsidRPr="006F0988">
        <w:rPr>
          <w:rFonts w:ascii="Times New Roman" w:hAnsi="Times New Roman"/>
          <w:sz w:val="28"/>
          <w:szCs w:val="28"/>
        </w:rPr>
        <w:t xml:space="preserve"> В.В.), контроль – на заступника міського голови </w:t>
      </w:r>
      <w:proofErr w:type="spellStart"/>
      <w:r w:rsidRPr="006F0988">
        <w:rPr>
          <w:rFonts w:ascii="Times New Roman" w:hAnsi="Times New Roman"/>
          <w:sz w:val="28"/>
          <w:szCs w:val="28"/>
        </w:rPr>
        <w:t>Чистякова</w:t>
      </w:r>
      <w:proofErr w:type="spellEnd"/>
      <w:r w:rsidRPr="006F0988">
        <w:rPr>
          <w:rFonts w:ascii="Times New Roman" w:hAnsi="Times New Roman"/>
          <w:sz w:val="28"/>
          <w:szCs w:val="28"/>
        </w:rPr>
        <w:t xml:space="preserve"> О.Г. та на постійні депутатські комісії з питань благоустрою, житлово-комунального господарства, енергозбереження, транспорту, зв’язку, торгівлі та побутового обслуговування населення        (Міць Л.О.), з питань планування бюджету, фінансів, економічного розвитку, регуляторної політики та підприємництва (Травка В.І.).</w:t>
      </w:r>
    </w:p>
    <w:p w:rsidR="00641B62" w:rsidRDefault="00641B62" w:rsidP="00C85215">
      <w:pPr>
        <w:pStyle w:val="a7"/>
        <w:spacing w:before="0" w:after="0"/>
        <w:jc w:val="both"/>
      </w:pPr>
    </w:p>
    <w:p w:rsidR="00624A0E" w:rsidRPr="00C85215" w:rsidRDefault="00624A0E" w:rsidP="00C85215">
      <w:pPr>
        <w:pStyle w:val="a7"/>
        <w:spacing w:before="0" w:after="0"/>
        <w:jc w:val="both"/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1A8" w:rsidRDefault="007C31A8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1A8" w:rsidRDefault="007C31A8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1A8" w:rsidRDefault="007C31A8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0988" w:rsidRDefault="006F0988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0988" w:rsidRDefault="006F0988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0988" w:rsidRDefault="006F0988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0988" w:rsidRDefault="006F0988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0988" w:rsidRDefault="006F0988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0988" w:rsidRDefault="006F0988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0988" w:rsidRDefault="006F0988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0988" w:rsidRDefault="006F0988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0988" w:rsidRDefault="006F0988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0988" w:rsidRDefault="006F0988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C31A8" w:rsidRDefault="007C31A8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C31A8" w:rsidRDefault="007C31A8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C31A8" w:rsidRDefault="007C31A8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C31A8" w:rsidRDefault="007C31A8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C31A8" w:rsidRDefault="007C31A8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7C31A8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Глущенко</w:t>
      </w:r>
      <w:proofErr w:type="spellEnd"/>
      <w:r w:rsidR="00885B75" w:rsidRPr="00885B75">
        <w:rPr>
          <w:rFonts w:ascii="Times New Roman" w:hAnsi="Times New Roman"/>
          <w:sz w:val="16"/>
          <w:szCs w:val="16"/>
        </w:rPr>
        <w:t xml:space="preserve"> 4 48 43</w:t>
      </w: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6293E" w:rsidRPr="0016293E" w:rsidRDefault="0016293E" w:rsidP="0016293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16293E" w:rsidRPr="0016293E" w:rsidSect="00CA5C3C">
      <w:pgSz w:w="11906" w:h="16838"/>
      <w:pgMar w:top="1134" w:right="567" w:bottom="568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0384F"/>
    <w:rsid w:val="000046CF"/>
    <w:rsid w:val="00010930"/>
    <w:rsid w:val="000147F5"/>
    <w:rsid w:val="00017454"/>
    <w:rsid w:val="000472D9"/>
    <w:rsid w:val="00057291"/>
    <w:rsid w:val="00070E9E"/>
    <w:rsid w:val="00085EE9"/>
    <w:rsid w:val="0009578F"/>
    <w:rsid w:val="000964AB"/>
    <w:rsid w:val="000A3CC6"/>
    <w:rsid w:val="000E47EE"/>
    <w:rsid w:val="000F6E15"/>
    <w:rsid w:val="00106D63"/>
    <w:rsid w:val="001109DC"/>
    <w:rsid w:val="00126985"/>
    <w:rsid w:val="00156F92"/>
    <w:rsid w:val="0016293E"/>
    <w:rsid w:val="001701BE"/>
    <w:rsid w:val="001859E1"/>
    <w:rsid w:val="00197ADB"/>
    <w:rsid w:val="001C027F"/>
    <w:rsid w:val="001D0710"/>
    <w:rsid w:val="001E07D2"/>
    <w:rsid w:val="001E200C"/>
    <w:rsid w:val="002023DB"/>
    <w:rsid w:val="002147C9"/>
    <w:rsid w:val="002400F3"/>
    <w:rsid w:val="00252424"/>
    <w:rsid w:val="00252F2B"/>
    <w:rsid w:val="002705EB"/>
    <w:rsid w:val="0027669D"/>
    <w:rsid w:val="0029176B"/>
    <w:rsid w:val="00295C6E"/>
    <w:rsid w:val="002A2F71"/>
    <w:rsid w:val="002A3236"/>
    <w:rsid w:val="002C1088"/>
    <w:rsid w:val="003107E7"/>
    <w:rsid w:val="00315064"/>
    <w:rsid w:val="0032460C"/>
    <w:rsid w:val="003332C7"/>
    <w:rsid w:val="00366B5F"/>
    <w:rsid w:val="003C28B8"/>
    <w:rsid w:val="00495AB6"/>
    <w:rsid w:val="004E187A"/>
    <w:rsid w:val="004E7299"/>
    <w:rsid w:val="004F2719"/>
    <w:rsid w:val="004F4F80"/>
    <w:rsid w:val="0051554C"/>
    <w:rsid w:val="00541E02"/>
    <w:rsid w:val="00547C2A"/>
    <w:rsid w:val="00567515"/>
    <w:rsid w:val="00596E17"/>
    <w:rsid w:val="005A4C51"/>
    <w:rsid w:val="005C42CA"/>
    <w:rsid w:val="005D6EE6"/>
    <w:rsid w:val="006000E2"/>
    <w:rsid w:val="00607EFA"/>
    <w:rsid w:val="00611F2B"/>
    <w:rsid w:val="00617335"/>
    <w:rsid w:val="00624A0E"/>
    <w:rsid w:val="00641B62"/>
    <w:rsid w:val="00656812"/>
    <w:rsid w:val="00662D20"/>
    <w:rsid w:val="0066573B"/>
    <w:rsid w:val="00680202"/>
    <w:rsid w:val="00697652"/>
    <w:rsid w:val="006A0BA9"/>
    <w:rsid w:val="006C15EB"/>
    <w:rsid w:val="006C22AB"/>
    <w:rsid w:val="006E3E3A"/>
    <w:rsid w:val="006E6B9B"/>
    <w:rsid w:val="006F0988"/>
    <w:rsid w:val="006F42A3"/>
    <w:rsid w:val="00721CB9"/>
    <w:rsid w:val="00735910"/>
    <w:rsid w:val="00763D20"/>
    <w:rsid w:val="00783E21"/>
    <w:rsid w:val="007900A3"/>
    <w:rsid w:val="007A2BB9"/>
    <w:rsid w:val="007C31A8"/>
    <w:rsid w:val="007C67EB"/>
    <w:rsid w:val="007D4536"/>
    <w:rsid w:val="007F1D02"/>
    <w:rsid w:val="007F5AD5"/>
    <w:rsid w:val="00822591"/>
    <w:rsid w:val="008643A9"/>
    <w:rsid w:val="0087251D"/>
    <w:rsid w:val="00885B75"/>
    <w:rsid w:val="008A0E2B"/>
    <w:rsid w:val="008B19E5"/>
    <w:rsid w:val="008B339C"/>
    <w:rsid w:val="008D2775"/>
    <w:rsid w:val="008D2A22"/>
    <w:rsid w:val="008E6E06"/>
    <w:rsid w:val="008F0A5B"/>
    <w:rsid w:val="008F6BA6"/>
    <w:rsid w:val="009022A2"/>
    <w:rsid w:val="009244A8"/>
    <w:rsid w:val="00940093"/>
    <w:rsid w:val="009422B2"/>
    <w:rsid w:val="009529E2"/>
    <w:rsid w:val="00961776"/>
    <w:rsid w:val="009B47EA"/>
    <w:rsid w:val="009C28E8"/>
    <w:rsid w:val="009C4F29"/>
    <w:rsid w:val="009C6AEB"/>
    <w:rsid w:val="009E5CA4"/>
    <w:rsid w:val="009F2679"/>
    <w:rsid w:val="00A11E40"/>
    <w:rsid w:val="00A153A0"/>
    <w:rsid w:val="00A17874"/>
    <w:rsid w:val="00A2595C"/>
    <w:rsid w:val="00A50BC0"/>
    <w:rsid w:val="00A54A6C"/>
    <w:rsid w:val="00A62588"/>
    <w:rsid w:val="00A640EC"/>
    <w:rsid w:val="00A80A88"/>
    <w:rsid w:val="00A83C1C"/>
    <w:rsid w:val="00A87091"/>
    <w:rsid w:val="00A9036D"/>
    <w:rsid w:val="00A91052"/>
    <w:rsid w:val="00A97A10"/>
    <w:rsid w:val="00AA5AEF"/>
    <w:rsid w:val="00AB2EFC"/>
    <w:rsid w:val="00B06328"/>
    <w:rsid w:val="00B0725F"/>
    <w:rsid w:val="00B07CD9"/>
    <w:rsid w:val="00B10D3B"/>
    <w:rsid w:val="00B2326B"/>
    <w:rsid w:val="00B30F3B"/>
    <w:rsid w:val="00B71782"/>
    <w:rsid w:val="00B8419E"/>
    <w:rsid w:val="00B84744"/>
    <w:rsid w:val="00BE5A90"/>
    <w:rsid w:val="00BF2377"/>
    <w:rsid w:val="00C14869"/>
    <w:rsid w:val="00C34EFC"/>
    <w:rsid w:val="00C57314"/>
    <w:rsid w:val="00C62386"/>
    <w:rsid w:val="00C85215"/>
    <w:rsid w:val="00C857B6"/>
    <w:rsid w:val="00CA5C3C"/>
    <w:rsid w:val="00CA65BA"/>
    <w:rsid w:val="00CA7EB1"/>
    <w:rsid w:val="00CB3DA8"/>
    <w:rsid w:val="00CB65B1"/>
    <w:rsid w:val="00CC3362"/>
    <w:rsid w:val="00CC363B"/>
    <w:rsid w:val="00D115CD"/>
    <w:rsid w:val="00D677E0"/>
    <w:rsid w:val="00D87EEC"/>
    <w:rsid w:val="00DA6066"/>
    <w:rsid w:val="00DD1449"/>
    <w:rsid w:val="00DD4D7A"/>
    <w:rsid w:val="00E020A7"/>
    <w:rsid w:val="00E31599"/>
    <w:rsid w:val="00E50157"/>
    <w:rsid w:val="00E6471F"/>
    <w:rsid w:val="00E65F6E"/>
    <w:rsid w:val="00E721CA"/>
    <w:rsid w:val="00E76A1B"/>
    <w:rsid w:val="00E84E06"/>
    <w:rsid w:val="00E87DD6"/>
    <w:rsid w:val="00EC2A38"/>
    <w:rsid w:val="00EC3F63"/>
    <w:rsid w:val="00ED6F69"/>
    <w:rsid w:val="00F1009F"/>
    <w:rsid w:val="00F23310"/>
    <w:rsid w:val="00F72EA1"/>
    <w:rsid w:val="00F74028"/>
    <w:rsid w:val="00F84EB9"/>
    <w:rsid w:val="00FC5B1E"/>
    <w:rsid w:val="00FD3D73"/>
    <w:rsid w:val="00FE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4F4F80"/>
    <w:rPr>
      <w:rFonts w:cs="Arial"/>
    </w:rPr>
  </w:style>
  <w:style w:type="paragraph" w:styleId="a6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C8521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D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D7A"/>
    <w:rPr>
      <w:rFonts w:ascii="Segoe UI" w:eastAsia="Calibri" w:hAnsi="Segoe UI" w:cs="Segoe UI"/>
      <w:sz w:val="18"/>
      <w:szCs w:val="18"/>
      <w:lang w:eastAsia="zh-CN"/>
    </w:rPr>
  </w:style>
  <w:style w:type="character" w:styleId="ac">
    <w:name w:val="Hyperlink"/>
    <w:basedOn w:val="a0"/>
    <w:uiPriority w:val="99"/>
    <w:semiHidden/>
    <w:unhideWhenUsed/>
    <w:rsid w:val="0009578F"/>
    <w:rPr>
      <w:color w:val="0000FF"/>
      <w:u w:val="single"/>
    </w:rPr>
  </w:style>
  <w:style w:type="character" w:customStyle="1" w:styleId="rvts0">
    <w:name w:val="rvts0"/>
    <w:rsid w:val="00E84E06"/>
  </w:style>
  <w:style w:type="paragraph" w:customStyle="1" w:styleId="ad">
    <w:name w:val="Текст в заданном формате"/>
    <w:basedOn w:val="a"/>
    <w:rsid w:val="00A80A88"/>
    <w:pPr>
      <w:widowControl w:val="0"/>
      <w:spacing w:after="0" w:line="240" w:lineRule="auto"/>
    </w:pPr>
    <w:rPr>
      <w:rFonts w:ascii="DejaVu Sans Mono" w:eastAsia="DejaVu Sans Mono" w:hAnsi="Times New Roman" w:cs="DejaVu Sans Mono"/>
      <w:kern w:val="2"/>
      <w:sz w:val="20"/>
      <w:szCs w:val="20"/>
      <w:lang w:bidi="hi-IN"/>
    </w:rPr>
  </w:style>
  <w:style w:type="paragraph" w:customStyle="1" w:styleId="31">
    <w:name w:val="Основной текст с отступом 31"/>
    <w:basedOn w:val="a"/>
    <w:rsid w:val="001E07D2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085EE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85EE9"/>
    <w:rPr>
      <w:rFonts w:ascii="Calibri" w:eastAsia="Calibri" w:hAnsi="Calibri"/>
      <w:sz w:val="22"/>
      <w:szCs w:val="22"/>
      <w:lang w:eastAsia="zh-CN"/>
    </w:rPr>
  </w:style>
  <w:style w:type="character" w:customStyle="1" w:styleId="WW8Num2z1">
    <w:name w:val="WW8Num2z1"/>
    <w:rsid w:val="009022A2"/>
    <w:rPr>
      <w:b/>
      <w:bCs/>
      <w:sz w:val="28"/>
      <w:szCs w:val="30"/>
      <w:lang w:val="uk-UA" w:eastAsia="zh-CN"/>
    </w:rPr>
  </w:style>
  <w:style w:type="character" w:customStyle="1" w:styleId="rvts15">
    <w:name w:val="rvts15"/>
    <w:rsid w:val="009022A2"/>
  </w:style>
  <w:style w:type="character" w:customStyle="1" w:styleId="WW8Num1z8">
    <w:name w:val="WW8Num1z8"/>
    <w:rsid w:val="00CC363B"/>
  </w:style>
  <w:style w:type="character" w:customStyle="1" w:styleId="WW8Num4z2">
    <w:name w:val="WW8Num4z2"/>
    <w:rsid w:val="004F2719"/>
    <w:rPr>
      <w:rFonts w:ascii="Wingdings" w:hAnsi="Wingdings" w:cs="Wingdings" w:hint="default"/>
      <w:sz w:val="20"/>
    </w:rPr>
  </w:style>
  <w:style w:type="paragraph" w:customStyle="1" w:styleId="310">
    <w:name w:val="Основной текст 31"/>
    <w:basedOn w:val="a"/>
    <w:rsid w:val="004F2719"/>
    <w:pPr>
      <w:spacing w:after="0" w:line="240" w:lineRule="auto"/>
      <w:jc w:val="both"/>
    </w:pPr>
    <w:rPr>
      <w:rFonts w:ascii="Times New Roman" w:eastAsia="Times New Roman" w:hAnsi="Times New Roman"/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1398</TotalTime>
  <Pages>2</Pages>
  <Words>2649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81</cp:revision>
  <cp:lastPrinted>2019-10-23T08:39:00Z</cp:lastPrinted>
  <dcterms:created xsi:type="dcterms:W3CDTF">2019-02-05T13:49:00Z</dcterms:created>
  <dcterms:modified xsi:type="dcterms:W3CDTF">2019-11-18T09:20:00Z</dcterms:modified>
</cp:coreProperties>
</file>