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53340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</w:rPr>
        <w:t>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22.01.2020р.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№32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Про затвердження складу комісії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  питань захисту   прав  дитини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Керуючись підпунктом 7 пункту «б» статті 32, підпунктом 2, 4 пункту «б» частини 1 статті 34 Закону України «Про місцеве самоврядування в Україні», постановою Кабінету Міністрів України від 24.09.2008 р. № 866 «Питання діяльності органів опіки та піклування, повязаної із захистом прав дитини», відповідно до розпорядження міського голови «Про упорядкування посад юридичної особи Служби у справах дітей виконавчого комітету Покровської міської ради» № 4-к від 03.01.2018 р., з метою здійснення консультативно-дорадчих функцій, оперативного вирішення питань захисту прав дітей та враховуючи кадрові зміни, виконавчий комітет Покровської міської ради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Затвердити </w:t>
      </w:r>
      <w:r>
        <w:rPr>
          <w:rFonts w:cs="Times New Roman" w:ascii="Times New Roman" w:hAnsi="Times New Roman"/>
          <w:sz w:val="28"/>
          <w:szCs w:val="28"/>
        </w:rPr>
        <w:t>склад комісії з питань захисту прав дитини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у новій редакції відповідно додатку, який додається.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 Вважати таким, що втратило чиннисть рішення виконавчого комітету Покровської міської ради  № 430  від 23.10.2019 р. «Про затвердження складу комісії з питань захисту прав дитини».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3. Координацію роботи щодо виконання даного рішення покласти на службу у справах дітей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О.М. Шаповал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kern w:val="2"/>
          <w:sz w:val="28"/>
          <w:szCs w:val="28"/>
        </w:rPr>
        <w:t>ЗАТВЕРДЖЕНО</w:t>
      </w:r>
      <w:r>
        <w:rPr>
          <w:rFonts w:cs="Times New Roman" w:ascii="Times New Roman" w:hAnsi="Times New Roman"/>
          <w:kern w:val="2"/>
          <w:sz w:val="28"/>
          <w:szCs w:val="28"/>
          <w:lang w:val="ru-RU"/>
        </w:rPr>
        <w:t>:</w:t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16"/>
          <w:szCs w:val="16"/>
          <w:lang w:val="ru-RU"/>
        </w:rPr>
      </w:pPr>
      <w:r>
        <w:rPr>
          <w:rFonts w:cs="Times New Roman" w:ascii="Times New Roman" w:hAnsi="Times New Roman"/>
          <w:kern w:val="2"/>
          <w:sz w:val="16"/>
          <w:szCs w:val="16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kern w:val="2"/>
          <w:sz w:val="28"/>
          <w:szCs w:val="28"/>
        </w:rPr>
        <w:t>Рішення виконавчого комітету</w:t>
      </w:r>
    </w:p>
    <w:p>
      <w:pPr>
        <w:pStyle w:val="Norma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kern w:val="2"/>
          <w:sz w:val="28"/>
          <w:szCs w:val="28"/>
        </w:rPr>
        <w:t>Покровської  міської ради</w:t>
      </w:r>
    </w:p>
    <w:p>
      <w:pPr>
        <w:pStyle w:val="Normal"/>
        <w:jc w:val="both"/>
        <w:rPr/>
      </w:pP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                                                                                 </w:t>
      </w:r>
      <w:r>
        <w:rPr>
          <w:rFonts w:eastAsia="Liberation Serif" w:cs="Times New Roman" w:ascii="Times New Roman" w:hAnsi="Times New Roman"/>
          <w:kern w:val="2"/>
          <w:sz w:val="28"/>
          <w:szCs w:val="28"/>
          <w:lang w:val="ru-RU"/>
        </w:rPr>
        <w:t xml:space="preserve"> </w:t>
      </w:r>
      <w:r>
        <w:rPr>
          <w:rFonts w:eastAsia="Liberation Serif" w:cs="Times New Roman" w:ascii="Times New Roman" w:hAnsi="Times New Roman"/>
          <w:kern w:val="2"/>
          <w:sz w:val="28"/>
          <w:szCs w:val="28"/>
          <w:lang w:val="uk-UA"/>
        </w:rPr>
        <w:t>21.01.2020</w:t>
      </w:r>
      <w:r>
        <w:rPr>
          <w:rFonts w:eastAsia="Liberation Serif" w:cs="Times New Roman" w:ascii="Times New Roman" w:hAnsi="Times New Roman"/>
          <w:kern w:val="2"/>
          <w:sz w:val="28"/>
          <w:szCs w:val="28"/>
        </w:rPr>
        <w:t xml:space="preserve"> №</w:t>
      </w:r>
      <w:r>
        <w:rPr>
          <w:rFonts w:eastAsia="Liberation Serif" w:cs="Times New Roman" w:ascii="Times New Roman" w:hAnsi="Times New Roman"/>
          <w:kern w:val="2"/>
          <w:sz w:val="28"/>
          <w:szCs w:val="28"/>
        </w:rPr>
        <w:t>32</w:t>
      </w:r>
    </w:p>
    <w:p>
      <w:pPr>
        <w:pStyle w:val="Normal"/>
        <w:tabs>
          <w:tab w:val="clear" w:pos="709"/>
          <w:tab w:val="left" w:pos="5820" w:leader="none"/>
        </w:tabs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</w:rPr>
      </w:pPr>
      <w:r>
        <w:rPr>
          <w:b/>
        </w:rPr>
        <w:t>СКЛАД</w:t>
      </w:r>
    </w:p>
    <w:p>
      <w:pPr>
        <w:pStyle w:val="Normal"/>
        <w:jc w:val="center"/>
        <w:rPr>
          <w:b/>
          <w:b/>
        </w:rPr>
      </w:pPr>
      <w:r>
        <w:rPr>
          <w:b/>
        </w:rPr>
        <w:t>комісії з питань захисту прав дитини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при виконавчому комітеті Покровської міської ради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730" w:type="dxa"/>
        <w:jc w:val="left"/>
        <w:tblInd w:w="22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875"/>
        <w:gridCol w:w="4855"/>
      </w:tblGrid>
      <w:tr>
        <w:trPr>
          <w:trHeight w:val="600" w:hRule="atLeast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Бондаренко  Наталія Олександрівна                 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-заступник міського голови,</w:t>
            </w:r>
          </w:p>
          <w:p>
            <w:pPr>
              <w:pStyle w:val="Normal"/>
              <w:rPr/>
            </w:pPr>
            <w:r>
              <w:rPr/>
              <w:t>голова комісії</w:t>
            </w:r>
          </w:p>
        </w:tc>
      </w:tr>
      <w:tr>
        <w:trPr>
          <w:trHeight w:val="572" w:hRule="atLeast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Ігнатюк  Тетяна Марківна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 xml:space="preserve">-начальник управління праці та соціального захисту населення, заступник голови комісії                                                  </w:t>
            </w:r>
          </w:p>
        </w:tc>
      </w:tr>
      <w:tr>
        <w:trPr>
          <w:trHeight w:val="719" w:hRule="atLeast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Федько Яна Вадимівна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 xml:space="preserve">- </w:t>
            </w:r>
            <w:r>
              <w:rPr/>
              <w:t xml:space="preserve">головний спеціаліст служби у справах дітей, секретар комісії                                                 </w:t>
            </w:r>
          </w:p>
        </w:tc>
      </w:tr>
      <w:tr>
        <w:trPr>
          <w:trHeight w:val="83" w:hRule="atLeast"/>
        </w:trPr>
        <w:tc>
          <w:tcPr>
            <w:tcW w:w="9730" w:type="dxa"/>
            <w:gridSpan w:val="2"/>
            <w:tcBorders/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  <w:lang w:val="ru-RU"/>
              </w:rPr>
              <w:t xml:space="preserve">                                                  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Члени комісії:</w:t>
            </w:r>
          </w:p>
        </w:tc>
      </w:tr>
      <w:tr>
        <w:trPr>
          <w:trHeight w:val="101" w:hRule="atLeast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500" w:hRule="atLeast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Гуляєва Наталія Вікторівна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Горчакова Дар</w:t>
            </w:r>
            <w:r>
              <w:rPr>
                <w:rFonts w:cs="Times New Roman" w:ascii="Times New Roman" w:hAnsi="Times New Roman"/>
                <w:lang w:val="ru-RU"/>
              </w:rPr>
              <w:t>'</w:t>
            </w:r>
            <w:r>
              <w:rPr>
                <w:lang w:val="ru-RU"/>
              </w:rPr>
              <w:t>я Валеріївна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Зарубіна Ганна Олегівна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-начальник відділу обліку населення МКП</w:t>
            </w:r>
            <w:r>
              <w:rPr>
                <w:rFonts w:eastAsia="Calibri" w:cs="Times New Roman" w:ascii="Times New Roman" w:hAnsi="Times New Roman"/>
                <w:kern w:val="0"/>
                <w:lang w:eastAsia="ru-RU" w:bidi="ar-SA"/>
              </w:rPr>
              <w:t>«Ж</w:t>
            </w:r>
            <w:r>
              <w:rPr>
                <w:rFonts w:eastAsia="Calibri" w:cs="Times New Roman" w:ascii="Times New Roman" w:hAnsi="Times New Roman"/>
                <w:kern w:val="0"/>
                <w:lang w:val="ru-RU" w:eastAsia="ru-RU" w:bidi="ar-SA"/>
              </w:rPr>
              <w:t>итлкомсервіс»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-</w:t>
            </w:r>
            <w:r>
              <w:rPr/>
              <w:t>начальник служби у справах дітей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-</w:t>
            </w:r>
            <w:r>
              <w:rPr/>
              <w:t xml:space="preserve">директор </w:t>
            </w:r>
            <w:r>
              <w:rPr>
                <w:lang w:val="ru-RU"/>
              </w:rPr>
              <w:t xml:space="preserve">Покровського міського </w:t>
            </w:r>
            <w:r>
              <w:rPr/>
              <w:t>центру соціальних служб для сім’ї, дітей та молоді</w:t>
            </w:r>
          </w:p>
        </w:tc>
      </w:tr>
      <w:tr>
        <w:trPr>
          <w:trHeight w:val="4424" w:hRule="atLeast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Кравченко  Оксана Іванівна              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 xml:space="preserve">Кучеренко Віталій Володимирович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Мельниченко Михайло Михайлович</w:t>
            </w:r>
            <w:r>
              <w:rPr>
                <w:lang w:val="ru-RU"/>
              </w:rPr>
              <w:t xml:space="preserve">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Саламаха Олена Леонідівна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/>
              <w:t>Хомік Олексій Васильович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Цупрова Ганна Анатоліївна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-</w:t>
            </w:r>
            <w:r>
              <w:rPr/>
              <w:t xml:space="preserve"> </w:t>
            </w:r>
            <w:r>
              <w:rPr>
                <w:lang w:val="ru-RU"/>
              </w:rPr>
              <w:t>директор Покровської міської філії Дніпропетровського обласного центру зайнятості (за згодою)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-інспектор Покровського відділення Нікопольського ВП ГУНП в Дніпропетровській області (за згодою)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/>
              <w:t xml:space="preserve">заступник </w:t>
            </w:r>
            <w:r>
              <w:rPr>
                <w:lang w:val="ru-RU"/>
              </w:rPr>
              <w:t>директора</w:t>
            </w:r>
            <w:r>
              <w:rPr/>
              <w:t xml:space="preserve"> К</w:t>
            </w:r>
            <w:r>
              <w:rPr>
                <w:lang w:val="ru-RU"/>
              </w:rPr>
              <w:t>П</w:t>
            </w:r>
            <w:r>
              <w:rPr/>
              <w:t xml:space="preserve">«ЦМЛ»ДОР» </w:t>
            </w:r>
          </w:p>
          <w:p>
            <w:pPr>
              <w:pStyle w:val="Normal"/>
              <w:rPr/>
            </w:pPr>
            <w:r>
              <w:rPr/>
              <w:t>(за</w:t>
            </w:r>
            <w:r>
              <w:rPr>
                <w:lang w:val="ru-RU"/>
              </w:rPr>
              <w:t xml:space="preserve"> </w:t>
            </w:r>
            <w:r>
              <w:rPr/>
              <w:t>згодою</w:t>
            </w:r>
            <w:r>
              <w:rPr>
                <w:lang w:val="ru-RU"/>
              </w:rPr>
              <w:t>)</w:t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/>
            </w:pPr>
            <w:r>
              <w:rPr/>
              <w:t>-заступник головного лікаря з медичного обслуговування  КНП «ЦПМСД</w:t>
            </w:r>
            <w:r>
              <w:rPr>
                <w:lang w:val="ru-RU"/>
              </w:rPr>
              <w:t xml:space="preserve"> </w:t>
            </w:r>
            <w:r>
              <w:rPr/>
              <w:t>Покровської міської ради</w:t>
            </w:r>
            <w:r>
              <w:rPr>
                <w:lang w:val="ru-RU"/>
              </w:rPr>
              <w:t xml:space="preserve"> </w:t>
            </w:r>
            <w:r>
              <w:rPr/>
              <w:t xml:space="preserve">Дніпропетровської області»                                                                                         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/>
              <w:t>-начальник юридичного відділу</w:t>
            </w:r>
            <w:r>
              <w:rPr>
                <w:lang w:val="ru-RU"/>
              </w:rPr>
              <w:t xml:space="preserve"> виконавчого комітету Покровської міської ради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-начальник управління освіти виконавчого комітету Покровської міської ради</w:t>
            </w:r>
          </w:p>
        </w:tc>
      </w:tr>
      <w:tr>
        <w:trPr>
          <w:trHeight w:val="80" w:hRule="atLeast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</w:tr>
      <w:tr>
        <w:trPr>
          <w:trHeight w:val="332" w:hRule="atLeast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Чорна Наталія Дмитрівна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/>
              <w:t xml:space="preserve">начальник Покровського міського відділу державної виконавчої служби Головного територіального управління юстиції у Дніпропетровській області </w:t>
            </w:r>
          </w:p>
          <w:p>
            <w:pPr>
              <w:pStyle w:val="Normal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>-</w:t>
            </w:r>
            <w:r>
              <w:rPr/>
              <w:t xml:space="preserve"> </w:t>
            </w:r>
            <w:r>
              <w:rPr>
                <w:lang w:val="ru-RU"/>
              </w:rPr>
              <w:t xml:space="preserve">начальник </w:t>
            </w:r>
            <w:r>
              <w:rPr/>
              <w:t>відділ</w:t>
            </w:r>
            <w:r>
              <w:rPr>
                <w:lang w:val="ru-RU"/>
              </w:rPr>
              <w:t>у</w:t>
            </w:r>
            <w:r>
              <w:rPr/>
              <w:t xml:space="preserve"> обліку та розподілу</w:t>
            </w:r>
            <w:r>
              <w:rPr>
                <w:lang w:val="ru-RU"/>
              </w:rPr>
              <w:t xml:space="preserve"> житла виконавчого комітету Покровської міської ради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ru-RU"/>
              </w:rPr>
              <w:t>Начальник служби у справах дітей</w:t>
            </w:r>
            <w:r>
              <w:rPr>
                <w:rFonts w:cs="Times New Roman" w:ascii="Times New Roman" w:hAnsi="Times New Roman"/>
              </w:rPr>
              <w:t xml:space="preserve">          </w:t>
            </w:r>
            <w:r>
              <w:rPr>
                <w:rFonts w:cs="Times New Roman" w:ascii="Times New Roman" w:hAnsi="Times New Roman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 xml:space="preserve">                                                </w:t>
            </w:r>
            <w:r>
              <w:rPr>
                <w:lang w:val="ru-RU"/>
              </w:rPr>
              <w:t xml:space="preserve">Д.В.Горчакова                                           </w:t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 xml:space="preserve">                                     </w:t>
            </w:r>
            <w:r>
              <w:rPr>
                <w:vanish/>
              </w:rPr>
              <w:t>джонікідзевського ровській області                                 онікідзевської міської ради та затвердження положення про нконсульу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 Н.О. Бондаренко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А.С.Маглиш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відділу з питань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апобігання та протидії корупції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Т.А. Горчакова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загального відділу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В.С. Агапова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Д.В. Горчакова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Головний спеціаліст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Я.В. Федько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LibreOffice/6.1.4.2$Windows_x86 LibreOffice_project/9d0f32d1f0b509096fd65e0d4bec26ddd1938fd3</Application>
  <Pages>3</Pages>
  <Words>423</Words>
  <Characters>3047</Characters>
  <CharactersWithSpaces>4339</CharactersWithSpaces>
  <Paragraphs>76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2019-10-17T07:21:00Z</dcterms:created>
  <dc:creator/>
  <dc:description/>
  <dc:language>uk-UA</dc:language>
  <cp:lastModifiedBy/>
  <cp:lastPrinted>2020-01-20T05:46:00Z</cp:lastPrinted>
  <dcterms:modified xsi:type="dcterms:W3CDTF">2020-02-05T13:42:31Z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