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6611" w14:textId="03EBE756" w:rsidR="00A477FB" w:rsidRDefault="00A477FB" w:rsidP="00A477FB">
      <w:pPr>
        <w:spacing w:after="0" w:line="259" w:lineRule="auto"/>
        <w:ind w:right="0"/>
        <w:jc w:val="center"/>
      </w:pPr>
      <w:r>
        <w:rPr>
          <w:b/>
          <w:sz w:val="28"/>
        </w:rPr>
        <w:t>ВИКОНАВЧИЙ КОМІТЕТ ПОКРОВСЬКОЇ МІСЬКОЇ РАДИ</w:t>
      </w:r>
    </w:p>
    <w:p w14:paraId="6D0D4DF3" w14:textId="77777777" w:rsidR="00A477FB" w:rsidRDefault="00A477FB" w:rsidP="00A477FB">
      <w:pPr>
        <w:spacing w:after="39" w:line="259" w:lineRule="auto"/>
        <w:ind w:right="0"/>
        <w:jc w:val="center"/>
      </w:pPr>
      <w:r>
        <w:rPr>
          <w:b/>
          <w:sz w:val="28"/>
        </w:rPr>
        <w:t>ДНІПРОПЕТРОВСЬКОЇ ОБЛАСТІ</w:t>
      </w:r>
    </w:p>
    <w:p w14:paraId="327450D3" w14:textId="06D6166E" w:rsidR="00A477FB" w:rsidRDefault="00A477FB" w:rsidP="00A477FB">
      <w:pPr>
        <w:spacing w:after="0" w:line="259" w:lineRule="auto"/>
        <w:ind w:left="0" w:right="0" w:firstLine="0"/>
        <w:jc w:val="center"/>
        <w:rPr>
          <w:b/>
          <w:sz w:val="30"/>
        </w:rPr>
      </w:pPr>
      <w:r>
        <w:rPr>
          <w:b/>
          <w:sz w:val="28"/>
        </w:rPr>
        <w:t xml:space="preserve"> </w:t>
      </w:r>
      <w:r w:rsidR="00D4575F">
        <w:rPr>
          <w:b/>
          <w:sz w:val="28"/>
          <w:lang w:val="uk-UA"/>
        </w:rPr>
        <w:t xml:space="preserve">ПРОЕКТ  </w:t>
      </w:r>
      <w:r>
        <w:rPr>
          <w:b/>
          <w:sz w:val="30"/>
        </w:rPr>
        <w:t>РІШЕННЯ</w:t>
      </w:r>
    </w:p>
    <w:p w14:paraId="334D77B5" w14:textId="77777777" w:rsidR="00A477FB" w:rsidRDefault="00A477FB" w:rsidP="00A477FB">
      <w:pPr>
        <w:spacing w:after="0" w:line="259" w:lineRule="auto"/>
        <w:ind w:left="0" w:right="0" w:firstLine="0"/>
        <w:jc w:val="center"/>
      </w:pPr>
    </w:p>
    <w:p w14:paraId="29DF164C" w14:textId="0430358B" w:rsidR="00A477FB" w:rsidRPr="007842EE" w:rsidRDefault="00A477FB" w:rsidP="00A477FB">
      <w:pPr>
        <w:spacing w:after="280" w:line="240" w:lineRule="auto"/>
        <w:ind w:left="0" w:firstLine="0"/>
        <w:jc w:val="left"/>
        <w:rPr>
          <w:szCs w:val="26"/>
          <w:lang w:val="uk-UA"/>
        </w:rPr>
      </w:pPr>
      <w:r w:rsidRPr="007842EE">
        <w:rPr>
          <w:szCs w:val="26"/>
          <w:lang w:val="uk-UA"/>
        </w:rPr>
        <w:t>Про затвердження штатного розпису Управління праці та  соціального захисту населення виконавчого комітету Покровської міської ради  Дніпропетровської області</w:t>
      </w:r>
      <w:r w:rsidR="00D8751C" w:rsidRPr="007842EE">
        <w:rPr>
          <w:szCs w:val="26"/>
          <w:lang w:val="uk-UA"/>
        </w:rPr>
        <w:t xml:space="preserve"> з 0</w:t>
      </w:r>
      <w:r w:rsidR="00970095" w:rsidRPr="007842EE">
        <w:rPr>
          <w:szCs w:val="26"/>
          <w:lang w:val="uk-UA"/>
        </w:rPr>
        <w:t>1</w:t>
      </w:r>
      <w:r w:rsidR="00D8751C" w:rsidRPr="007842EE">
        <w:rPr>
          <w:szCs w:val="26"/>
          <w:lang w:val="uk-UA"/>
        </w:rPr>
        <w:t>.0</w:t>
      </w:r>
      <w:r w:rsidR="00F94E84" w:rsidRPr="007842EE">
        <w:rPr>
          <w:szCs w:val="26"/>
          <w:lang w:val="uk-UA"/>
        </w:rPr>
        <w:t>1</w:t>
      </w:r>
      <w:r w:rsidR="00D8751C" w:rsidRPr="007842EE">
        <w:rPr>
          <w:szCs w:val="26"/>
          <w:lang w:val="uk-UA"/>
        </w:rPr>
        <w:t>.202</w:t>
      </w:r>
      <w:r w:rsidR="00013FAD" w:rsidRPr="007842EE">
        <w:rPr>
          <w:szCs w:val="26"/>
          <w:lang w:val="uk-UA"/>
        </w:rPr>
        <w:t>6</w:t>
      </w:r>
    </w:p>
    <w:p w14:paraId="403DA0AB" w14:textId="19193B4C" w:rsidR="00892509" w:rsidRPr="007842EE" w:rsidRDefault="0087149E" w:rsidP="00892509">
      <w:pPr>
        <w:ind w:left="-5" w:right="0"/>
        <w:rPr>
          <w:color w:val="auto"/>
          <w:szCs w:val="26"/>
          <w:lang w:val="uk-UA"/>
        </w:rPr>
      </w:pPr>
      <w:r w:rsidRPr="007842EE">
        <w:rPr>
          <w:szCs w:val="26"/>
          <w:lang w:val="uk-UA"/>
        </w:rPr>
        <w:t xml:space="preserve">         Керуючись статтею 96 Кодексу законів про працю України, </w:t>
      </w:r>
      <w:r w:rsidR="00892509" w:rsidRPr="007842EE">
        <w:rPr>
          <w:szCs w:val="26"/>
          <w:lang w:val="uk-UA"/>
        </w:rPr>
        <w:t>статтею</w:t>
      </w:r>
      <w:r w:rsidRPr="007842EE">
        <w:rPr>
          <w:szCs w:val="26"/>
          <w:lang w:val="uk-UA"/>
        </w:rPr>
        <w:t xml:space="preserve"> 52 Закону України “Про місцеве самоврядування в Україні”, статтею 6 Закону України “Про оплату праці”, постановами Кабінету Міністрів України від 09.03.2006 № 268 “Про упорядкування структури та умов оплати праці працівників апарату органів виконавчої влади, органів прокуратури, судів та інших органів” (зі змінами та доповненнями)</w:t>
      </w:r>
      <w:r w:rsidR="00013FAD" w:rsidRPr="007842EE">
        <w:rPr>
          <w:szCs w:val="26"/>
          <w:lang w:val="uk-UA"/>
        </w:rPr>
        <w:t xml:space="preserve">, на виконання  </w:t>
      </w:r>
      <w:r w:rsidRPr="007842EE">
        <w:rPr>
          <w:szCs w:val="26"/>
          <w:lang w:val="uk-UA"/>
        </w:rPr>
        <w:t xml:space="preserve"> </w:t>
      </w:r>
      <w:r w:rsidR="00013FAD" w:rsidRPr="007842EE">
        <w:rPr>
          <w:szCs w:val="26"/>
          <w:lang w:val="uk-UA"/>
        </w:rPr>
        <w:t>рішення 74 сесії міської ради 8 скликання від 17.10.2025 №_______ «Про затвердження структури і штатної чисельності працівників Управління праці та соціального захисту населення виконавчого комітету Покровської міської ради Дніпропетровської області на 2026 рік»</w:t>
      </w:r>
      <w:r w:rsidR="00892509" w:rsidRPr="007842EE">
        <w:rPr>
          <w:rStyle w:val="rvts9"/>
          <w:color w:val="auto"/>
          <w:szCs w:val="26"/>
          <w:shd w:val="clear" w:color="auto" w:fill="FFFFFF"/>
          <w:lang w:val="uk-UA"/>
        </w:rPr>
        <w:t xml:space="preserve">, </w:t>
      </w:r>
      <w:r w:rsidR="00892509" w:rsidRPr="007842EE">
        <w:rPr>
          <w:color w:val="auto"/>
          <w:szCs w:val="26"/>
          <w:lang w:val="uk-UA"/>
        </w:rPr>
        <w:t>виконавчий комітет Покровської міської ради</w:t>
      </w:r>
    </w:p>
    <w:p w14:paraId="068EFCEA" w14:textId="77777777" w:rsidR="00A477FB" w:rsidRPr="007842EE" w:rsidRDefault="00A477FB" w:rsidP="00A477FB">
      <w:pPr>
        <w:spacing w:after="254" w:line="259" w:lineRule="auto"/>
        <w:ind w:left="0" w:right="0" w:firstLine="0"/>
        <w:jc w:val="left"/>
        <w:rPr>
          <w:szCs w:val="26"/>
          <w:lang w:val="uk-UA"/>
        </w:rPr>
      </w:pPr>
      <w:r w:rsidRPr="007842EE">
        <w:rPr>
          <w:b/>
          <w:szCs w:val="26"/>
          <w:lang w:val="uk-UA"/>
        </w:rPr>
        <w:t>ВИРІШИВ:</w:t>
      </w:r>
    </w:p>
    <w:p w14:paraId="48201E1C" w14:textId="61774061" w:rsidR="00EC3954" w:rsidRPr="007842EE" w:rsidRDefault="00A477FB" w:rsidP="007842EE">
      <w:pPr>
        <w:pStyle w:val="a4"/>
        <w:numPr>
          <w:ilvl w:val="0"/>
          <w:numId w:val="2"/>
        </w:numPr>
        <w:ind w:left="0" w:right="0" w:firstLine="708"/>
        <w:rPr>
          <w:szCs w:val="26"/>
          <w:lang w:val="uk-UA"/>
        </w:rPr>
      </w:pPr>
      <w:r w:rsidRPr="007842EE">
        <w:rPr>
          <w:szCs w:val="26"/>
          <w:lang w:val="uk-UA"/>
        </w:rPr>
        <w:t>Затвердити</w:t>
      </w:r>
      <w:r w:rsidR="00EC3954" w:rsidRPr="007842EE">
        <w:rPr>
          <w:szCs w:val="26"/>
          <w:lang w:val="uk-UA"/>
        </w:rPr>
        <w:t xml:space="preserve"> </w:t>
      </w:r>
      <w:r w:rsidRPr="007842EE">
        <w:rPr>
          <w:szCs w:val="26"/>
          <w:lang w:val="uk-UA"/>
        </w:rPr>
        <w:t>штатний розпис Управління праці та соціального захисту населення виконавчого комітету Покровської міської ради Дніпропетровської області</w:t>
      </w:r>
      <w:r w:rsidR="00D8751C" w:rsidRPr="007842EE">
        <w:rPr>
          <w:szCs w:val="26"/>
          <w:lang w:val="uk-UA"/>
        </w:rPr>
        <w:t xml:space="preserve"> з 0</w:t>
      </w:r>
      <w:r w:rsidR="00970095" w:rsidRPr="007842EE">
        <w:rPr>
          <w:szCs w:val="26"/>
          <w:lang w:val="uk-UA"/>
        </w:rPr>
        <w:t>1</w:t>
      </w:r>
      <w:r w:rsidR="00D8751C" w:rsidRPr="007842EE">
        <w:rPr>
          <w:szCs w:val="26"/>
          <w:lang w:val="uk-UA"/>
        </w:rPr>
        <w:t>.0</w:t>
      </w:r>
      <w:r w:rsidR="00F94E84" w:rsidRPr="007842EE">
        <w:rPr>
          <w:szCs w:val="26"/>
          <w:lang w:val="uk-UA"/>
        </w:rPr>
        <w:t>1</w:t>
      </w:r>
      <w:r w:rsidR="00D8751C" w:rsidRPr="007842EE">
        <w:rPr>
          <w:szCs w:val="26"/>
          <w:lang w:val="uk-UA"/>
        </w:rPr>
        <w:t>.202</w:t>
      </w:r>
      <w:r w:rsidR="00013FAD" w:rsidRPr="007842EE">
        <w:rPr>
          <w:szCs w:val="26"/>
          <w:lang w:val="uk-UA"/>
        </w:rPr>
        <w:t>6</w:t>
      </w:r>
      <w:r w:rsidRPr="007842EE">
        <w:rPr>
          <w:szCs w:val="26"/>
          <w:lang w:val="uk-UA"/>
        </w:rPr>
        <w:t>, що додається.</w:t>
      </w:r>
    </w:p>
    <w:p w14:paraId="12C66E04" w14:textId="2BFD5ACE" w:rsidR="00013FAD" w:rsidRPr="007842EE" w:rsidRDefault="00013FAD" w:rsidP="007842EE">
      <w:pPr>
        <w:pStyle w:val="a4"/>
        <w:numPr>
          <w:ilvl w:val="0"/>
          <w:numId w:val="2"/>
        </w:numPr>
        <w:spacing w:after="0" w:line="250" w:lineRule="auto"/>
        <w:ind w:left="0" w:right="0" w:firstLine="708"/>
        <w:rPr>
          <w:szCs w:val="26"/>
          <w:lang w:val="uk-UA"/>
        </w:rPr>
      </w:pPr>
      <w:r w:rsidRPr="007842EE">
        <w:rPr>
          <w:szCs w:val="26"/>
          <w:lang w:val="uk-UA"/>
        </w:rPr>
        <w:t>Начальнику управління праці та соціального захисту населення виконавчого комітету Покровської міської ради Дніпропетровської області Тетяні ІГНАТЮК вжити заходи в межах чинного законодавства щодо приведення штатної чисельності управління у відповідність до штатного розпису.</w:t>
      </w:r>
    </w:p>
    <w:p w14:paraId="55340017" w14:textId="6985357D" w:rsidR="00353519" w:rsidRPr="007842EE" w:rsidRDefault="00013FAD" w:rsidP="007842EE">
      <w:pPr>
        <w:spacing w:after="0" w:line="250" w:lineRule="auto"/>
        <w:ind w:right="0" w:firstLine="698"/>
        <w:rPr>
          <w:szCs w:val="26"/>
          <w:lang w:val="uk-UA"/>
        </w:rPr>
      </w:pPr>
      <w:r w:rsidRPr="007842EE">
        <w:rPr>
          <w:szCs w:val="26"/>
          <w:lang w:val="uk-UA"/>
        </w:rPr>
        <w:t>3</w:t>
      </w:r>
      <w:r w:rsidR="00353519" w:rsidRPr="007842EE">
        <w:rPr>
          <w:szCs w:val="26"/>
          <w:lang w:val="uk-UA"/>
        </w:rPr>
        <w:t xml:space="preserve">. Визнати  таким,  що </w:t>
      </w:r>
      <w:r w:rsidR="006569CB">
        <w:rPr>
          <w:szCs w:val="26"/>
          <w:lang w:val="uk-UA"/>
        </w:rPr>
        <w:t xml:space="preserve">з 01.01.2026 року </w:t>
      </w:r>
      <w:r w:rsidR="00353519" w:rsidRPr="007842EE">
        <w:rPr>
          <w:szCs w:val="26"/>
          <w:lang w:val="uk-UA"/>
        </w:rPr>
        <w:t xml:space="preserve">втратило чинність рішення виконавчого комітету  Покровської міської ради Дніпропетровської області від </w:t>
      </w:r>
      <w:r w:rsidR="007842EE" w:rsidRPr="007842EE">
        <w:rPr>
          <w:szCs w:val="26"/>
          <w:lang w:val="uk-UA"/>
        </w:rPr>
        <w:t xml:space="preserve">16.12.2024                                          </w:t>
      </w:r>
      <w:r w:rsidR="00353519" w:rsidRPr="007842EE">
        <w:rPr>
          <w:szCs w:val="26"/>
          <w:lang w:val="uk-UA"/>
        </w:rPr>
        <w:t xml:space="preserve"> </w:t>
      </w:r>
      <w:r w:rsidR="00986C27" w:rsidRPr="007842EE">
        <w:rPr>
          <w:szCs w:val="26"/>
          <w:lang w:val="uk-UA"/>
        </w:rPr>
        <w:t xml:space="preserve">№ </w:t>
      </w:r>
      <w:r w:rsidR="007842EE" w:rsidRPr="007842EE">
        <w:rPr>
          <w:szCs w:val="26"/>
          <w:lang w:val="uk-UA"/>
        </w:rPr>
        <w:t xml:space="preserve">824/06-53-24 </w:t>
      </w:r>
      <w:r w:rsidR="00353519" w:rsidRPr="007842EE">
        <w:rPr>
          <w:szCs w:val="26"/>
          <w:lang w:val="uk-UA"/>
        </w:rPr>
        <w:t>«</w:t>
      </w:r>
      <w:r w:rsidR="007842EE" w:rsidRPr="007842EE">
        <w:rPr>
          <w:szCs w:val="26"/>
          <w:lang w:val="uk-UA"/>
        </w:rPr>
        <w:t>Про затвердження штатного розпису Управління праці та  соціального захисту населення виконавчого комітету Покровської міської ради  Дніпропетровської області з 01.01.2025</w:t>
      </w:r>
      <w:r w:rsidR="00353519" w:rsidRPr="007842EE">
        <w:rPr>
          <w:szCs w:val="26"/>
          <w:lang w:val="uk-UA"/>
        </w:rPr>
        <w:t>».</w:t>
      </w:r>
    </w:p>
    <w:p w14:paraId="79B9F20F" w14:textId="03EEECD6" w:rsidR="00931A32" w:rsidRPr="007842EE" w:rsidRDefault="007842EE" w:rsidP="007842EE">
      <w:pPr>
        <w:pStyle w:val="a4"/>
        <w:spacing w:after="0" w:line="250" w:lineRule="auto"/>
        <w:ind w:left="10" w:right="0" w:firstLine="698"/>
        <w:rPr>
          <w:szCs w:val="26"/>
          <w:lang w:val="uk-UA"/>
        </w:rPr>
      </w:pPr>
      <w:r w:rsidRPr="007842EE">
        <w:rPr>
          <w:szCs w:val="26"/>
          <w:lang w:val="uk-UA"/>
        </w:rPr>
        <w:t>4</w:t>
      </w:r>
      <w:r w:rsidR="00DD1B62" w:rsidRPr="007842EE">
        <w:rPr>
          <w:szCs w:val="26"/>
          <w:lang w:val="uk-UA"/>
        </w:rPr>
        <w:t>.</w:t>
      </w:r>
      <w:r w:rsidR="00D8751C" w:rsidRPr="007842EE">
        <w:rPr>
          <w:szCs w:val="26"/>
          <w:lang w:val="uk-UA"/>
        </w:rPr>
        <w:t xml:space="preserve"> </w:t>
      </w:r>
      <w:r w:rsidR="00DD1B62" w:rsidRPr="007842EE">
        <w:rPr>
          <w:szCs w:val="26"/>
          <w:lang w:val="uk-UA"/>
        </w:rPr>
        <w:t>Координацію роботи щодо виконання даного рішення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 - на заступника міського голови  Ганну ВІДЯЄВУ.</w:t>
      </w:r>
    </w:p>
    <w:p w14:paraId="645DB286" w14:textId="77777777" w:rsidR="007842EE" w:rsidRDefault="007842EE" w:rsidP="00A477FB">
      <w:pPr>
        <w:spacing w:after="0" w:line="259" w:lineRule="auto"/>
        <w:ind w:left="0" w:right="0" w:firstLine="0"/>
        <w:jc w:val="left"/>
        <w:rPr>
          <w:szCs w:val="26"/>
          <w:lang w:val="uk-UA"/>
        </w:rPr>
      </w:pPr>
    </w:p>
    <w:p w14:paraId="5CB976C9" w14:textId="77777777" w:rsidR="007842EE" w:rsidRDefault="007842EE" w:rsidP="00A477FB">
      <w:pPr>
        <w:spacing w:after="0" w:line="259" w:lineRule="auto"/>
        <w:ind w:left="0" w:right="0" w:firstLine="0"/>
        <w:jc w:val="left"/>
        <w:rPr>
          <w:szCs w:val="26"/>
          <w:lang w:val="uk-UA"/>
        </w:rPr>
      </w:pPr>
      <w:bookmarkStart w:id="0" w:name="_GoBack"/>
      <w:bookmarkEnd w:id="0"/>
    </w:p>
    <w:p w14:paraId="21A86151" w14:textId="77777777" w:rsidR="007842EE" w:rsidRDefault="007842EE" w:rsidP="00A477FB">
      <w:pPr>
        <w:spacing w:after="0" w:line="259" w:lineRule="auto"/>
        <w:ind w:left="0" w:right="0" w:firstLine="0"/>
        <w:jc w:val="left"/>
        <w:rPr>
          <w:szCs w:val="26"/>
          <w:lang w:val="uk-UA"/>
        </w:rPr>
      </w:pPr>
    </w:p>
    <w:sectPr w:rsidR="007842EE" w:rsidSect="00B22A52">
      <w:pgSz w:w="12240" w:h="15840"/>
      <w:pgMar w:top="567" w:right="851" w:bottom="124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919"/>
    <w:multiLevelType w:val="hybridMultilevel"/>
    <w:tmpl w:val="869469DC"/>
    <w:lvl w:ilvl="0" w:tplc="F8325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46115F"/>
    <w:multiLevelType w:val="hybridMultilevel"/>
    <w:tmpl w:val="5630D658"/>
    <w:lvl w:ilvl="0" w:tplc="A45841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F44822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42CB0A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A29222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2F8F2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8238EC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A4C3A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101ADC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5413E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EF"/>
    <w:rsid w:val="00013FAD"/>
    <w:rsid w:val="00022678"/>
    <w:rsid w:val="000A577E"/>
    <w:rsid w:val="000B5EAF"/>
    <w:rsid w:val="000D5A2F"/>
    <w:rsid w:val="000E1B20"/>
    <w:rsid w:val="000E7C6A"/>
    <w:rsid w:val="0012672B"/>
    <w:rsid w:val="00127743"/>
    <w:rsid w:val="00170B3F"/>
    <w:rsid w:val="001A7240"/>
    <w:rsid w:val="001B5ACE"/>
    <w:rsid w:val="002036DC"/>
    <w:rsid w:val="0021591D"/>
    <w:rsid w:val="00221F6C"/>
    <w:rsid w:val="002357A1"/>
    <w:rsid w:val="00243660"/>
    <w:rsid w:val="00246289"/>
    <w:rsid w:val="002620F5"/>
    <w:rsid w:val="00275F2C"/>
    <w:rsid w:val="0027716E"/>
    <w:rsid w:val="002915E5"/>
    <w:rsid w:val="00295197"/>
    <w:rsid w:val="002B23C4"/>
    <w:rsid w:val="002F3604"/>
    <w:rsid w:val="00353519"/>
    <w:rsid w:val="003A60C6"/>
    <w:rsid w:val="003C6905"/>
    <w:rsid w:val="003E31D0"/>
    <w:rsid w:val="0040443F"/>
    <w:rsid w:val="00412857"/>
    <w:rsid w:val="004325D1"/>
    <w:rsid w:val="00454839"/>
    <w:rsid w:val="004906F8"/>
    <w:rsid w:val="004A5592"/>
    <w:rsid w:val="00576B8A"/>
    <w:rsid w:val="00595849"/>
    <w:rsid w:val="005D2F7A"/>
    <w:rsid w:val="006116E6"/>
    <w:rsid w:val="00650AB4"/>
    <w:rsid w:val="006569CB"/>
    <w:rsid w:val="00720686"/>
    <w:rsid w:val="00726037"/>
    <w:rsid w:val="007346DA"/>
    <w:rsid w:val="007842EE"/>
    <w:rsid w:val="00785D07"/>
    <w:rsid w:val="007C7062"/>
    <w:rsid w:val="007F271E"/>
    <w:rsid w:val="008104A9"/>
    <w:rsid w:val="0087149E"/>
    <w:rsid w:val="00892509"/>
    <w:rsid w:val="008A72BE"/>
    <w:rsid w:val="008B02F6"/>
    <w:rsid w:val="00902FD5"/>
    <w:rsid w:val="00931A32"/>
    <w:rsid w:val="00950686"/>
    <w:rsid w:val="00970095"/>
    <w:rsid w:val="00986C27"/>
    <w:rsid w:val="009B4BEA"/>
    <w:rsid w:val="00A00D48"/>
    <w:rsid w:val="00A36BA3"/>
    <w:rsid w:val="00A477FB"/>
    <w:rsid w:val="00A93A2F"/>
    <w:rsid w:val="00B22A52"/>
    <w:rsid w:val="00B81E28"/>
    <w:rsid w:val="00BF7701"/>
    <w:rsid w:val="00C4504D"/>
    <w:rsid w:val="00C6189A"/>
    <w:rsid w:val="00C85CEB"/>
    <w:rsid w:val="00C97B85"/>
    <w:rsid w:val="00C97F59"/>
    <w:rsid w:val="00CC22B8"/>
    <w:rsid w:val="00CD4A17"/>
    <w:rsid w:val="00D4575F"/>
    <w:rsid w:val="00D578DC"/>
    <w:rsid w:val="00D621C6"/>
    <w:rsid w:val="00D76697"/>
    <w:rsid w:val="00D80061"/>
    <w:rsid w:val="00D8751C"/>
    <w:rsid w:val="00DA32EF"/>
    <w:rsid w:val="00DD1B62"/>
    <w:rsid w:val="00DE0567"/>
    <w:rsid w:val="00E25C5B"/>
    <w:rsid w:val="00E56AA2"/>
    <w:rsid w:val="00E80F3C"/>
    <w:rsid w:val="00EA4173"/>
    <w:rsid w:val="00EC2FC9"/>
    <w:rsid w:val="00EC3954"/>
    <w:rsid w:val="00F24A2B"/>
    <w:rsid w:val="00F51CF1"/>
    <w:rsid w:val="00F94E8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705B"/>
  <w15:chartTrackingRefBased/>
  <w15:docId w15:val="{B4670899-3F43-4E96-96F3-7FA3BA0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7FB"/>
    <w:pPr>
      <w:spacing w:after="269" w:line="249" w:lineRule="auto"/>
      <w:ind w:left="10" w:right="1434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77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906F8"/>
    <w:rPr>
      <w:color w:val="0563C1" w:themeColor="hyperlink"/>
      <w:u w:val="single"/>
    </w:rPr>
  </w:style>
  <w:style w:type="character" w:customStyle="1" w:styleId="rvts9">
    <w:name w:val="rvts9"/>
    <w:basedOn w:val="a0"/>
    <w:rsid w:val="004906F8"/>
  </w:style>
  <w:style w:type="paragraph" w:styleId="a4">
    <w:name w:val="List Paragraph"/>
    <w:basedOn w:val="a"/>
    <w:uiPriority w:val="34"/>
    <w:qFormat/>
    <w:rsid w:val="0041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cp:lastPrinted>2025-10-14T06:19:00Z</cp:lastPrinted>
  <dcterms:created xsi:type="dcterms:W3CDTF">2025-10-14T06:14:00Z</dcterms:created>
  <dcterms:modified xsi:type="dcterms:W3CDTF">2025-10-15T07:36:00Z</dcterms:modified>
</cp:coreProperties>
</file>