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A612C" w:rsidRDefault="00975D02">
      <w:pPr>
        <w:pStyle w:val="a5"/>
        <w:spacing w:after="0"/>
        <w:jc w:val="center"/>
      </w:pPr>
      <w:r>
        <w:rPr>
          <w:b/>
          <w:bCs/>
          <w:sz w:val="28"/>
          <w:szCs w:val="28"/>
        </w:rPr>
        <w:t>ВИКОНАВЧИЙ КОМІТЕТ ПОКРОВСЬКОЇ МІСЬКОЇ РАДИ</w:t>
      </w:r>
    </w:p>
    <w:p w:rsidR="005A612C" w:rsidRDefault="00975D02">
      <w:pPr>
        <w:pStyle w:val="a5"/>
        <w:spacing w:after="0"/>
        <w:jc w:val="center"/>
      </w:pPr>
      <w:r>
        <w:rPr>
          <w:b/>
          <w:bCs/>
          <w:sz w:val="28"/>
          <w:szCs w:val="28"/>
        </w:rPr>
        <w:t>ДНІПРОПЕТРОВСЬКОЇ ОБЛАСТІ</w:t>
      </w:r>
    </w:p>
    <w:p w:rsidR="005A612C" w:rsidRDefault="00975D02">
      <w:pPr>
        <w:pStyle w:val="a5"/>
        <w:spacing w:after="0"/>
        <w:jc w:val="center"/>
        <w:rPr>
          <w:sz w:val="28"/>
          <w:szCs w:val="28"/>
          <w:lang w:val="x-none" w:eastAsia="x-none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20320</wp:posOffset>
                </wp:positionV>
                <wp:extent cx="6115050" cy="8890"/>
                <wp:effectExtent l="10795" t="10160" r="17780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15050" cy="8890"/>
                        </a:xfrm>
                        <a:prstGeom prst="line">
                          <a:avLst/>
                        </a:prstGeom>
                        <a:noFill/>
                        <a:ln w="176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1.6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" strokeweight=".49mm">
                <v:stroke joinstyle="miter" endcap="square"/>
              </v:line>
            </w:pict>
          </mc:Fallback>
        </mc:AlternateContent>
      </w:r>
    </w:p>
    <w:p w:rsidR="005A612C" w:rsidRDefault="00C43538">
      <w:pPr>
        <w:pStyle w:val="a5"/>
        <w:spacing w:after="0"/>
        <w:jc w:val="center"/>
      </w:pPr>
      <w:r>
        <w:rPr>
          <w:b/>
          <w:sz w:val="28"/>
          <w:szCs w:val="28"/>
        </w:rPr>
        <w:t xml:space="preserve">ПРОЄКТ </w:t>
      </w:r>
      <w:bookmarkStart w:id="0" w:name="_GoBack"/>
      <w:bookmarkEnd w:id="0"/>
      <w:r w:rsidR="00975D02">
        <w:rPr>
          <w:b/>
          <w:sz w:val="28"/>
          <w:szCs w:val="28"/>
        </w:rPr>
        <w:t>РІШЕННЯ</w:t>
      </w:r>
    </w:p>
    <w:p w:rsidR="005A612C" w:rsidRDefault="00975D02">
      <w:pPr>
        <w:pStyle w:val="21"/>
        <w:ind w:firstLine="0"/>
        <w:jc w:val="left"/>
      </w:pPr>
      <w:r w:rsidRPr="00975D02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>_________________</w:t>
      </w:r>
      <w:r w:rsidRPr="00975D02">
        <w:rPr>
          <w:sz w:val="28"/>
          <w:szCs w:val="28"/>
          <w:lang w:val="ru-RU"/>
        </w:rPr>
        <w:t xml:space="preserve">                    </w:t>
      </w:r>
      <w:r>
        <w:rPr>
          <w:sz w:val="28"/>
          <w:szCs w:val="28"/>
          <w:lang w:val="ru-RU"/>
        </w:rPr>
        <w:t xml:space="preserve">м.Покров  </w:t>
      </w:r>
      <w:r w:rsidRPr="00975D02">
        <w:rPr>
          <w:sz w:val="28"/>
          <w:szCs w:val="28"/>
          <w:lang w:val="ru-RU"/>
        </w:rPr>
        <w:t xml:space="preserve">                            </w:t>
      </w:r>
      <w:r>
        <w:rPr>
          <w:sz w:val="28"/>
          <w:szCs w:val="28"/>
          <w:lang w:val="ru-RU"/>
        </w:rPr>
        <w:t xml:space="preserve">      </w:t>
      </w:r>
      <w:r w:rsidRPr="00975D0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№__________</w:t>
      </w:r>
    </w:p>
    <w:p w:rsidR="005A612C" w:rsidRPr="00975D02" w:rsidRDefault="005A612C" w:rsidP="00975D02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</w:p>
    <w:p w:rsidR="005A612C" w:rsidRPr="00975D02" w:rsidRDefault="005A612C" w:rsidP="00975D02">
      <w:pPr>
        <w:spacing w:after="0" w:line="240" w:lineRule="auto"/>
        <w:rPr>
          <w:rFonts w:ascii="Times New Roman" w:hAnsi="Times New Roman"/>
          <w:sz w:val="16"/>
          <w:szCs w:val="16"/>
          <w:lang w:val="ru-RU"/>
        </w:rPr>
      </w:pPr>
    </w:p>
    <w:p w:rsidR="00975D02" w:rsidRPr="00975D02" w:rsidRDefault="00975D02" w:rsidP="00975D02">
      <w:pPr>
        <w:spacing w:after="0" w:line="240" w:lineRule="auto"/>
        <w:rPr>
          <w:rFonts w:ascii="Times New Roman" w:hAnsi="Times New Roman"/>
          <w:bCs/>
          <w:sz w:val="28"/>
          <w:lang w:eastAsia="uk-UA"/>
        </w:rPr>
      </w:pPr>
      <w:r w:rsidRPr="00975D02">
        <w:rPr>
          <w:rFonts w:ascii="Times New Roman" w:hAnsi="Times New Roman"/>
          <w:bCs/>
          <w:sz w:val="28"/>
          <w:lang w:eastAsia="uk-UA"/>
        </w:rPr>
        <w:t xml:space="preserve">Про затвердження структури та  штатного </w:t>
      </w:r>
    </w:p>
    <w:p w:rsidR="00975D02" w:rsidRPr="00975D02" w:rsidRDefault="00975D02" w:rsidP="00975D02">
      <w:pPr>
        <w:spacing w:after="0" w:line="240" w:lineRule="auto"/>
        <w:rPr>
          <w:rFonts w:ascii="Times New Roman" w:hAnsi="Times New Roman"/>
          <w:bCs/>
          <w:sz w:val="28"/>
          <w:lang w:eastAsia="uk-UA"/>
        </w:rPr>
      </w:pPr>
      <w:r w:rsidRPr="00975D02">
        <w:rPr>
          <w:rFonts w:ascii="Times New Roman" w:hAnsi="Times New Roman"/>
          <w:bCs/>
          <w:sz w:val="28"/>
          <w:lang w:eastAsia="uk-UA"/>
        </w:rPr>
        <w:t xml:space="preserve">розпису працівників структурних підрозділів </w:t>
      </w:r>
    </w:p>
    <w:p w:rsidR="00975D02" w:rsidRPr="00975D02" w:rsidRDefault="00975D02" w:rsidP="00975D02">
      <w:pPr>
        <w:spacing w:after="0" w:line="240" w:lineRule="auto"/>
        <w:rPr>
          <w:rFonts w:ascii="Times New Roman" w:hAnsi="Times New Roman"/>
          <w:bCs/>
          <w:sz w:val="28"/>
          <w:lang w:eastAsia="uk-UA"/>
        </w:rPr>
      </w:pPr>
      <w:r w:rsidRPr="00975D02">
        <w:rPr>
          <w:rFonts w:ascii="Times New Roman" w:hAnsi="Times New Roman"/>
          <w:bCs/>
          <w:sz w:val="28"/>
          <w:lang w:eastAsia="uk-UA"/>
        </w:rPr>
        <w:t xml:space="preserve">управління освіти виконавчого комітету </w:t>
      </w:r>
    </w:p>
    <w:p w:rsidR="00975D02" w:rsidRPr="00975D02" w:rsidRDefault="00975D02" w:rsidP="00975D02">
      <w:pPr>
        <w:spacing w:after="0" w:line="240" w:lineRule="auto"/>
        <w:rPr>
          <w:rFonts w:ascii="Times New Roman" w:hAnsi="Times New Roman"/>
          <w:bCs/>
          <w:sz w:val="28"/>
          <w:lang w:eastAsia="uk-UA"/>
        </w:rPr>
      </w:pPr>
      <w:r w:rsidRPr="00975D02">
        <w:rPr>
          <w:rFonts w:ascii="Times New Roman" w:hAnsi="Times New Roman"/>
          <w:bCs/>
          <w:sz w:val="28"/>
          <w:lang w:eastAsia="uk-UA"/>
        </w:rPr>
        <w:t>Покровської міської ради на 2021 рік</w:t>
      </w:r>
    </w:p>
    <w:p w:rsidR="00975D02" w:rsidRPr="00975D02" w:rsidRDefault="00975D02" w:rsidP="00975D02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975D02" w:rsidRPr="00975D02" w:rsidRDefault="00975D02" w:rsidP="00975D0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</w:rPr>
      </w:pPr>
      <w:r w:rsidRPr="00975D02">
        <w:rPr>
          <w:rFonts w:ascii="Times New Roman" w:hAnsi="Times New Roman"/>
          <w:sz w:val="28"/>
          <w:szCs w:val="28"/>
        </w:rPr>
        <w:t xml:space="preserve"> </w:t>
      </w:r>
      <w:r w:rsidRPr="00975D02">
        <w:rPr>
          <w:rFonts w:ascii="Times New Roman" w:hAnsi="Times New Roman"/>
          <w:sz w:val="28"/>
          <w:szCs w:val="28"/>
        </w:rPr>
        <w:tab/>
      </w:r>
    </w:p>
    <w:p w:rsidR="009A6E6A" w:rsidRPr="00A76174" w:rsidRDefault="009A6E6A" w:rsidP="009A6E6A">
      <w:pPr>
        <w:pStyle w:val="a20"/>
        <w:shd w:val="clear" w:color="auto" w:fill="FFFFFF"/>
        <w:spacing w:before="0" w:beforeAutospacing="0" w:after="0" w:afterAutospacing="0"/>
        <w:ind w:right="-6" w:firstLine="720"/>
        <w:jc w:val="both"/>
        <w:textAlignment w:val="baseline"/>
        <w:rPr>
          <w:color w:val="00000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зв’язку з реорганізацією методичного кабінету управління освіти виконавчого комітету Покровської міської ради, з метою приведення у відповідність структури та штатного розпису працівників</w:t>
      </w:r>
      <w:r w:rsidRPr="00A761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структурних підрозділів управління освіти</w:t>
      </w:r>
      <w:r w:rsidRPr="00A7617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</w:t>
      </w:r>
      <w:r w:rsidRPr="009A6E6A">
        <w:rPr>
          <w:sz w:val="28"/>
          <w:szCs w:val="28"/>
          <w:lang w:val="uk-UA"/>
        </w:rPr>
        <w:t>еруючись Законом України «Про місцеве самоврядування в Україні»</w:t>
      </w:r>
      <w:r w:rsidRPr="00A76174">
        <w:rPr>
          <w:color w:val="00000A"/>
          <w:sz w:val="28"/>
          <w:szCs w:val="28"/>
          <w:lang w:val="uk-UA"/>
        </w:rPr>
        <w:t>, виконавчий комітет міської ради</w:t>
      </w:r>
    </w:p>
    <w:p w:rsidR="009A6E6A" w:rsidRPr="009A6E6A" w:rsidRDefault="009A6E6A" w:rsidP="009A6E6A">
      <w:pPr>
        <w:spacing w:line="216" w:lineRule="auto"/>
        <w:ind w:right="-7" w:firstLine="709"/>
        <w:jc w:val="both"/>
        <w:rPr>
          <w:color w:val="FF0000"/>
          <w:sz w:val="28"/>
          <w:szCs w:val="28"/>
          <w:lang w:eastAsia="ru-RU"/>
        </w:rPr>
      </w:pPr>
      <w:r>
        <w:rPr>
          <w:color w:val="FF0000"/>
          <w:sz w:val="28"/>
          <w:szCs w:val="28"/>
          <w:lang w:eastAsia="ru-RU"/>
        </w:rPr>
        <w:t xml:space="preserve">    </w:t>
      </w:r>
    </w:p>
    <w:p w:rsidR="009A6E6A" w:rsidRDefault="009A6E6A" w:rsidP="009A6E6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ВИРІШИ</w:t>
      </w:r>
      <w:r w:rsidRPr="009A6E6A">
        <w:rPr>
          <w:rFonts w:ascii="Times New Roman" w:hAnsi="Times New Roman"/>
          <w:b/>
          <w:bCs/>
          <w:sz w:val="28"/>
          <w:szCs w:val="28"/>
        </w:rPr>
        <w:t>В:</w:t>
      </w:r>
    </w:p>
    <w:p w:rsidR="009A6E6A" w:rsidRPr="009A6E6A" w:rsidRDefault="009A6E6A" w:rsidP="009A6E6A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</w:p>
    <w:p w:rsidR="009A6E6A" w:rsidRPr="009A6E6A" w:rsidRDefault="009A6E6A" w:rsidP="009A6E6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9A6E6A">
        <w:rPr>
          <w:rFonts w:ascii="Times New Roman" w:hAnsi="Times New Roman"/>
          <w:sz w:val="28"/>
          <w:szCs w:val="28"/>
          <w:lang w:eastAsia="uk-UA"/>
        </w:rPr>
        <w:t xml:space="preserve">         1. </w:t>
      </w:r>
      <w:r w:rsidRPr="009A6E6A">
        <w:rPr>
          <w:rFonts w:ascii="Times New Roman" w:hAnsi="Times New Roman"/>
          <w:bCs/>
          <w:sz w:val="28"/>
          <w:szCs w:val="28"/>
          <w:lang w:eastAsia="uk-UA"/>
        </w:rPr>
        <w:t xml:space="preserve">Затвердити структуру та штатного розпису працівників структурних підрозділів управління освіти виконавчого комітету Покровської міської  ради що додається. </w:t>
      </w:r>
    </w:p>
    <w:p w:rsidR="009A6E6A" w:rsidRPr="009A6E6A" w:rsidRDefault="009A6E6A" w:rsidP="009A6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A6E6A">
        <w:rPr>
          <w:rFonts w:ascii="Times New Roman" w:hAnsi="Times New Roman"/>
          <w:bCs/>
          <w:sz w:val="28"/>
          <w:szCs w:val="28"/>
          <w:lang w:eastAsia="uk-UA"/>
        </w:rPr>
        <w:t xml:space="preserve">2. </w:t>
      </w:r>
      <w:r w:rsidRPr="009A6E6A">
        <w:rPr>
          <w:rFonts w:ascii="Times New Roman" w:hAnsi="Times New Roman"/>
          <w:sz w:val="28"/>
          <w:szCs w:val="28"/>
        </w:rPr>
        <w:t>Структуру та штатний розпис управління освіти виконавчого комітету Покровської міської ради на 2021 рік, ввести в дію з 01.09.2021.</w:t>
      </w:r>
    </w:p>
    <w:p w:rsidR="009A6E6A" w:rsidRPr="009A6E6A" w:rsidRDefault="009A6E6A" w:rsidP="009A6E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6E6A">
        <w:rPr>
          <w:rFonts w:ascii="Times New Roman" w:hAnsi="Times New Roman"/>
          <w:bCs/>
          <w:sz w:val="28"/>
          <w:lang w:eastAsia="uk-UA"/>
        </w:rPr>
        <w:t xml:space="preserve">         3</w:t>
      </w:r>
      <w:r w:rsidRPr="009A6E6A">
        <w:rPr>
          <w:rFonts w:ascii="Times New Roman" w:hAnsi="Times New Roman"/>
          <w:sz w:val="28"/>
          <w:szCs w:val="28"/>
        </w:rPr>
        <w:t>. Начальнику управління освіти  Матвєєвій О.О. привести штатний розпис управління освіти Покровської міської ради  у відповідність  до даного рішення з 01.09.2021 року.</w:t>
      </w:r>
    </w:p>
    <w:p w:rsidR="009A6E6A" w:rsidRPr="009A6E6A" w:rsidRDefault="009A6E6A" w:rsidP="009A6E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6E6A">
        <w:rPr>
          <w:rFonts w:ascii="Times New Roman" w:hAnsi="Times New Roman"/>
          <w:sz w:val="28"/>
          <w:szCs w:val="28"/>
        </w:rPr>
        <w:t>4. Координацію роботи  щодо виконання даного рішення покласти на  начальника управління освіти Матвєєву О.О., начальника фінан</w:t>
      </w:r>
      <w:r w:rsidR="006306E3">
        <w:rPr>
          <w:rFonts w:ascii="Times New Roman" w:hAnsi="Times New Roman"/>
          <w:sz w:val="28"/>
          <w:szCs w:val="28"/>
        </w:rPr>
        <w:t>сового управління Міщенко Т.В. -</w:t>
      </w:r>
      <w:r w:rsidRPr="009A6E6A">
        <w:rPr>
          <w:rFonts w:ascii="Times New Roman" w:hAnsi="Times New Roman"/>
          <w:sz w:val="28"/>
          <w:szCs w:val="28"/>
        </w:rPr>
        <w:t xml:space="preserve"> контроль на заступника міського голови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Pr="009A6E6A">
        <w:rPr>
          <w:rFonts w:ascii="Times New Roman" w:hAnsi="Times New Roman"/>
          <w:sz w:val="28"/>
          <w:szCs w:val="28"/>
        </w:rPr>
        <w:t>Цупрову</w:t>
      </w:r>
      <w:proofErr w:type="spellEnd"/>
      <w:r w:rsidRPr="009A6E6A">
        <w:rPr>
          <w:rFonts w:ascii="Times New Roman" w:hAnsi="Times New Roman"/>
          <w:sz w:val="28"/>
          <w:szCs w:val="28"/>
        </w:rPr>
        <w:t xml:space="preserve"> Г.А.</w:t>
      </w:r>
    </w:p>
    <w:p w:rsidR="009A6E6A" w:rsidRPr="009A6E6A" w:rsidRDefault="009A6E6A" w:rsidP="009A6E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D02" w:rsidRPr="009A6E6A" w:rsidRDefault="00975D02" w:rsidP="009A6E6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D02" w:rsidRPr="009A6E6A" w:rsidRDefault="00975D02" w:rsidP="009A6E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5D02" w:rsidRPr="009A6E6A" w:rsidRDefault="00975D02" w:rsidP="009A6E6A">
      <w:pPr>
        <w:pStyle w:val="210"/>
        <w:shd w:val="clear" w:color="auto" w:fill="FFFFFF"/>
        <w:ind w:firstLine="0"/>
        <w:jc w:val="both"/>
      </w:pPr>
    </w:p>
    <w:sectPr w:rsidR="00975D02" w:rsidRPr="009A6E6A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D02"/>
    <w:rsid w:val="00070217"/>
    <w:rsid w:val="001F034D"/>
    <w:rsid w:val="005A612C"/>
    <w:rsid w:val="006306E3"/>
    <w:rsid w:val="006D3474"/>
    <w:rsid w:val="00975D02"/>
    <w:rsid w:val="009A6E6A"/>
    <w:rsid w:val="00C4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widowControl w:val="0"/>
      <w:spacing w:after="120" w:line="240" w:lineRule="auto"/>
    </w:pPr>
    <w:rPr>
      <w:rFonts w:ascii="Times New Roman" w:eastAsia="Andale Sans UI" w:hAnsi="Times New Roman"/>
      <w:kern w:val="2"/>
      <w:sz w:val="24"/>
      <w:szCs w:val="24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210">
    <w:name w:val="Основной текст 21"/>
    <w:basedOn w:val="a"/>
    <w:rsid w:val="00975D02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a20">
    <w:name w:val="a2"/>
    <w:basedOn w:val="a"/>
    <w:rsid w:val="00975D0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widowControl w:val="0"/>
      <w:spacing w:after="120" w:line="240" w:lineRule="auto"/>
    </w:pPr>
    <w:rPr>
      <w:rFonts w:ascii="Times New Roman" w:eastAsia="Andale Sans UI" w:hAnsi="Times New Roman"/>
      <w:kern w:val="2"/>
      <w:sz w:val="24"/>
      <w:szCs w:val="24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210">
    <w:name w:val="Основной текст 21"/>
    <w:basedOn w:val="a"/>
    <w:rsid w:val="00975D02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a20">
    <w:name w:val="a2"/>
    <w:basedOn w:val="a"/>
    <w:rsid w:val="00975D0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4;&#1083;&#1100;&#1075;&#1072;\Desktop\&#1073;&#1083;&#1072;&#1085;&#1082;%20&#1088;&#1110;&#1096;&#1077;&#1085;&#1085;&#1103;%20&#1042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 ВК</Template>
  <TotalTime>10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12</cp:revision>
  <cp:lastPrinted>2021-09-20T05:44:00Z</cp:lastPrinted>
  <dcterms:created xsi:type="dcterms:W3CDTF">2021-09-16T11:04:00Z</dcterms:created>
  <dcterms:modified xsi:type="dcterms:W3CDTF">2021-09-20T10:39:00Z</dcterms:modified>
</cp:coreProperties>
</file>