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E757A" w:rsidRDefault="009E757A" w:rsidP="009E757A">
      <w:pPr>
        <w:pStyle w:val="a4"/>
        <w:spacing w:after="0"/>
        <w:jc w:val="center"/>
      </w:pPr>
      <w:r>
        <w:rPr>
          <w:b/>
          <w:bCs/>
          <w:sz w:val="28"/>
          <w:szCs w:val="28"/>
        </w:rPr>
        <w:t>ВИКОНАВЧИЙ КОМІТЕТ ПОКРОВСЬКОЇ МІСЬКОЇ РАДИ</w:t>
      </w:r>
    </w:p>
    <w:p w:rsidR="009E757A" w:rsidRDefault="009E757A" w:rsidP="009E757A">
      <w:pPr>
        <w:pStyle w:val="a4"/>
        <w:spacing w:after="0"/>
        <w:jc w:val="center"/>
      </w:pPr>
      <w:r>
        <w:rPr>
          <w:b/>
          <w:bCs/>
          <w:sz w:val="28"/>
          <w:szCs w:val="28"/>
        </w:rPr>
        <w:t>ДНІПРОПЕТРОВСЬКОЇ ОБЛАСТІ</w:t>
      </w:r>
    </w:p>
    <w:p w:rsidR="009E757A" w:rsidRPr="009E757A" w:rsidRDefault="009E757A" w:rsidP="009E757A">
      <w:pPr>
        <w:pStyle w:val="a4"/>
        <w:spacing w:after="0"/>
        <w:rPr>
          <w:sz w:val="28"/>
          <w:szCs w:val="28"/>
          <w:lang w:eastAsia="x-none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B411C80" wp14:editId="5BEF1192">
                <wp:simplePos x="0" y="0"/>
                <wp:positionH relativeFrom="column">
                  <wp:posOffset>16510</wp:posOffset>
                </wp:positionH>
                <wp:positionV relativeFrom="paragraph">
                  <wp:posOffset>20320</wp:posOffset>
                </wp:positionV>
                <wp:extent cx="6115050" cy="8890"/>
                <wp:effectExtent l="16510" t="10795" r="12065" b="88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15050" cy="8890"/>
                        </a:xfrm>
                        <a:prstGeom prst="line">
                          <a:avLst/>
                        </a:prstGeom>
                        <a:noFill/>
                        <a:ln w="176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3FB7E32" id="Прямая соединительная линия 1" o:spid="_x0000_s1026" style="position:absolute;flip:y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1.6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" strokeweight=".49mm">
                <v:stroke joinstyle="miter" endcap="square"/>
              </v:line>
            </w:pict>
          </mc:Fallback>
        </mc:AlternateContent>
      </w:r>
    </w:p>
    <w:p w:rsidR="009E757A" w:rsidRDefault="001E6C77" w:rsidP="009E757A">
      <w:pPr>
        <w:pStyle w:val="a4"/>
        <w:spacing w:after="0"/>
        <w:jc w:val="center"/>
      </w:pPr>
      <w:r>
        <w:rPr>
          <w:b/>
          <w:sz w:val="28"/>
          <w:szCs w:val="28"/>
        </w:rPr>
        <w:t xml:space="preserve">ПРОЄКТ </w:t>
      </w:r>
      <w:r w:rsidR="009E757A">
        <w:rPr>
          <w:b/>
          <w:sz w:val="28"/>
          <w:szCs w:val="28"/>
        </w:rPr>
        <w:t>РІШЕННЯ</w:t>
      </w:r>
    </w:p>
    <w:p w:rsidR="009E757A" w:rsidRPr="000C6D31" w:rsidRDefault="009E757A" w:rsidP="009E757A">
      <w:pPr>
        <w:pStyle w:val="24"/>
        <w:ind w:firstLine="0"/>
        <w:jc w:val="left"/>
        <w:rPr>
          <w:sz w:val="28"/>
          <w:szCs w:val="28"/>
          <w:u w:val="single"/>
        </w:rPr>
      </w:pPr>
      <w:r w:rsidRPr="000C6D31">
        <w:rPr>
          <w:sz w:val="28"/>
          <w:szCs w:val="28"/>
        </w:rPr>
        <w:t>____________________                    м.Покров                                     №_________</w:t>
      </w:r>
    </w:p>
    <w:p w:rsidR="009E757A" w:rsidRDefault="000C6D31" w:rsidP="000C6D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A1DC3" w:rsidRPr="00DA1DC3" w:rsidRDefault="00DA1DC3" w:rsidP="00DA1DC3">
      <w:pPr>
        <w:spacing w:after="0" w:line="216" w:lineRule="auto"/>
        <w:rPr>
          <w:rFonts w:ascii="Times New Roman" w:hAnsi="Times New Roman"/>
          <w:color w:val="00000A"/>
          <w:sz w:val="28"/>
          <w:szCs w:val="28"/>
        </w:rPr>
      </w:pPr>
      <w:r w:rsidRPr="00DA1DC3">
        <w:rPr>
          <w:rFonts w:ascii="Times New Roman" w:hAnsi="Times New Roman"/>
          <w:color w:val="00000A"/>
          <w:sz w:val="28"/>
          <w:szCs w:val="28"/>
        </w:rPr>
        <w:t xml:space="preserve">Про затвердження  режиму роботи </w:t>
      </w:r>
    </w:p>
    <w:p w:rsidR="00DA1DC3" w:rsidRPr="00DA1DC3" w:rsidRDefault="00DA1DC3" w:rsidP="00DA1DC3">
      <w:pPr>
        <w:spacing w:after="0" w:line="216" w:lineRule="auto"/>
        <w:rPr>
          <w:rFonts w:ascii="Times New Roman" w:hAnsi="Times New Roman"/>
          <w:color w:val="00000A"/>
          <w:sz w:val="28"/>
          <w:szCs w:val="28"/>
        </w:rPr>
      </w:pPr>
      <w:r w:rsidRPr="00DA1DC3">
        <w:rPr>
          <w:rFonts w:ascii="Times New Roman" w:hAnsi="Times New Roman"/>
          <w:color w:val="00000A"/>
          <w:sz w:val="28"/>
          <w:szCs w:val="28"/>
        </w:rPr>
        <w:t>комунальної установи</w:t>
      </w:r>
      <w:r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DA1DC3">
        <w:rPr>
          <w:rFonts w:ascii="Times New Roman" w:hAnsi="Times New Roman"/>
          <w:color w:val="00000A"/>
          <w:sz w:val="28"/>
          <w:szCs w:val="28"/>
        </w:rPr>
        <w:t>«Інклюзивно-ресурсний центр</w:t>
      </w:r>
    </w:p>
    <w:p w:rsidR="00FF608E" w:rsidRDefault="00DA1DC3" w:rsidP="00DA1DC3">
      <w:pPr>
        <w:spacing w:after="0" w:line="216" w:lineRule="auto"/>
        <w:rPr>
          <w:rFonts w:ascii="Times New Roman" w:hAnsi="Times New Roman"/>
          <w:color w:val="00000A"/>
          <w:sz w:val="28"/>
          <w:szCs w:val="28"/>
        </w:rPr>
      </w:pPr>
      <w:r w:rsidRPr="00DA1DC3">
        <w:rPr>
          <w:rFonts w:ascii="Times New Roman" w:hAnsi="Times New Roman"/>
          <w:color w:val="00000A"/>
          <w:sz w:val="28"/>
          <w:szCs w:val="28"/>
        </w:rPr>
        <w:t xml:space="preserve"> Покровської міської ради </w:t>
      </w:r>
      <w:r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DA1DC3">
        <w:rPr>
          <w:rFonts w:ascii="Times New Roman" w:hAnsi="Times New Roman"/>
          <w:color w:val="00000A"/>
          <w:sz w:val="28"/>
          <w:szCs w:val="28"/>
        </w:rPr>
        <w:t>Дніпропетровської області»</w:t>
      </w:r>
    </w:p>
    <w:p w:rsidR="00DA1DC3" w:rsidRPr="00F36F64" w:rsidRDefault="00DA1DC3" w:rsidP="00DA1D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608E" w:rsidRPr="00DA1DC3" w:rsidRDefault="00DA1DC3" w:rsidP="001F308B">
      <w:pPr>
        <w:tabs>
          <w:tab w:val="left" w:pos="2880"/>
          <w:tab w:val="left" w:pos="4860"/>
          <w:tab w:val="left" w:pos="52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A1DC3">
        <w:rPr>
          <w:rFonts w:ascii="Times New Roman" w:eastAsia="Times New Roman" w:hAnsi="Times New Roman"/>
          <w:sz w:val="28"/>
          <w:szCs w:val="28"/>
        </w:rPr>
        <w:t xml:space="preserve">        З метою    приведення    установчих документів комунальної установи «Інклюзивно-ресурсний центр Покровської міської ради Дніпропетровської області» </w:t>
      </w:r>
      <w:r>
        <w:rPr>
          <w:rFonts w:ascii="Times New Roman" w:eastAsia="Times New Roman" w:hAnsi="Times New Roman"/>
          <w:sz w:val="28"/>
          <w:szCs w:val="28"/>
        </w:rPr>
        <w:t xml:space="preserve">до вимог  чинного законодавства та </w:t>
      </w:r>
      <w:r w:rsidRPr="00DA1DC3">
        <w:rPr>
          <w:rFonts w:ascii="Times New Roman" w:eastAsia="Times New Roman" w:hAnsi="Times New Roman"/>
          <w:sz w:val="28"/>
          <w:szCs w:val="28"/>
        </w:rPr>
        <w:t xml:space="preserve"> максимального задоволення освітніх  потреб </w:t>
      </w:r>
      <w:r w:rsidR="00020899">
        <w:rPr>
          <w:rFonts w:ascii="Times New Roman" w:eastAsia="Times New Roman" w:hAnsi="Times New Roman"/>
          <w:sz w:val="28"/>
          <w:szCs w:val="28"/>
        </w:rPr>
        <w:t>осіб</w:t>
      </w:r>
      <w:r w:rsidRPr="00DA1DC3">
        <w:rPr>
          <w:rFonts w:ascii="Times New Roman" w:eastAsia="Times New Roman" w:hAnsi="Times New Roman"/>
          <w:sz w:val="28"/>
          <w:szCs w:val="28"/>
        </w:rPr>
        <w:t xml:space="preserve"> з особливими освітніми потребами, формування доступної та якісної системи освіти і виховання, що відповідає сучасним тенденціям розвитку суспільства, відповідно до Статуту комунальної установи «Інклюзивно-ресурсний центр Покровської міської ради Дніпропетровської області», затвердженого рішенням </w:t>
      </w:r>
      <w:r w:rsidRPr="008C2D66">
        <w:rPr>
          <w:rFonts w:ascii="Times New Roman" w:eastAsia="Times New Roman" w:hAnsi="Times New Roman"/>
          <w:sz w:val="28"/>
          <w:szCs w:val="28"/>
        </w:rPr>
        <w:t xml:space="preserve">33 сесії міської ради 7 скликання від </w:t>
      </w:r>
      <w:r w:rsidR="008C2D66">
        <w:rPr>
          <w:rFonts w:ascii="Times New Roman" w:eastAsia="Times New Roman" w:hAnsi="Times New Roman"/>
          <w:sz w:val="28"/>
          <w:szCs w:val="28"/>
        </w:rPr>
        <w:t xml:space="preserve">                           </w:t>
      </w:r>
      <w:r w:rsidRPr="008C2D66">
        <w:rPr>
          <w:rFonts w:ascii="Times New Roman" w:eastAsia="Times New Roman" w:hAnsi="Times New Roman"/>
          <w:sz w:val="28"/>
          <w:szCs w:val="28"/>
        </w:rPr>
        <w:t xml:space="preserve"> «22» травня 2018 р. № 9,</w:t>
      </w:r>
      <w:r w:rsidRPr="00DA1DC3">
        <w:rPr>
          <w:rFonts w:ascii="Times New Roman" w:eastAsia="Times New Roman" w:hAnsi="Times New Roman"/>
          <w:sz w:val="28"/>
          <w:szCs w:val="28"/>
        </w:rPr>
        <w:t xml:space="preserve"> згідно Положення про інклюзивно-ресурсний центр, затвердженого постановою Кабінету Міністрів України від 12 липня 2017 р. </w:t>
      </w:r>
      <w:r w:rsidR="008C2D66">
        <w:rPr>
          <w:rFonts w:ascii="Times New Roman" w:eastAsia="Times New Roman" w:hAnsi="Times New Roman"/>
          <w:sz w:val="28"/>
          <w:szCs w:val="28"/>
        </w:rPr>
        <w:t xml:space="preserve">                </w:t>
      </w:r>
      <w:r w:rsidRPr="00DA1DC3">
        <w:rPr>
          <w:rFonts w:ascii="Times New Roman" w:eastAsia="Times New Roman" w:hAnsi="Times New Roman"/>
          <w:sz w:val="28"/>
          <w:szCs w:val="28"/>
        </w:rPr>
        <w:t>№ 545;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A1DC3">
        <w:rPr>
          <w:rFonts w:ascii="Times New Roman" w:eastAsia="Times New Roman" w:hAnsi="Times New Roman"/>
          <w:sz w:val="28"/>
          <w:szCs w:val="28"/>
        </w:rPr>
        <w:t>на виконання Постанови Кабінету Міністрів України від  21 липня 2021 р. № 765 «Про внесення змін до деяких постанов Кабінету Міністрів України щодо організації навчання осіб з особливими освітніми потребами»,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A1DC3">
        <w:rPr>
          <w:rFonts w:ascii="Times New Roman" w:eastAsia="Times New Roman" w:hAnsi="Times New Roman"/>
          <w:sz w:val="28"/>
          <w:szCs w:val="28"/>
        </w:rPr>
        <w:t xml:space="preserve"> керуючись статтями 7, 19 Конституції України, у відповідності до Законів України «Про освіту», «Про повну загальну середню освіту», «Про дошкільну освіту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="00603858" w:rsidRPr="00603858">
        <w:rPr>
          <w:rFonts w:ascii="Times New Roman" w:eastAsia="Times New Roman" w:hAnsi="Times New Roman"/>
          <w:sz w:val="28"/>
          <w:szCs w:val="28"/>
        </w:rPr>
        <w:t>керуючись Законом України «Про місцеве самоврядування в Україні»</w:t>
      </w:r>
      <w:r w:rsidR="001F308B" w:rsidRPr="001F308B">
        <w:t xml:space="preserve"> </w:t>
      </w:r>
      <w:r w:rsidR="001F308B" w:rsidRPr="001F308B">
        <w:rPr>
          <w:rFonts w:ascii="Times New Roman" w:eastAsia="Times New Roman" w:hAnsi="Times New Roman"/>
          <w:sz w:val="28"/>
          <w:szCs w:val="28"/>
        </w:rPr>
        <w:t>виконком міської ради</w:t>
      </w:r>
    </w:p>
    <w:p w:rsidR="005E7966" w:rsidRPr="005E7966" w:rsidRDefault="005E7966" w:rsidP="005E796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5E7966" w:rsidRPr="005E7966" w:rsidRDefault="000C6D31" w:rsidP="005E796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</w:t>
      </w:r>
      <w:r w:rsidR="005E7966" w:rsidRPr="005E7966">
        <w:rPr>
          <w:rFonts w:ascii="Times New Roman" w:hAnsi="Times New Roman"/>
          <w:b/>
          <w:sz w:val="28"/>
          <w:szCs w:val="28"/>
        </w:rPr>
        <w:t>:</w:t>
      </w:r>
    </w:p>
    <w:p w:rsidR="005E7966" w:rsidRPr="005E7966" w:rsidRDefault="005E7966" w:rsidP="005E796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5E7966" w:rsidRPr="000C6D31" w:rsidRDefault="00FF608E" w:rsidP="000C6D31">
      <w:pPr>
        <w:tabs>
          <w:tab w:val="left" w:pos="-14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5E7966" w:rsidRPr="00FF608E">
        <w:rPr>
          <w:rFonts w:ascii="Times New Roman" w:hAnsi="Times New Roman"/>
          <w:sz w:val="28"/>
          <w:szCs w:val="28"/>
        </w:rPr>
        <w:t xml:space="preserve">1. </w:t>
      </w:r>
      <w:r w:rsidR="00DA1DC3" w:rsidRPr="007D0D15">
        <w:rPr>
          <w:rFonts w:ascii="Times New Roman" w:hAnsi="Times New Roman"/>
          <w:sz w:val="28"/>
          <w:szCs w:val="28"/>
        </w:rPr>
        <w:t xml:space="preserve">Затвердити </w:t>
      </w:r>
      <w:r w:rsidR="00DA1DC3">
        <w:rPr>
          <w:rFonts w:ascii="Times New Roman" w:hAnsi="Times New Roman"/>
          <w:sz w:val="28"/>
          <w:szCs w:val="28"/>
        </w:rPr>
        <w:t>режим роботи</w:t>
      </w:r>
      <w:r w:rsidR="00DA1DC3" w:rsidRPr="00DA1DC3">
        <w:t xml:space="preserve"> </w:t>
      </w:r>
      <w:r w:rsidR="00DA1DC3" w:rsidRPr="00DA1DC3">
        <w:rPr>
          <w:rFonts w:ascii="Times New Roman" w:hAnsi="Times New Roman"/>
          <w:sz w:val="28"/>
          <w:szCs w:val="28"/>
        </w:rPr>
        <w:t>комунальної установи «Інклюзивно-ресурсний центр Покровської міської ради Дніпропетровської області»</w:t>
      </w:r>
      <w:r w:rsidR="00433CD2">
        <w:rPr>
          <w:rFonts w:ascii="Times New Roman" w:hAnsi="Times New Roman"/>
          <w:sz w:val="28"/>
          <w:szCs w:val="28"/>
        </w:rPr>
        <w:t xml:space="preserve"> </w:t>
      </w:r>
      <w:r w:rsidR="00DA1DC3">
        <w:rPr>
          <w:rFonts w:ascii="Times New Roman" w:hAnsi="Times New Roman"/>
          <w:sz w:val="28"/>
          <w:szCs w:val="28"/>
        </w:rPr>
        <w:t>(додається).</w:t>
      </w:r>
    </w:p>
    <w:p w:rsidR="00DA1DC3" w:rsidRPr="00020899" w:rsidRDefault="005E7966" w:rsidP="00DA1DC3">
      <w:pPr>
        <w:tabs>
          <w:tab w:val="left" w:pos="2880"/>
          <w:tab w:val="left" w:pos="4860"/>
          <w:tab w:val="left" w:pos="52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2E7D">
        <w:rPr>
          <w:rFonts w:ascii="Times New Roman" w:hAnsi="Times New Roman"/>
          <w:sz w:val="28"/>
          <w:szCs w:val="28"/>
        </w:rPr>
        <w:t xml:space="preserve">             2. </w:t>
      </w:r>
      <w:r w:rsidR="00DA1DC3" w:rsidRPr="00020899">
        <w:rPr>
          <w:rFonts w:ascii="Times New Roman" w:hAnsi="Times New Roman"/>
          <w:sz w:val="28"/>
          <w:szCs w:val="28"/>
        </w:rPr>
        <w:t>Зобов’язати керівника комунальної установи «Інклюзивно-ресурсний центр Покровської міської ради Дніпропетровської області»  здійснити заходи щодо зміни  режиму роботи установи в установленому законодавством порядку.</w:t>
      </w:r>
      <w:r w:rsidRPr="00020899">
        <w:rPr>
          <w:rFonts w:ascii="Times New Roman" w:hAnsi="Times New Roman"/>
          <w:sz w:val="28"/>
          <w:szCs w:val="28"/>
        </w:rPr>
        <w:t xml:space="preserve"> </w:t>
      </w:r>
    </w:p>
    <w:p w:rsidR="009E757A" w:rsidRPr="00020899" w:rsidRDefault="005E7966" w:rsidP="00433CD2">
      <w:pPr>
        <w:tabs>
          <w:tab w:val="left" w:pos="142"/>
          <w:tab w:val="left" w:pos="52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0899">
        <w:rPr>
          <w:rFonts w:ascii="Times New Roman" w:hAnsi="Times New Roman"/>
          <w:sz w:val="28"/>
          <w:szCs w:val="28"/>
        </w:rPr>
        <w:t xml:space="preserve">  </w:t>
      </w:r>
      <w:r w:rsidR="00433CD2">
        <w:rPr>
          <w:rFonts w:ascii="Times New Roman" w:hAnsi="Times New Roman"/>
          <w:sz w:val="28"/>
          <w:szCs w:val="28"/>
        </w:rPr>
        <w:tab/>
        <w:t xml:space="preserve">          </w:t>
      </w:r>
      <w:r w:rsidR="00065A81" w:rsidRPr="00020899">
        <w:rPr>
          <w:rFonts w:ascii="Times New Roman" w:hAnsi="Times New Roman"/>
          <w:sz w:val="28"/>
          <w:szCs w:val="28"/>
        </w:rPr>
        <w:t>3</w:t>
      </w:r>
      <w:r w:rsidR="005F243D" w:rsidRPr="00020899">
        <w:rPr>
          <w:rFonts w:ascii="Times New Roman" w:hAnsi="Times New Roman"/>
          <w:sz w:val="28"/>
          <w:szCs w:val="28"/>
        </w:rPr>
        <w:t>. Координацію робот</w:t>
      </w:r>
      <w:r w:rsidR="00020899">
        <w:rPr>
          <w:rFonts w:ascii="Times New Roman" w:hAnsi="Times New Roman"/>
          <w:sz w:val="28"/>
          <w:szCs w:val="28"/>
        </w:rPr>
        <w:t>и щодо виконання даного рішення</w:t>
      </w:r>
      <w:r w:rsidRPr="00020899">
        <w:rPr>
          <w:rFonts w:ascii="Times New Roman" w:hAnsi="Times New Roman"/>
          <w:sz w:val="28"/>
          <w:szCs w:val="28"/>
        </w:rPr>
        <w:t xml:space="preserve">  </w:t>
      </w:r>
      <w:r w:rsidR="00065A81" w:rsidRPr="00020899">
        <w:rPr>
          <w:rFonts w:ascii="Times New Roman" w:hAnsi="Times New Roman"/>
          <w:sz w:val="28"/>
          <w:szCs w:val="28"/>
        </w:rPr>
        <w:t xml:space="preserve">покласти на </w:t>
      </w:r>
      <w:r w:rsidRPr="00020899">
        <w:rPr>
          <w:rFonts w:ascii="Times New Roman" w:hAnsi="Times New Roman"/>
          <w:sz w:val="28"/>
          <w:szCs w:val="28"/>
        </w:rPr>
        <w:t xml:space="preserve">начальника </w:t>
      </w:r>
      <w:r w:rsidR="00065A81" w:rsidRPr="00020899">
        <w:rPr>
          <w:rFonts w:ascii="Times New Roman" w:hAnsi="Times New Roman"/>
          <w:sz w:val="28"/>
          <w:szCs w:val="28"/>
        </w:rPr>
        <w:t>управління</w:t>
      </w:r>
      <w:r w:rsidR="005F243D" w:rsidRPr="00020899">
        <w:rPr>
          <w:rFonts w:ascii="Times New Roman" w:hAnsi="Times New Roman"/>
          <w:sz w:val="28"/>
          <w:szCs w:val="28"/>
        </w:rPr>
        <w:t xml:space="preserve"> освіти</w:t>
      </w:r>
      <w:r w:rsidRPr="00020899">
        <w:rPr>
          <w:rFonts w:ascii="Times New Roman" w:hAnsi="Times New Roman"/>
          <w:sz w:val="28"/>
          <w:szCs w:val="28"/>
        </w:rPr>
        <w:t xml:space="preserve"> </w:t>
      </w:r>
      <w:r w:rsidR="00DA1DC3" w:rsidRPr="00020899">
        <w:rPr>
          <w:rFonts w:ascii="Times New Roman" w:hAnsi="Times New Roman"/>
          <w:sz w:val="28"/>
          <w:szCs w:val="28"/>
        </w:rPr>
        <w:t>Матвєєву О.О</w:t>
      </w:r>
      <w:r w:rsidRPr="00020899">
        <w:rPr>
          <w:rFonts w:ascii="Times New Roman" w:hAnsi="Times New Roman"/>
          <w:sz w:val="28"/>
          <w:szCs w:val="28"/>
        </w:rPr>
        <w:t>.</w:t>
      </w:r>
      <w:r w:rsidR="005F243D" w:rsidRPr="00020899">
        <w:rPr>
          <w:rFonts w:ascii="Times New Roman" w:hAnsi="Times New Roman"/>
          <w:sz w:val="28"/>
          <w:szCs w:val="28"/>
        </w:rPr>
        <w:t>,</w:t>
      </w:r>
      <w:r w:rsidRPr="00020899">
        <w:rPr>
          <w:rFonts w:ascii="Times New Roman" w:hAnsi="Times New Roman"/>
          <w:sz w:val="28"/>
          <w:szCs w:val="28"/>
        </w:rPr>
        <w:t xml:space="preserve"> контроль </w:t>
      </w:r>
      <w:r w:rsidR="005F243D" w:rsidRPr="00020899">
        <w:rPr>
          <w:rFonts w:ascii="Times New Roman" w:hAnsi="Times New Roman"/>
          <w:sz w:val="28"/>
          <w:szCs w:val="28"/>
        </w:rPr>
        <w:t>-</w:t>
      </w:r>
      <w:r w:rsidRPr="00020899">
        <w:rPr>
          <w:rFonts w:ascii="Times New Roman" w:hAnsi="Times New Roman"/>
          <w:sz w:val="28"/>
          <w:szCs w:val="28"/>
        </w:rPr>
        <w:t xml:space="preserve"> на заступника міського голови </w:t>
      </w:r>
      <w:proofErr w:type="spellStart"/>
      <w:r w:rsidR="00020899">
        <w:rPr>
          <w:rFonts w:ascii="Times New Roman" w:hAnsi="Times New Roman"/>
          <w:sz w:val="28"/>
          <w:szCs w:val="28"/>
        </w:rPr>
        <w:t>Цупрову</w:t>
      </w:r>
      <w:proofErr w:type="spellEnd"/>
      <w:r w:rsidR="00020899">
        <w:rPr>
          <w:rFonts w:ascii="Times New Roman" w:hAnsi="Times New Roman"/>
          <w:sz w:val="28"/>
          <w:szCs w:val="28"/>
        </w:rPr>
        <w:t xml:space="preserve"> Г.А.</w:t>
      </w:r>
      <w:r w:rsidRPr="00020899">
        <w:rPr>
          <w:rFonts w:ascii="Times New Roman" w:hAnsi="Times New Roman"/>
          <w:sz w:val="28"/>
          <w:szCs w:val="28"/>
        </w:rPr>
        <w:t xml:space="preserve"> </w:t>
      </w:r>
    </w:p>
    <w:p w:rsidR="005F243D" w:rsidRPr="00020899" w:rsidRDefault="005F243D" w:rsidP="00B83DD9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5F243D" w:rsidRDefault="005F243D" w:rsidP="00B83DD9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1E6C77" w:rsidRDefault="001E6C77" w:rsidP="00433CD2">
      <w:pPr>
        <w:spacing w:after="0" w:line="240" w:lineRule="auto"/>
        <w:ind w:left="4956" w:firstLine="708"/>
        <w:rPr>
          <w:rFonts w:ascii="Times New Roman" w:eastAsia="SimSun" w:hAnsi="Times New Roman"/>
          <w:kern w:val="1"/>
          <w:sz w:val="26"/>
          <w:szCs w:val="26"/>
          <w:lang w:bidi="hi-IN"/>
        </w:rPr>
      </w:pPr>
    </w:p>
    <w:p w:rsidR="001E6C77" w:rsidRDefault="001E6C77" w:rsidP="00433CD2">
      <w:pPr>
        <w:spacing w:after="0" w:line="240" w:lineRule="auto"/>
        <w:ind w:left="4956" w:firstLine="708"/>
        <w:rPr>
          <w:rFonts w:ascii="Times New Roman" w:eastAsia="SimSun" w:hAnsi="Times New Roman"/>
          <w:kern w:val="1"/>
          <w:sz w:val="26"/>
          <w:szCs w:val="26"/>
          <w:lang w:bidi="hi-IN"/>
        </w:rPr>
      </w:pPr>
    </w:p>
    <w:p w:rsidR="001E6C77" w:rsidRDefault="001E6C77" w:rsidP="00433CD2">
      <w:pPr>
        <w:spacing w:after="0" w:line="240" w:lineRule="auto"/>
        <w:ind w:left="4956" w:firstLine="708"/>
        <w:rPr>
          <w:rFonts w:ascii="Times New Roman" w:eastAsia="SimSun" w:hAnsi="Times New Roman"/>
          <w:kern w:val="1"/>
          <w:sz w:val="26"/>
          <w:szCs w:val="26"/>
          <w:lang w:bidi="hi-IN"/>
        </w:rPr>
      </w:pPr>
    </w:p>
    <w:p w:rsidR="001E6C77" w:rsidRDefault="001E6C77" w:rsidP="00433CD2">
      <w:pPr>
        <w:spacing w:after="0" w:line="240" w:lineRule="auto"/>
        <w:ind w:left="4956" w:firstLine="708"/>
        <w:rPr>
          <w:rFonts w:ascii="Times New Roman" w:eastAsia="SimSun" w:hAnsi="Times New Roman"/>
          <w:kern w:val="1"/>
          <w:sz w:val="26"/>
          <w:szCs w:val="26"/>
          <w:lang w:bidi="hi-IN"/>
        </w:rPr>
      </w:pPr>
    </w:p>
    <w:p w:rsidR="00DA1DC3" w:rsidRDefault="00DA1DC3" w:rsidP="00433CD2">
      <w:pPr>
        <w:spacing w:after="0" w:line="240" w:lineRule="auto"/>
        <w:ind w:left="4956" w:firstLine="708"/>
        <w:rPr>
          <w:rFonts w:ascii="Times New Roman" w:eastAsia="SimSun" w:hAnsi="Times New Roman"/>
          <w:kern w:val="1"/>
          <w:sz w:val="26"/>
          <w:szCs w:val="26"/>
          <w:lang w:bidi="hi-IN"/>
        </w:rPr>
      </w:pPr>
      <w:r w:rsidRPr="00DA1DC3">
        <w:rPr>
          <w:rFonts w:ascii="Times New Roman" w:eastAsia="SimSun" w:hAnsi="Times New Roman"/>
          <w:kern w:val="1"/>
          <w:sz w:val="26"/>
          <w:szCs w:val="26"/>
          <w:lang w:bidi="hi-IN"/>
        </w:rPr>
        <w:lastRenderedPageBreak/>
        <w:t>ЗАТВЕРДЖЕНО</w:t>
      </w:r>
    </w:p>
    <w:p w:rsidR="00433CD2" w:rsidRPr="00DA1DC3" w:rsidRDefault="00433CD2" w:rsidP="00433CD2">
      <w:pPr>
        <w:spacing w:after="0" w:line="240" w:lineRule="auto"/>
        <w:ind w:left="4956" w:firstLine="708"/>
        <w:rPr>
          <w:rFonts w:ascii="Liberation Serif" w:eastAsia="SimSun" w:hAnsi="Liberation Serif" w:cs="Arial" w:hint="eastAsia"/>
          <w:kern w:val="1"/>
          <w:sz w:val="24"/>
          <w:szCs w:val="24"/>
          <w:lang w:bidi="hi-IN"/>
        </w:rPr>
      </w:pPr>
    </w:p>
    <w:p w:rsidR="00433CD2" w:rsidRDefault="00720F96" w:rsidP="00433CD2">
      <w:pPr>
        <w:spacing w:after="0" w:line="204" w:lineRule="auto"/>
        <w:ind w:left="4956" w:right="-568" w:firstLine="708"/>
        <w:rPr>
          <w:rFonts w:ascii="Times New Roman" w:eastAsia="SimSun" w:hAnsi="Times New Roman"/>
          <w:kern w:val="1"/>
          <w:sz w:val="26"/>
          <w:szCs w:val="26"/>
          <w:lang w:bidi="hi-IN"/>
        </w:rPr>
      </w:pPr>
      <w:r>
        <w:rPr>
          <w:rFonts w:ascii="Times New Roman" w:eastAsia="SimSun" w:hAnsi="Times New Roman"/>
          <w:kern w:val="1"/>
          <w:sz w:val="26"/>
          <w:szCs w:val="26"/>
          <w:lang w:bidi="hi-IN"/>
        </w:rPr>
        <w:t>Рішення виконавчого комітету</w:t>
      </w:r>
    </w:p>
    <w:p w:rsidR="00E84860" w:rsidRDefault="00433CD2" w:rsidP="0017590A">
      <w:pPr>
        <w:widowControl w:val="0"/>
        <w:spacing w:after="0" w:line="240" w:lineRule="auto"/>
        <w:ind w:left="4956" w:firstLine="708"/>
        <w:jc w:val="both"/>
        <w:rPr>
          <w:rFonts w:ascii="Times New Roman" w:eastAsia="Andale Sans UI" w:hAnsi="Times New Roman"/>
          <w:kern w:val="2"/>
          <w:sz w:val="28"/>
          <w:szCs w:val="28"/>
          <w:lang w:val="ru-RU" w:eastAsia="ru-RU"/>
        </w:rPr>
      </w:pPr>
      <w:r>
        <w:rPr>
          <w:rFonts w:ascii="Times New Roman" w:eastAsia="Andale Sans UI" w:hAnsi="Times New Roman"/>
          <w:kern w:val="2"/>
          <w:sz w:val="28"/>
          <w:szCs w:val="28"/>
          <w:lang w:val="ru-RU" w:eastAsia="ru-RU"/>
        </w:rPr>
        <w:t xml:space="preserve">______________ </w:t>
      </w:r>
      <w:r w:rsidR="0017590A">
        <w:rPr>
          <w:rFonts w:ascii="Times New Roman" w:eastAsia="Andale Sans UI" w:hAnsi="Times New Roman"/>
          <w:kern w:val="2"/>
          <w:sz w:val="28"/>
          <w:szCs w:val="28"/>
          <w:lang w:val="ru-RU" w:eastAsia="ru-RU"/>
        </w:rPr>
        <w:t>№______</w:t>
      </w:r>
    </w:p>
    <w:p w:rsidR="0017590A" w:rsidRDefault="0017590A" w:rsidP="0017590A">
      <w:pPr>
        <w:widowControl w:val="0"/>
        <w:spacing w:after="0" w:line="240" w:lineRule="auto"/>
        <w:ind w:left="4956" w:firstLine="708"/>
        <w:jc w:val="both"/>
        <w:rPr>
          <w:rFonts w:ascii="Times New Roman" w:eastAsia="Andale Sans UI" w:hAnsi="Times New Roman"/>
          <w:kern w:val="2"/>
          <w:sz w:val="28"/>
          <w:szCs w:val="28"/>
          <w:lang w:val="ru-RU" w:eastAsia="ru-RU"/>
        </w:rPr>
      </w:pPr>
    </w:p>
    <w:p w:rsidR="0017590A" w:rsidRDefault="0017590A" w:rsidP="0017590A">
      <w:pPr>
        <w:widowControl w:val="0"/>
        <w:spacing w:after="0" w:line="240" w:lineRule="auto"/>
        <w:ind w:left="4956" w:firstLine="708"/>
        <w:jc w:val="both"/>
        <w:rPr>
          <w:rFonts w:ascii="Times New Roman" w:eastAsia="Andale Sans UI" w:hAnsi="Times New Roman"/>
          <w:kern w:val="2"/>
          <w:sz w:val="28"/>
          <w:szCs w:val="28"/>
          <w:lang w:val="ru-RU" w:eastAsia="ru-RU"/>
        </w:rPr>
      </w:pPr>
    </w:p>
    <w:p w:rsidR="0017590A" w:rsidRPr="0017590A" w:rsidRDefault="0017590A" w:rsidP="0017590A">
      <w:pPr>
        <w:widowControl w:val="0"/>
        <w:spacing w:after="0" w:line="240" w:lineRule="auto"/>
        <w:ind w:left="4956" w:firstLine="708"/>
        <w:jc w:val="both"/>
      </w:pPr>
    </w:p>
    <w:p w:rsidR="00DA1DC3" w:rsidRPr="00DA1DC3" w:rsidRDefault="00DA1DC3" w:rsidP="00DA1DC3">
      <w:pPr>
        <w:spacing w:after="0"/>
        <w:jc w:val="center"/>
        <w:rPr>
          <w:rFonts w:ascii="Times New Roman" w:hAnsi="Times New Roman"/>
          <w:color w:val="00000A"/>
          <w:sz w:val="28"/>
          <w:szCs w:val="28"/>
        </w:rPr>
      </w:pPr>
      <w:r w:rsidRPr="00DA1DC3">
        <w:rPr>
          <w:rFonts w:ascii="Times New Roman" w:hAnsi="Times New Roman"/>
          <w:color w:val="00000A"/>
          <w:sz w:val="28"/>
          <w:szCs w:val="28"/>
        </w:rPr>
        <w:t>Режим роботи</w:t>
      </w:r>
    </w:p>
    <w:p w:rsidR="00DA1DC3" w:rsidRPr="00DA1DC3" w:rsidRDefault="00DA1DC3" w:rsidP="00DA1DC3">
      <w:pPr>
        <w:spacing w:after="0"/>
        <w:jc w:val="center"/>
        <w:rPr>
          <w:rFonts w:ascii="Times New Roman" w:hAnsi="Times New Roman"/>
          <w:color w:val="00000A"/>
          <w:sz w:val="28"/>
          <w:szCs w:val="28"/>
        </w:rPr>
      </w:pPr>
      <w:r w:rsidRPr="00DA1DC3">
        <w:rPr>
          <w:rFonts w:ascii="Times New Roman" w:hAnsi="Times New Roman"/>
          <w:color w:val="00000A"/>
          <w:sz w:val="28"/>
          <w:szCs w:val="28"/>
        </w:rPr>
        <w:t xml:space="preserve">комунальної установи </w:t>
      </w:r>
    </w:p>
    <w:p w:rsidR="00DA1DC3" w:rsidRPr="00DA1DC3" w:rsidRDefault="00DA1DC3" w:rsidP="00433CD2">
      <w:pPr>
        <w:spacing w:after="0"/>
        <w:jc w:val="center"/>
        <w:rPr>
          <w:rFonts w:ascii="Times New Roman" w:hAnsi="Times New Roman"/>
          <w:color w:val="00000A"/>
          <w:sz w:val="28"/>
          <w:szCs w:val="28"/>
        </w:rPr>
      </w:pPr>
      <w:r w:rsidRPr="00DA1DC3">
        <w:rPr>
          <w:rFonts w:ascii="Times New Roman" w:hAnsi="Times New Roman"/>
          <w:color w:val="00000A"/>
          <w:sz w:val="28"/>
          <w:szCs w:val="28"/>
        </w:rPr>
        <w:t xml:space="preserve">«Інклюзивно-ресурсний центр </w:t>
      </w:r>
      <w:r w:rsidR="00433CD2">
        <w:rPr>
          <w:rFonts w:ascii="Times New Roman" w:hAnsi="Times New Roman"/>
          <w:color w:val="00000A"/>
          <w:sz w:val="28"/>
          <w:szCs w:val="28"/>
        </w:rPr>
        <w:t xml:space="preserve"> </w:t>
      </w:r>
      <w:r w:rsidRPr="00DA1DC3">
        <w:rPr>
          <w:rFonts w:ascii="Times New Roman" w:hAnsi="Times New Roman"/>
          <w:color w:val="00000A"/>
          <w:sz w:val="28"/>
          <w:szCs w:val="28"/>
        </w:rPr>
        <w:t xml:space="preserve">Покровської міської ради </w:t>
      </w:r>
    </w:p>
    <w:p w:rsidR="00DA1DC3" w:rsidRPr="00DA1DC3" w:rsidRDefault="00DA1DC3" w:rsidP="00DA1DC3">
      <w:pPr>
        <w:spacing w:after="0"/>
        <w:jc w:val="center"/>
        <w:rPr>
          <w:rFonts w:ascii="Times New Roman" w:hAnsi="Times New Roman"/>
          <w:color w:val="00000A"/>
          <w:sz w:val="28"/>
          <w:szCs w:val="28"/>
        </w:rPr>
      </w:pPr>
      <w:r w:rsidRPr="00DA1DC3">
        <w:rPr>
          <w:rFonts w:ascii="Times New Roman" w:hAnsi="Times New Roman"/>
          <w:color w:val="00000A"/>
          <w:sz w:val="28"/>
          <w:szCs w:val="28"/>
        </w:rPr>
        <w:t>Дніпропетровської області»</w:t>
      </w:r>
    </w:p>
    <w:p w:rsidR="00DA1DC3" w:rsidRPr="00DA1DC3" w:rsidRDefault="00DA1DC3" w:rsidP="00DA1DC3">
      <w:pPr>
        <w:rPr>
          <w:rFonts w:ascii="Times New Roman" w:hAnsi="Times New Roman"/>
          <w:color w:val="00000A"/>
          <w:sz w:val="28"/>
          <w:szCs w:val="28"/>
        </w:rPr>
      </w:pPr>
    </w:p>
    <w:p w:rsidR="00DA1DC3" w:rsidRPr="00DA1DC3" w:rsidRDefault="00DA1DC3" w:rsidP="00E84860">
      <w:pPr>
        <w:rPr>
          <w:rFonts w:ascii="Times New Roman" w:hAnsi="Times New Roman"/>
          <w:color w:val="00000A"/>
          <w:sz w:val="28"/>
          <w:szCs w:val="28"/>
        </w:rPr>
      </w:pPr>
      <w:r w:rsidRPr="00DA1DC3">
        <w:rPr>
          <w:rFonts w:ascii="Times New Roman" w:hAnsi="Times New Roman"/>
          <w:color w:val="00000A"/>
          <w:sz w:val="28"/>
          <w:szCs w:val="28"/>
        </w:rPr>
        <w:tab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A1DC3" w:rsidRPr="00DA1DC3" w:rsidTr="004D70E2">
        <w:tc>
          <w:tcPr>
            <w:tcW w:w="3190" w:type="dxa"/>
          </w:tcPr>
          <w:p w:rsidR="00DA1DC3" w:rsidRPr="00DA1DC3" w:rsidRDefault="00DA1DC3" w:rsidP="00DA1DC3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DA1DC3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Дні тижня</w:t>
            </w:r>
          </w:p>
        </w:tc>
        <w:tc>
          <w:tcPr>
            <w:tcW w:w="3190" w:type="dxa"/>
          </w:tcPr>
          <w:p w:rsidR="00DA1DC3" w:rsidRPr="00DA1DC3" w:rsidRDefault="00DA1DC3" w:rsidP="00DA1DC3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DA1DC3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Час роботи</w:t>
            </w:r>
          </w:p>
        </w:tc>
        <w:tc>
          <w:tcPr>
            <w:tcW w:w="3191" w:type="dxa"/>
          </w:tcPr>
          <w:p w:rsidR="00DA1DC3" w:rsidRPr="00DA1DC3" w:rsidRDefault="00DA1DC3" w:rsidP="00DA1DC3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DA1DC3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Обідня перерва</w:t>
            </w:r>
          </w:p>
        </w:tc>
      </w:tr>
      <w:tr w:rsidR="00DA1DC3" w:rsidRPr="00DA1DC3" w:rsidTr="004D70E2">
        <w:tc>
          <w:tcPr>
            <w:tcW w:w="3190" w:type="dxa"/>
          </w:tcPr>
          <w:p w:rsidR="00DA1DC3" w:rsidRPr="00DA1DC3" w:rsidRDefault="00DA1DC3" w:rsidP="00DA1DC3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DA1DC3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Понеділок</w:t>
            </w:r>
          </w:p>
        </w:tc>
        <w:tc>
          <w:tcPr>
            <w:tcW w:w="3190" w:type="dxa"/>
          </w:tcPr>
          <w:p w:rsidR="00DA1DC3" w:rsidRPr="00DA1DC3" w:rsidRDefault="00DA1DC3" w:rsidP="00DA1DC3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DA1DC3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9.00-17.00</w:t>
            </w:r>
          </w:p>
        </w:tc>
        <w:tc>
          <w:tcPr>
            <w:tcW w:w="3191" w:type="dxa"/>
          </w:tcPr>
          <w:p w:rsidR="00DA1DC3" w:rsidRPr="00DA1DC3" w:rsidRDefault="00DA1DC3" w:rsidP="00DA1DC3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DA1DC3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12.00-13.00</w:t>
            </w:r>
          </w:p>
        </w:tc>
      </w:tr>
      <w:tr w:rsidR="00DA1DC3" w:rsidRPr="00DA1DC3" w:rsidTr="004D70E2">
        <w:tc>
          <w:tcPr>
            <w:tcW w:w="3190" w:type="dxa"/>
          </w:tcPr>
          <w:p w:rsidR="00DA1DC3" w:rsidRPr="00DA1DC3" w:rsidRDefault="00DA1DC3" w:rsidP="00DA1DC3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DA1DC3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Вівторок </w:t>
            </w:r>
          </w:p>
        </w:tc>
        <w:tc>
          <w:tcPr>
            <w:tcW w:w="3190" w:type="dxa"/>
          </w:tcPr>
          <w:p w:rsidR="00DA1DC3" w:rsidRPr="00DA1DC3" w:rsidRDefault="00DA1DC3" w:rsidP="00DA1DC3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DA1DC3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9.00-17.00</w:t>
            </w:r>
          </w:p>
        </w:tc>
        <w:tc>
          <w:tcPr>
            <w:tcW w:w="3191" w:type="dxa"/>
          </w:tcPr>
          <w:p w:rsidR="00DA1DC3" w:rsidRPr="00DA1DC3" w:rsidRDefault="00DA1DC3" w:rsidP="00DA1DC3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DA1DC3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12.00-13.00</w:t>
            </w:r>
          </w:p>
        </w:tc>
      </w:tr>
      <w:tr w:rsidR="00DA1DC3" w:rsidRPr="00DA1DC3" w:rsidTr="004D70E2">
        <w:tc>
          <w:tcPr>
            <w:tcW w:w="3190" w:type="dxa"/>
          </w:tcPr>
          <w:p w:rsidR="00DA1DC3" w:rsidRPr="00DA1DC3" w:rsidRDefault="00DA1DC3" w:rsidP="00DA1DC3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DA1DC3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Середа</w:t>
            </w:r>
          </w:p>
        </w:tc>
        <w:tc>
          <w:tcPr>
            <w:tcW w:w="3190" w:type="dxa"/>
          </w:tcPr>
          <w:p w:rsidR="00DA1DC3" w:rsidRPr="00DA1DC3" w:rsidRDefault="00DA1DC3" w:rsidP="00DA1DC3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DA1DC3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9.00-17.00</w:t>
            </w:r>
          </w:p>
        </w:tc>
        <w:tc>
          <w:tcPr>
            <w:tcW w:w="3191" w:type="dxa"/>
          </w:tcPr>
          <w:p w:rsidR="00DA1DC3" w:rsidRPr="00DA1DC3" w:rsidRDefault="00DA1DC3" w:rsidP="00DA1DC3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DA1DC3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12.00-13.00</w:t>
            </w:r>
          </w:p>
        </w:tc>
      </w:tr>
      <w:tr w:rsidR="00DA1DC3" w:rsidRPr="00DA1DC3" w:rsidTr="004D70E2">
        <w:tc>
          <w:tcPr>
            <w:tcW w:w="3190" w:type="dxa"/>
          </w:tcPr>
          <w:p w:rsidR="00DA1DC3" w:rsidRPr="00DA1DC3" w:rsidRDefault="00DA1DC3" w:rsidP="00DA1DC3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DA1DC3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 xml:space="preserve">Четвер </w:t>
            </w:r>
          </w:p>
        </w:tc>
        <w:tc>
          <w:tcPr>
            <w:tcW w:w="3190" w:type="dxa"/>
          </w:tcPr>
          <w:p w:rsidR="00DA1DC3" w:rsidRPr="00DA1DC3" w:rsidRDefault="00DA1DC3" w:rsidP="00DA1DC3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DA1DC3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9.00-17.00</w:t>
            </w:r>
          </w:p>
        </w:tc>
        <w:tc>
          <w:tcPr>
            <w:tcW w:w="3191" w:type="dxa"/>
          </w:tcPr>
          <w:p w:rsidR="00DA1DC3" w:rsidRPr="00DA1DC3" w:rsidRDefault="00DA1DC3" w:rsidP="00DA1DC3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DA1DC3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12.00-13.00</w:t>
            </w:r>
          </w:p>
        </w:tc>
      </w:tr>
      <w:tr w:rsidR="00DA1DC3" w:rsidRPr="00DA1DC3" w:rsidTr="004D70E2">
        <w:tc>
          <w:tcPr>
            <w:tcW w:w="3190" w:type="dxa"/>
          </w:tcPr>
          <w:p w:rsidR="00DA1DC3" w:rsidRPr="00DA1DC3" w:rsidRDefault="00DA1DC3" w:rsidP="00DA1DC3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DA1DC3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П</w:t>
            </w:r>
            <w:r w:rsidRPr="00DA1DC3">
              <w:rPr>
                <w:rFonts w:ascii="Times New Roman" w:hAnsi="Times New Roman" w:cs="Times New Roman"/>
                <w:color w:val="00000A"/>
                <w:sz w:val="28"/>
                <w:szCs w:val="28"/>
                <w:lang w:val="en-US"/>
              </w:rPr>
              <w:t>’</w:t>
            </w:r>
            <w:proofErr w:type="spellStart"/>
            <w:r w:rsidRPr="00DA1DC3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ятниця</w:t>
            </w:r>
            <w:proofErr w:type="spellEnd"/>
          </w:p>
        </w:tc>
        <w:tc>
          <w:tcPr>
            <w:tcW w:w="3190" w:type="dxa"/>
          </w:tcPr>
          <w:p w:rsidR="00DA1DC3" w:rsidRPr="00DA1DC3" w:rsidRDefault="00DA1DC3" w:rsidP="00DA1DC3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DA1DC3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8.00-17.00</w:t>
            </w:r>
          </w:p>
        </w:tc>
        <w:tc>
          <w:tcPr>
            <w:tcW w:w="3191" w:type="dxa"/>
          </w:tcPr>
          <w:p w:rsidR="00DA1DC3" w:rsidRPr="00DA1DC3" w:rsidRDefault="00DA1DC3" w:rsidP="00DA1DC3">
            <w:pPr>
              <w:tabs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DA1DC3">
              <w:rPr>
                <w:rFonts w:ascii="Times New Roman" w:hAnsi="Times New Roman" w:cs="Times New Roman"/>
                <w:color w:val="00000A"/>
                <w:sz w:val="28"/>
                <w:szCs w:val="28"/>
              </w:rPr>
              <w:t>12.00-13.00</w:t>
            </w:r>
          </w:p>
        </w:tc>
      </w:tr>
    </w:tbl>
    <w:p w:rsidR="00DA1DC3" w:rsidRPr="00DA1DC3" w:rsidRDefault="00DA1DC3" w:rsidP="00DA1DC3">
      <w:pPr>
        <w:shd w:val="clear" w:color="auto" w:fill="FFFFFF"/>
        <w:suppressAutoHyphens w:val="0"/>
        <w:spacing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</w:pPr>
      <w:r w:rsidRPr="00DA1DC3">
        <w:rPr>
          <w:rFonts w:ascii="Arial" w:eastAsia="Times New Roman" w:hAnsi="Arial" w:cs="Arial"/>
          <w:color w:val="333333"/>
          <w:sz w:val="21"/>
          <w:szCs w:val="21"/>
          <w:lang w:val="ru-RU" w:eastAsia="ru-RU"/>
        </w:rPr>
        <w:t> </w:t>
      </w:r>
    </w:p>
    <w:p w:rsidR="00DA1DC3" w:rsidRPr="00DA1DC3" w:rsidRDefault="00DA1DC3" w:rsidP="00DA1DC3">
      <w:pPr>
        <w:tabs>
          <w:tab w:val="left" w:pos="1800"/>
        </w:tabs>
        <w:rPr>
          <w:rFonts w:ascii="Times New Roman" w:hAnsi="Times New Roman"/>
          <w:color w:val="00000A"/>
          <w:sz w:val="28"/>
          <w:szCs w:val="28"/>
        </w:rPr>
      </w:pPr>
    </w:p>
    <w:p w:rsidR="00A477EA" w:rsidRPr="00172C00" w:rsidRDefault="00A477EA" w:rsidP="00A477E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477EA" w:rsidRPr="00172C00" w:rsidRDefault="00A477EA" w:rsidP="00A477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77EA" w:rsidRPr="00172C00" w:rsidRDefault="00A477EA" w:rsidP="00A477E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72C00">
        <w:rPr>
          <w:rFonts w:ascii="Times New Roman" w:hAnsi="Times New Roman"/>
          <w:sz w:val="28"/>
          <w:szCs w:val="28"/>
        </w:rPr>
        <w:t xml:space="preserve">   </w:t>
      </w:r>
    </w:p>
    <w:p w:rsidR="00A477EA" w:rsidRPr="00172C00" w:rsidRDefault="00A477EA" w:rsidP="00A477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77EA" w:rsidRPr="00172C00" w:rsidRDefault="00A477EA" w:rsidP="00A477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77EA" w:rsidRPr="00172C00" w:rsidRDefault="00A477EA" w:rsidP="00A477EA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477EA" w:rsidRPr="00172C00" w:rsidSect="00433CD2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966"/>
    <w:rsid w:val="00020899"/>
    <w:rsid w:val="00065A81"/>
    <w:rsid w:val="000C6D31"/>
    <w:rsid w:val="00170AEF"/>
    <w:rsid w:val="0017590A"/>
    <w:rsid w:val="001E6C77"/>
    <w:rsid w:val="001F308B"/>
    <w:rsid w:val="002044FA"/>
    <w:rsid w:val="0021236E"/>
    <w:rsid w:val="002B110E"/>
    <w:rsid w:val="002B1CA9"/>
    <w:rsid w:val="00313DAE"/>
    <w:rsid w:val="00433CD2"/>
    <w:rsid w:val="00435F5D"/>
    <w:rsid w:val="005E56C2"/>
    <w:rsid w:val="005E7966"/>
    <w:rsid w:val="005F243D"/>
    <w:rsid w:val="00603858"/>
    <w:rsid w:val="00720F96"/>
    <w:rsid w:val="008A094A"/>
    <w:rsid w:val="008A1A50"/>
    <w:rsid w:val="008C2D66"/>
    <w:rsid w:val="0095754D"/>
    <w:rsid w:val="009E757A"/>
    <w:rsid w:val="00A43332"/>
    <w:rsid w:val="00A477EA"/>
    <w:rsid w:val="00A76A73"/>
    <w:rsid w:val="00A77ED9"/>
    <w:rsid w:val="00AC2E7D"/>
    <w:rsid w:val="00AD0AA4"/>
    <w:rsid w:val="00B13AF7"/>
    <w:rsid w:val="00B83DD9"/>
    <w:rsid w:val="00DA1DC3"/>
    <w:rsid w:val="00E84860"/>
    <w:rsid w:val="00EF0B99"/>
    <w:rsid w:val="00F15D24"/>
    <w:rsid w:val="00F36F64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k-UA" w:eastAsia="zh-CN"/>
    </w:rPr>
  </w:style>
  <w:style w:type="paragraph" w:styleId="2">
    <w:name w:val="heading 2"/>
    <w:basedOn w:val="a"/>
    <w:next w:val="a"/>
    <w:link w:val="20"/>
    <w:qFormat/>
    <w:rsid w:val="005E7966"/>
    <w:pPr>
      <w:keepNext/>
      <w:suppressAutoHyphens w:val="0"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Основной текст Знак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widowControl w:val="0"/>
      <w:spacing w:after="120" w:line="240" w:lineRule="auto"/>
    </w:pPr>
    <w:rPr>
      <w:rFonts w:ascii="Times New Roman" w:eastAsia="Andale Sans UI" w:hAnsi="Times New Roman"/>
      <w:kern w:val="2"/>
      <w:sz w:val="24"/>
      <w:szCs w:val="24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customStyle="1" w:styleId="21">
    <w:name w:val="Основной текст 21"/>
    <w:basedOn w:val="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5E7966"/>
    <w:rPr>
      <w:sz w:val="28"/>
      <w:lang w:eastAsia="uk-UA"/>
    </w:rPr>
  </w:style>
  <w:style w:type="paragraph" w:styleId="a7">
    <w:name w:val="Normal (Web)"/>
    <w:basedOn w:val="a"/>
    <w:unhideWhenUsed/>
    <w:rsid w:val="005E796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22">
    <w:name w:val="Основной текст 22"/>
    <w:basedOn w:val="a"/>
    <w:rsid w:val="005E56C2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23">
    <w:name w:val="Основной текст 23"/>
    <w:basedOn w:val="a"/>
    <w:rsid w:val="00A477E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24">
    <w:name w:val="Основной текст 24"/>
    <w:basedOn w:val="a"/>
    <w:rsid w:val="009E757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4"/>
      <w:szCs w:val="20"/>
    </w:rPr>
  </w:style>
  <w:style w:type="table" w:styleId="a8">
    <w:name w:val="Table Grid"/>
    <w:basedOn w:val="a1"/>
    <w:uiPriority w:val="59"/>
    <w:rsid w:val="00DA1DC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33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3CD2"/>
    <w:rPr>
      <w:rFonts w:ascii="Tahoma" w:eastAsia="Calibri" w:hAnsi="Tahoma" w:cs="Tahoma"/>
      <w:sz w:val="16"/>
      <w:szCs w:val="16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k-UA" w:eastAsia="zh-CN"/>
    </w:rPr>
  </w:style>
  <w:style w:type="paragraph" w:styleId="2">
    <w:name w:val="heading 2"/>
    <w:basedOn w:val="a"/>
    <w:next w:val="a"/>
    <w:link w:val="20"/>
    <w:qFormat/>
    <w:rsid w:val="005E7966"/>
    <w:pPr>
      <w:keepNext/>
      <w:suppressAutoHyphens w:val="0"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Основной текст Знак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widowControl w:val="0"/>
      <w:spacing w:after="120" w:line="240" w:lineRule="auto"/>
    </w:pPr>
    <w:rPr>
      <w:rFonts w:ascii="Times New Roman" w:eastAsia="Andale Sans UI" w:hAnsi="Times New Roman"/>
      <w:kern w:val="2"/>
      <w:sz w:val="24"/>
      <w:szCs w:val="24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customStyle="1" w:styleId="21">
    <w:name w:val="Основной текст 21"/>
    <w:basedOn w:val="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5E7966"/>
    <w:rPr>
      <w:sz w:val="28"/>
      <w:lang w:eastAsia="uk-UA"/>
    </w:rPr>
  </w:style>
  <w:style w:type="paragraph" w:styleId="a7">
    <w:name w:val="Normal (Web)"/>
    <w:basedOn w:val="a"/>
    <w:unhideWhenUsed/>
    <w:rsid w:val="005E796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22">
    <w:name w:val="Основной текст 22"/>
    <w:basedOn w:val="a"/>
    <w:rsid w:val="005E56C2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23">
    <w:name w:val="Основной текст 23"/>
    <w:basedOn w:val="a"/>
    <w:rsid w:val="00A477E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24">
    <w:name w:val="Основной текст 24"/>
    <w:basedOn w:val="a"/>
    <w:rsid w:val="009E757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4"/>
      <w:szCs w:val="20"/>
    </w:rPr>
  </w:style>
  <w:style w:type="table" w:styleId="a8">
    <w:name w:val="Table Grid"/>
    <w:basedOn w:val="a1"/>
    <w:uiPriority w:val="59"/>
    <w:rsid w:val="00DA1DC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33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3CD2"/>
    <w:rPr>
      <w:rFonts w:ascii="Tahoma" w:eastAsia="Calibri" w:hAnsi="Tahoma" w:cs="Tahoma"/>
      <w:sz w:val="16"/>
      <w:szCs w:val="16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4;&#1083;&#1100;&#1075;&#1072;\Desktop\&#1041;&#1083;&#1072;&#1085;&#1082;%20&#1088;&#1110;&#1096;&#1077;&#1085;&#1085;&#1103;%20&#1052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803EB-BE53-4E86-891E-8655D11FF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рішення МР</Template>
  <TotalTime>153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34</cp:revision>
  <cp:lastPrinted>2021-09-20T05:42:00Z</cp:lastPrinted>
  <dcterms:created xsi:type="dcterms:W3CDTF">2019-02-27T04:54:00Z</dcterms:created>
  <dcterms:modified xsi:type="dcterms:W3CDTF">2021-09-20T10:37:00Z</dcterms:modified>
</cp:coreProperties>
</file>