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477F2D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>ПРО</w:t>
      </w:r>
      <w:r w:rsidR="00306776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4F4F80" w:rsidRPr="00E020A7" w:rsidRDefault="004F4F8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643A9" w:rsidP="00F74028">
      <w:pPr>
        <w:pStyle w:val="a7"/>
        <w:spacing w:before="0" w:after="0"/>
        <w:ind w:right="-1"/>
        <w:jc w:val="both"/>
        <w:rPr>
          <w:sz w:val="28"/>
          <w:szCs w:val="28"/>
        </w:rPr>
      </w:pPr>
      <w:r w:rsidRPr="000164FF">
        <w:rPr>
          <w:kern w:val="1"/>
          <w:sz w:val="28"/>
          <w:szCs w:val="28"/>
          <w:lang w:eastAsia="ar-SA"/>
        </w:rPr>
        <w:t xml:space="preserve">Про затвердження </w:t>
      </w:r>
      <w:r w:rsidRPr="000164FF">
        <w:rPr>
          <w:sz w:val="28"/>
          <w:szCs w:val="28"/>
        </w:rPr>
        <w:t xml:space="preserve">Програми </w:t>
      </w:r>
      <w:r w:rsidR="00FF25DF">
        <w:rPr>
          <w:sz w:val="28"/>
          <w:szCs w:val="28"/>
        </w:rPr>
        <w:t xml:space="preserve">«Безпечне місто» на 2021-2024 </w:t>
      </w:r>
      <w:proofErr w:type="spellStart"/>
      <w:r w:rsidR="00FF25DF">
        <w:rPr>
          <w:sz w:val="28"/>
          <w:szCs w:val="28"/>
        </w:rPr>
        <w:t>р.р</w:t>
      </w:r>
      <w:proofErr w:type="spellEnd"/>
      <w:r w:rsidR="00FF25DF">
        <w:rPr>
          <w:sz w:val="28"/>
          <w:szCs w:val="28"/>
        </w:rPr>
        <w:t>.</w:t>
      </w:r>
    </w:p>
    <w:p w:rsidR="00885B75" w:rsidRPr="00885B75" w:rsidRDefault="00885B75" w:rsidP="00885B75">
      <w:pPr>
        <w:pStyle w:val="a7"/>
        <w:spacing w:before="0" w:after="0"/>
        <w:contextualSpacing/>
        <w:jc w:val="both"/>
        <w:rPr>
          <w:sz w:val="28"/>
          <w:szCs w:val="28"/>
        </w:rPr>
      </w:pPr>
    </w:p>
    <w:p w:rsidR="00885B75" w:rsidRPr="00495AB6" w:rsidRDefault="00FF25DF" w:rsidP="00495AB6">
      <w:pPr>
        <w:pStyle w:val="a7"/>
        <w:spacing w:before="0" w:after="0"/>
        <w:ind w:firstLine="709"/>
        <w:jc w:val="both"/>
        <w:rPr>
          <w:rFonts w:eastAsia="Droid Sans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Враховуючи складну соціально – політичну та криміногенну ситуацію в країні, з метою покращення профілактичної роботи по недопущенню   порушень громадського порядку та оперативного реагування на факти правопорушень, збереження об’єктів благоустрою у межах </w:t>
      </w:r>
      <w:r>
        <w:rPr>
          <w:color w:val="000000"/>
          <w:sz w:val="28"/>
          <w:szCs w:val="28"/>
        </w:rPr>
        <w:t>територіальної громади міста</w:t>
      </w:r>
      <w:r w:rsidRPr="002400F3">
        <w:rPr>
          <w:color w:val="000000"/>
          <w:sz w:val="28"/>
          <w:szCs w:val="28"/>
        </w:rPr>
        <w:t xml:space="preserve"> </w:t>
      </w:r>
      <w:r w:rsidRPr="000164FF">
        <w:rPr>
          <w:color w:val="000000"/>
          <w:sz w:val="28"/>
          <w:szCs w:val="28"/>
        </w:rPr>
        <w:t>Покров Дніпропетровської області</w:t>
      </w:r>
      <w:r>
        <w:rPr>
          <w:sz w:val="28"/>
          <w:szCs w:val="28"/>
        </w:rPr>
        <w:t>, відповідно до підпункту 7 пункту 1 Плану заходів з виконання Концепції реалізації державної політики у сфері профілактики правопорушень, затвердженої постановою Кабінету Міністрів України від 08.08.2012 № 767, керуючись статтею 38 Закону «Про  місцеве  самоврядування  в  Україні»</w:t>
      </w:r>
      <w:r w:rsidR="008643A9">
        <w:rPr>
          <w:sz w:val="28"/>
          <w:szCs w:val="28"/>
        </w:rPr>
        <w:t>,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Pr="0038391D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r w:rsidRPr="0038391D">
        <w:rPr>
          <w:sz w:val="28"/>
          <w:szCs w:val="28"/>
        </w:rPr>
        <w:t xml:space="preserve">1. </w:t>
      </w:r>
      <w:r w:rsidR="008643A9" w:rsidRPr="0038391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Затвердити </w:t>
      </w:r>
      <w:r w:rsidR="008643A9" w:rsidRPr="0038391D">
        <w:rPr>
          <w:sz w:val="28"/>
          <w:szCs w:val="28"/>
        </w:rPr>
        <w:t xml:space="preserve">Програму </w:t>
      </w:r>
      <w:bookmarkEnd w:id="0"/>
      <w:r w:rsidR="0038391D" w:rsidRPr="0038391D">
        <w:rPr>
          <w:sz w:val="28"/>
          <w:szCs w:val="28"/>
        </w:rPr>
        <w:t xml:space="preserve">«Безпечне місто» на 2021-2024 </w:t>
      </w:r>
      <w:proofErr w:type="spellStart"/>
      <w:r w:rsidR="0038391D" w:rsidRPr="0038391D">
        <w:rPr>
          <w:sz w:val="28"/>
          <w:szCs w:val="28"/>
        </w:rPr>
        <w:t>р.р</w:t>
      </w:r>
      <w:proofErr w:type="spellEnd"/>
      <w:r w:rsidR="0038391D" w:rsidRPr="0038391D">
        <w:rPr>
          <w:sz w:val="28"/>
          <w:szCs w:val="28"/>
        </w:rPr>
        <w:t>.</w:t>
      </w:r>
      <w:r w:rsidR="008643A9" w:rsidRPr="0038391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, </w:t>
      </w:r>
      <w:r w:rsidR="006A0BA9" w:rsidRPr="0038391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що </w:t>
      </w:r>
      <w:r w:rsidR="008643A9" w:rsidRPr="0038391D">
        <w:rPr>
          <w:rFonts w:eastAsia="Droid Sans" w:cs="Lohit Hindi"/>
          <w:kern w:val="1"/>
          <w:sz w:val="28"/>
          <w:szCs w:val="28"/>
          <w:lang w:eastAsia="hi-IN" w:bidi="hi-IN"/>
        </w:rPr>
        <w:t>додається</w:t>
      </w:r>
      <w:r w:rsidR="005C42CA" w:rsidRPr="0038391D">
        <w:rPr>
          <w:sz w:val="28"/>
          <w:szCs w:val="28"/>
        </w:rPr>
        <w:t>.</w:t>
      </w:r>
    </w:p>
    <w:p w:rsidR="000F6E15" w:rsidRPr="00FF25DF" w:rsidRDefault="000F6E15" w:rsidP="00885B75">
      <w:pPr>
        <w:pStyle w:val="a7"/>
        <w:spacing w:before="0" w:after="0"/>
        <w:ind w:firstLine="709"/>
        <w:jc w:val="both"/>
        <w:rPr>
          <w:color w:val="FF0000"/>
          <w:sz w:val="28"/>
          <w:szCs w:val="28"/>
        </w:rPr>
      </w:pPr>
    </w:p>
    <w:p w:rsidR="000F6E15" w:rsidRPr="0038391D" w:rsidRDefault="000F6E1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8391D">
        <w:rPr>
          <w:sz w:val="28"/>
          <w:szCs w:val="28"/>
        </w:rPr>
        <w:t xml:space="preserve">2. </w:t>
      </w:r>
      <w:r w:rsidR="0038391D" w:rsidRPr="0038391D">
        <w:rPr>
          <w:sz w:val="28"/>
          <w:szCs w:val="28"/>
        </w:rPr>
        <w:t xml:space="preserve">Програму «Безпечне місто» на 2019-2020 </w:t>
      </w:r>
      <w:proofErr w:type="spellStart"/>
      <w:r w:rsidR="0038391D" w:rsidRPr="0038391D">
        <w:rPr>
          <w:sz w:val="28"/>
          <w:szCs w:val="28"/>
        </w:rPr>
        <w:t>р.р</w:t>
      </w:r>
      <w:proofErr w:type="spellEnd"/>
      <w:r w:rsidR="0038391D" w:rsidRPr="0038391D">
        <w:rPr>
          <w:sz w:val="28"/>
          <w:szCs w:val="28"/>
        </w:rPr>
        <w:t>., яка затверджена рішенням 40</w:t>
      </w:r>
      <w:r w:rsidR="0038391D" w:rsidRPr="0038391D">
        <w:rPr>
          <w:sz w:val="28"/>
          <w:szCs w:val="27"/>
        </w:rPr>
        <w:t xml:space="preserve"> сесії міської ради 7 скликання</w:t>
      </w:r>
      <w:r w:rsidR="0038391D" w:rsidRPr="0038391D">
        <w:rPr>
          <w:sz w:val="28"/>
          <w:szCs w:val="28"/>
        </w:rPr>
        <w:t xml:space="preserve"> від 04.12.2018 №24, вважати такою, що виконано</w:t>
      </w:r>
      <w:r w:rsidRPr="0038391D">
        <w:rPr>
          <w:sz w:val="28"/>
          <w:szCs w:val="28"/>
        </w:rPr>
        <w:t>.</w:t>
      </w:r>
    </w:p>
    <w:p w:rsidR="006A0BA9" w:rsidRPr="00FF25DF" w:rsidRDefault="006A0BA9" w:rsidP="00885B75">
      <w:pPr>
        <w:pStyle w:val="a7"/>
        <w:spacing w:before="0" w:after="0"/>
        <w:ind w:firstLine="709"/>
        <w:jc w:val="both"/>
        <w:rPr>
          <w:color w:val="FF0000"/>
          <w:sz w:val="28"/>
          <w:szCs w:val="28"/>
        </w:rPr>
      </w:pPr>
    </w:p>
    <w:p w:rsidR="00885B75" w:rsidRPr="00345094" w:rsidRDefault="00915B24" w:rsidP="00885B75">
      <w:pPr>
        <w:pStyle w:val="a7"/>
        <w:spacing w:before="0" w:after="0"/>
        <w:ind w:firstLine="709"/>
        <w:jc w:val="both"/>
      </w:pPr>
      <w:r w:rsidRPr="00345094">
        <w:rPr>
          <w:sz w:val="28"/>
          <w:szCs w:val="28"/>
        </w:rPr>
        <w:t>3</w:t>
      </w:r>
      <w:r w:rsidR="00885B75" w:rsidRPr="00345094">
        <w:rPr>
          <w:sz w:val="28"/>
          <w:szCs w:val="28"/>
        </w:rPr>
        <w:t xml:space="preserve">. </w:t>
      </w:r>
      <w:r w:rsidR="00345094" w:rsidRPr="00345094">
        <w:rPr>
          <w:sz w:val="28"/>
          <w:szCs w:val="28"/>
        </w:rPr>
        <w:t xml:space="preserve">Координацію роботи щодо виконання цього рішення покласти на  управління </w:t>
      </w:r>
      <w:proofErr w:type="spellStart"/>
      <w:r w:rsidR="00345094" w:rsidRPr="00345094">
        <w:rPr>
          <w:sz w:val="28"/>
          <w:szCs w:val="28"/>
        </w:rPr>
        <w:t>житлово</w:t>
      </w:r>
      <w:proofErr w:type="spellEnd"/>
      <w:r w:rsidR="00345094" w:rsidRPr="00345094">
        <w:rPr>
          <w:sz w:val="28"/>
          <w:szCs w:val="28"/>
        </w:rPr>
        <w:t xml:space="preserve"> – комунального господарства та будівництва виконавчого комітету Покровської міської ради (</w:t>
      </w:r>
      <w:proofErr w:type="spellStart"/>
      <w:r w:rsidR="00345094">
        <w:rPr>
          <w:sz w:val="28"/>
          <w:szCs w:val="28"/>
        </w:rPr>
        <w:t>Глущенко</w:t>
      </w:r>
      <w:proofErr w:type="spellEnd"/>
      <w:r w:rsidR="00345094" w:rsidRPr="00345094">
        <w:rPr>
          <w:sz w:val="28"/>
          <w:szCs w:val="28"/>
        </w:rPr>
        <w:t xml:space="preserve"> В.</w:t>
      </w:r>
      <w:r w:rsidR="00345094">
        <w:rPr>
          <w:sz w:val="28"/>
          <w:szCs w:val="28"/>
        </w:rPr>
        <w:t>Л</w:t>
      </w:r>
      <w:r w:rsidR="00345094" w:rsidRPr="00345094">
        <w:rPr>
          <w:sz w:val="28"/>
          <w:szCs w:val="28"/>
        </w:rPr>
        <w:t xml:space="preserve">.) та  відділ транспорту та зв’язку виконавчого комітету Покровської міської ради (Проноза </w:t>
      </w:r>
      <w:r w:rsidR="00345094">
        <w:rPr>
          <w:sz w:val="28"/>
          <w:szCs w:val="28"/>
        </w:rPr>
        <w:t>О</w:t>
      </w:r>
      <w:r w:rsidR="00345094" w:rsidRPr="00345094">
        <w:rPr>
          <w:sz w:val="28"/>
          <w:szCs w:val="28"/>
        </w:rPr>
        <w:t xml:space="preserve">.В.), контроль - на постійні депутатські комісії з питань благоустрою, </w:t>
      </w:r>
      <w:proofErr w:type="spellStart"/>
      <w:r w:rsidR="00345094" w:rsidRPr="00345094">
        <w:rPr>
          <w:sz w:val="28"/>
          <w:szCs w:val="28"/>
        </w:rPr>
        <w:t>житлово</w:t>
      </w:r>
      <w:proofErr w:type="spellEnd"/>
      <w:r w:rsidR="00345094" w:rsidRPr="00345094">
        <w:rPr>
          <w:sz w:val="28"/>
          <w:szCs w:val="28"/>
        </w:rPr>
        <w:t xml:space="preserve"> – комунального господарства,</w:t>
      </w:r>
      <w:r w:rsidR="00345094">
        <w:rPr>
          <w:sz w:val="28"/>
          <w:szCs w:val="28"/>
        </w:rPr>
        <w:t xml:space="preserve"> транспорту, зв’язку, торгівлі та побутового </w:t>
      </w:r>
      <w:r w:rsidR="00345094" w:rsidRPr="00345094">
        <w:rPr>
          <w:sz w:val="28"/>
          <w:szCs w:val="28"/>
        </w:rPr>
        <w:t xml:space="preserve">обслуговування населення (Міць Л.О.), з питань законності </w:t>
      </w:r>
      <w:r w:rsidR="00345094">
        <w:rPr>
          <w:sz w:val="28"/>
          <w:szCs w:val="28"/>
        </w:rPr>
        <w:t xml:space="preserve">та правопорядку, захисту прав </w:t>
      </w:r>
      <w:r w:rsidR="00345094" w:rsidRPr="00345094">
        <w:rPr>
          <w:sz w:val="28"/>
          <w:szCs w:val="28"/>
        </w:rPr>
        <w:t>споживачів, цивільн</w:t>
      </w:r>
      <w:r w:rsidR="00345094">
        <w:rPr>
          <w:sz w:val="28"/>
          <w:szCs w:val="28"/>
        </w:rPr>
        <w:t>ого захисту та оборонної роботи</w:t>
      </w:r>
      <w:r w:rsidR="00345094" w:rsidRPr="00345094">
        <w:rPr>
          <w:sz w:val="28"/>
          <w:szCs w:val="28"/>
        </w:rPr>
        <w:t xml:space="preserve"> </w:t>
      </w:r>
      <w:r w:rsidR="00345094">
        <w:rPr>
          <w:sz w:val="28"/>
          <w:szCs w:val="28"/>
        </w:rPr>
        <w:t xml:space="preserve">          </w:t>
      </w:r>
      <w:r w:rsidR="00345094" w:rsidRPr="00345094">
        <w:rPr>
          <w:sz w:val="28"/>
          <w:szCs w:val="28"/>
        </w:rPr>
        <w:t>(Дяченко Н.В.) та з питань планування, бюджету, фінансів, економічного розвитку, регуляторної політики та підприємництва (Травка В.І.)</w:t>
      </w:r>
      <w:r w:rsidR="00885B75" w:rsidRPr="00345094">
        <w:rPr>
          <w:sz w:val="28"/>
          <w:szCs w:val="28"/>
        </w:rPr>
        <w:t xml:space="preserve">. </w:t>
      </w:r>
    </w:p>
    <w:p w:rsidR="00641B62" w:rsidRPr="00FF25DF" w:rsidRDefault="00641B62" w:rsidP="00C85215">
      <w:pPr>
        <w:pStyle w:val="a7"/>
        <w:spacing w:before="0" w:after="0"/>
        <w:jc w:val="both"/>
        <w:rPr>
          <w:color w:val="FF0000"/>
        </w:rPr>
      </w:pPr>
    </w:p>
    <w:p w:rsidR="00624A0E" w:rsidRPr="00FF25DF" w:rsidRDefault="00624A0E" w:rsidP="00C85215">
      <w:pPr>
        <w:pStyle w:val="a7"/>
        <w:spacing w:before="0" w:after="0"/>
        <w:jc w:val="both"/>
        <w:rPr>
          <w:color w:val="FF0000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0F11" w:rsidRDefault="00F80F11" w:rsidP="00F80F1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Глущенко</w:t>
      </w:r>
      <w:r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16293E" w:rsidRPr="00FF25DF" w:rsidRDefault="0016293E" w:rsidP="0016293E">
      <w:pPr>
        <w:pStyle w:val="a4"/>
        <w:spacing w:after="0"/>
        <w:jc w:val="both"/>
        <w:rPr>
          <w:b/>
          <w:bCs/>
          <w:color w:val="FF0000"/>
          <w:spacing w:val="34"/>
          <w:sz w:val="28"/>
          <w:szCs w:val="28"/>
        </w:rPr>
      </w:pPr>
    </w:p>
    <w:sectPr w:rsidR="0016293E" w:rsidRPr="00FF25DF" w:rsidSect="00A827A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0384F"/>
    <w:rsid w:val="000046CF"/>
    <w:rsid w:val="00010930"/>
    <w:rsid w:val="000147F5"/>
    <w:rsid w:val="00017454"/>
    <w:rsid w:val="000472D9"/>
    <w:rsid w:val="00057291"/>
    <w:rsid w:val="00070E9E"/>
    <w:rsid w:val="00085EE9"/>
    <w:rsid w:val="0009578F"/>
    <w:rsid w:val="000964AB"/>
    <w:rsid w:val="000A3CC6"/>
    <w:rsid w:val="000C700B"/>
    <w:rsid w:val="000C7590"/>
    <w:rsid w:val="000E47EE"/>
    <w:rsid w:val="000F6E15"/>
    <w:rsid w:val="00106D63"/>
    <w:rsid w:val="001109DC"/>
    <w:rsid w:val="00126985"/>
    <w:rsid w:val="00156F92"/>
    <w:rsid w:val="0016293E"/>
    <w:rsid w:val="001701BE"/>
    <w:rsid w:val="001859E1"/>
    <w:rsid w:val="00197ADB"/>
    <w:rsid w:val="001C027F"/>
    <w:rsid w:val="001D0710"/>
    <w:rsid w:val="001E07D2"/>
    <w:rsid w:val="001E200C"/>
    <w:rsid w:val="002023DB"/>
    <w:rsid w:val="002147C9"/>
    <w:rsid w:val="002400F3"/>
    <w:rsid w:val="002438A5"/>
    <w:rsid w:val="00252424"/>
    <w:rsid w:val="00252F2B"/>
    <w:rsid w:val="002705EB"/>
    <w:rsid w:val="0027669D"/>
    <w:rsid w:val="0029176B"/>
    <w:rsid w:val="00295C6E"/>
    <w:rsid w:val="002A2F71"/>
    <w:rsid w:val="002A3236"/>
    <w:rsid w:val="002C1088"/>
    <w:rsid w:val="002F5088"/>
    <w:rsid w:val="00306776"/>
    <w:rsid w:val="003107E7"/>
    <w:rsid w:val="00315064"/>
    <w:rsid w:val="0032460C"/>
    <w:rsid w:val="003332C7"/>
    <w:rsid w:val="00345094"/>
    <w:rsid w:val="00366B5F"/>
    <w:rsid w:val="0038391D"/>
    <w:rsid w:val="003B2E5E"/>
    <w:rsid w:val="003C28B8"/>
    <w:rsid w:val="004145E8"/>
    <w:rsid w:val="00477F2D"/>
    <w:rsid w:val="00495AB6"/>
    <w:rsid w:val="004B0E3D"/>
    <w:rsid w:val="004E187A"/>
    <w:rsid w:val="004E7299"/>
    <w:rsid w:val="004F4F80"/>
    <w:rsid w:val="0051554C"/>
    <w:rsid w:val="00541E02"/>
    <w:rsid w:val="00547C2A"/>
    <w:rsid w:val="005532CF"/>
    <w:rsid w:val="00567515"/>
    <w:rsid w:val="0057793A"/>
    <w:rsid w:val="00596E17"/>
    <w:rsid w:val="005A4C51"/>
    <w:rsid w:val="005C42CA"/>
    <w:rsid w:val="005D6EE6"/>
    <w:rsid w:val="006000E2"/>
    <w:rsid w:val="00607EFA"/>
    <w:rsid w:val="00611F2B"/>
    <w:rsid w:val="00617335"/>
    <w:rsid w:val="00624A0E"/>
    <w:rsid w:val="00641B62"/>
    <w:rsid w:val="00656812"/>
    <w:rsid w:val="00662D20"/>
    <w:rsid w:val="0066573B"/>
    <w:rsid w:val="00697652"/>
    <w:rsid w:val="006A0BA9"/>
    <w:rsid w:val="006C22AB"/>
    <w:rsid w:val="006E3B0E"/>
    <w:rsid w:val="006E3E3A"/>
    <w:rsid w:val="006E6B9B"/>
    <w:rsid w:val="006F42A3"/>
    <w:rsid w:val="00721CB9"/>
    <w:rsid w:val="00735910"/>
    <w:rsid w:val="00763D20"/>
    <w:rsid w:val="00774013"/>
    <w:rsid w:val="00777DE4"/>
    <w:rsid w:val="00783E21"/>
    <w:rsid w:val="007900A3"/>
    <w:rsid w:val="007A2BB9"/>
    <w:rsid w:val="007B38E2"/>
    <w:rsid w:val="007C67EB"/>
    <w:rsid w:val="007D4536"/>
    <w:rsid w:val="007F1D02"/>
    <w:rsid w:val="00822591"/>
    <w:rsid w:val="008643A9"/>
    <w:rsid w:val="0087251D"/>
    <w:rsid w:val="00885B75"/>
    <w:rsid w:val="008A0E2B"/>
    <w:rsid w:val="008B19E5"/>
    <w:rsid w:val="008B339C"/>
    <w:rsid w:val="008D2775"/>
    <w:rsid w:val="008E6E06"/>
    <w:rsid w:val="008F0A5B"/>
    <w:rsid w:val="008F6BA6"/>
    <w:rsid w:val="009022A2"/>
    <w:rsid w:val="00915B24"/>
    <w:rsid w:val="009244A8"/>
    <w:rsid w:val="00940093"/>
    <w:rsid w:val="009422B2"/>
    <w:rsid w:val="009529E2"/>
    <w:rsid w:val="00956AA1"/>
    <w:rsid w:val="00961776"/>
    <w:rsid w:val="00971043"/>
    <w:rsid w:val="009B47EA"/>
    <w:rsid w:val="009B5B30"/>
    <w:rsid w:val="009C28E8"/>
    <w:rsid w:val="009C4F29"/>
    <w:rsid w:val="009C6AEB"/>
    <w:rsid w:val="009E5CA4"/>
    <w:rsid w:val="009F2679"/>
    <w:rsid w:val="00A11E40"/>
    <w:rsid w:val="00A153A0"/>
    <w:rsid w:val="00A2595C"/>
    <w:rsid w:val="00A36A3D"/>
    <w:rsid w:val="00A50BC0"/>
    <w:rsid w:val="00A54A6C"/>
    <w:rsid w:val="00A62588"/>
    <w:rsid w:val="00A640EC"/>
    <w:rsid w:val="00A80A88"/>
    <w:rsid w:val="00A827A7"/>
    <w:rsid w:val="00A83C1C"/>
    <w:rsid w:val="00A87091"/>
    <w:rsid w:val="00A9036D"/>
    <w:rsid w:val="00A91052"/>
    <w:rsid w:val="00A97A10"/>
    <w:rsid w:val="00AA5AEF"/>
    <w:rsid w:val="00AB2EFC"/>
    <w:rsid w:val="00B06328"/>
    <w:rsid w:val="00B0725F"/>
    <w:rsid w:val="00B07CD9"/>
    <w:rsid w:val="00B10D3B"/>
    <w:rsid w:val="00B2326B"/>
    <w:rsid w:val="00B30F3B"/>
    <w:rsid w:val="00B71782"/>
    <w:rsid w:val="00B8419E"/>
    <w:rsid w:val="00B84744"/>
    <w:rsid w:val="00BE5A90"/>
    <w:rsid w:val="00BF2377"/>
    <w:rsid w:val="00C06E42"/>
    <w:rsid w:val="00C14869"/>
    <w:rsid w:val="00C34EFC"/>
    <w:rsid w:val="00C57314"/>
    <w:rsid w:val="00C62386"/>
    <w:rsid w:val="00C85215"/>
    <w:rsid w:val="00C857B6"/>
    <w:rsid w:val="00CA5C3C"/>
    <w:rsid w:val="00CA65BA"/>
    <w:rsid w:val="00CA7EB1"/>
    <w:rsid w:val="00CB3DA8"/>
    <w:rsid w:val="00CB65B1"/>
    <w:rsid w:val="00CC3362"/>
    <w:rsid w:val="00D115CD"/>
    <w:rsid w:val="00D47D95"/>
    <w:rsid w:val="00D677E0"/>
    <w:rsid w:val="00D87DA1"/>
    <w:rsid w:val="00D87EEC"/>
    <w:rsid w:val="00DA6066"/>
    <w:rsid w:val="00DD1449"/>
    <w:rsid w:val="00DD4D7A"/>
    <w:rsid w:val="00E020A7"/>
    <w:rsid w:val="00E31599"/>
    <w:rsid w:val="00E36A86"/>
    <w:rsid w:val="00E50157"/>
    <w:rsid w:val="00E54079"/>
    <w:rsid w:val="00E6471F"/>
    <w:rsid w:val="00E65F6E"/>
    <w:rsid w:val="00E721CA"/>
    <w:rsid w:val="00E76A1B"/>
    <w:rsid w:val="00E84E06"/>
    <w:rsid w:val="00E87DD6"/>
    <w:rsid w:val="00EA19EA"/>
    <w:rsid w:val="00EC2A38"/>
    <w:rsid w:val="00EC3F63"/>
    <w:rsid w:val="00ED6F69"/>
    <w:rsid w:val="00F1009F"/>
    <w:rsid w:val="00F1282F"/>
    <w:rsid w:val="00F23310"/>
    <w:rsid w:val="00F72EA1"/>
    <w:rsid w:val="00F74028"/>
    <w:rsid w:val="00F80F11"/>
    <w:rsid w:val="00F84EB9"/>
    <w:rsid w:val="00FC5B1E"/>
    <w:rsid w:val="00FE1865"/>
    <w:rsid w:val="00F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8521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D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D7A"/>
    <w:rPr>
      <w:rFonts w:ascii="Segoe UI" w:eastAsia="Calibri" w:hAnsi="Segoe UI" w:cs="Segoe UI"/>
      <w:sz w:val="18"/>
      <w:szCs w:val="18"/>
      <w:lang w:eastAsia="zh-CN"/>
    </w:rPr>
  </w:style>
  <w:style w:type="character" w:styleId="ac">
    <w:name w:val="Hyperlink"/>
    <w:basedOn w:val="a0"/>
    <w:uiPriority w:val="99"/>
    <w:semiHidden/>
    <w:unhideWhenUsed/>
    <w:rsid w:val="0009578F"/>
    <w:rPr>
      <w:color w:val="0000FF"/>
      <w:u w:val="single"/>
    </w:rPr>
  </w:style>
  <w:style w:type="character" w:customStyle="1" w:styleId="rvts0">
    <w:name w:val="rvts0"/>
    <w:rsid w:val="00E84E06"/>
  </w:style>
  <w:style w:type="paragraph" w:customStyle="1" w:styleId="ad">
    <w:name w:val="Текст в заданном формате"/>
    <w:basedOn w:val="a"/>
    <w:rsid w:val="00A80A88"/>
    <w:pPr>
      <w:widowControl w:val="0"/>
      <w:spacing w:after="0" w:line="240" w:lineRule="auto"/>
    </w:pPr>
    <w:rPr>
      <w:rFonts w:ascii="DejaVu Sans Mono" w:eastAsia="DejaVu Sans Mono" w:hAnsi="Times New Roman" w:cs="DejaVu Sans Mono"/>
      <w:kern w:val="2"/>
      <w:sz w:val="20"/>
      <w:szCs w:val="20"/>
      <w:lang w:bidi="hi-IN"/>
    </w:rPr>
  </w:style>
  <w:style w:type="paragraph" w:customStyle="1" w:styleId="31">
    <w:name w:val="Основной текст с отступом 31"/>
    <w:basedOn w:val="a"/>
    <w:rsid w:val="001E07D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85EE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85EE9"/>
    <w:rPr>
      <w:rFonts w:ascii="Calibri" w:eastAsia="Calibri" w:hAnsi="Calibri"/>
      <w:sz w:val="22"/>
      <w:szCs w:val="22"/>
      <w:lang w:eastAsia="zh-CN"/>
    </w:rPr>
  </w:style>
  <w:style w:type="character" w:customStyle="1" w:styleId="WW8Num2z1">
    <w:name w:val="WW8Num2z1"/>
    <w:rsid w:val="009022A2"/>
    <w:rPr>
      <w:b/>
      <w:bCs/>
      <w:sz w:val="28"/>
      <w:szCs w:val="30"/>
      <w:lang w:val="uk-UA" w:eastAsia="zh-CN"/>
    </w:rPr>
  </w:style>
  <w:style w:type="character" w:customStyle="1" w:styleId="rvts15">
    <w:name w:val="rvts15"/>
    <w:rsid w:val="009022A2"/>
  </w:style>
  <w:style w:type="character" w:customStyle="1" w:styleId="WW8Num2z7">
    <w:name w:val="WW8Num2z7"/>
    <w:rsid w:val="00956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1642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94</cp:revision>
  <cp:lastPrinted>2019-12-03T11:49:00Z</cp:lastPrinted>
  <dcterms:created xsi:type="dcterms:W3CDTF">2019-02-05T13:49:00Z</dcterms:created>
  <dcterms:modified xsi:type="dcterms:W3CDTF">2020-08-07T11:06:00Z</dcterms:modified>
</cp:coreProperties>
</file>