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5161915</wp:posOffset>
                </wp:positionH>
                <wp:positionV relativeFrom="paragraph">
                  <wp:posOffset>-414655</wp:posOffset>
                </wp:positionV>
                <wp:extent cx="1029970" cy="1600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240" cy="15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spacing w:lineRule="auto" w:line="240" w:before="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color w:val="auto"/>
                                <w:szCs w:val="20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06.45pt;margin-top:-32.65pt;width:81pt;height:12.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spacing w:lineRule="auto" w:line="240" w:before="0" w:after="0"/>
                        <w:rPr>
                          <w:color w:val="auto"/>
                        </w:rPr>
                      </w:pPr>
                      <w:r>
                        <w:rPr>
                          <w:rFonts w:eastAsia="Times New Roman" w:ascii="Times New Roman" w:hAnsi="Times New Roman"/>
                          <w:color w:val="auto"/>
                          <w:szCs w:val="20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1905" distL="114935" distR="114935" simplePos="0" locked="0" layoutInCell="1" allowOverlap="1" relativeHeight="3">
            <wp:simplePos x="0" y="0"/>
            <wp:positionH relativeFrom="column">
              <wp:posOffset>2816860</wp:posOffset>
            </wp:positionH>
            <wp:positionV relativeFrom="paragraph">
              <wp:posOffset>-280670</wp:posOffset>
            </wp:positionV>
            <wp:extent cx="427355" cy="607695"/>
            <wp:effectExtent l="0" t="0" r="0" b="0"/>
            <wp:wrapTopAndBottom/>
            <wp:docPr id="3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37465</wp:posOffset>
                </wp:positionV>
                <wp:extent cx="6066790" cy="9525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6000" cy="64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7pt" to="478.9pt,3.1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>25.03.2020р.                                       м.Покров                                              №11</w:t>
      </w:r>
      <w:r>
        <w:rPr>
          <w:sz w:val="28"/>
          <w:szCs w:val="28"/>
        </w:rPr>
        <w:t>3</w:t>
      </w:r>
    </w:p>
    <w:p>
      <w:pPr>
        <w:pStyle w:val="Style17"/>
        <w:spacing w:before="0" w:after="0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21"/>
        <w:ind w:hanging="0"/>
        <w:jc w:val="left"/>
        <w:rPr>
          <w:highlight w:val="yellow"/>
        </w:rPr>
      </w:pPr>
      <w:r>
        <w:rPr>
          <w:highlight w:val="yellow"/>
        </w:rPr>
      </w:r>
    </w:p>
    <w:p>
      <w:pPr>
        <w:pStyle w:val="Normal"/>
        <w:rPr/>
      </w:pPr>
      <w:bookmarkStart w:id="0" w:name="_Hlk35334164"/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кошторисної частини проектної документації за робочим проектом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«Капітальний ремонт м’якої покрівлі будівлі  « КЗДО №22 (ясел-садка) Покровської міської ради Дніпропетровської області» (блок А-2) за адресою вул. Чайкіної Лізи, 29»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       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З метою покращення стану фонду закладів освіти міста Покров та </w:t>
      </w:r>
      <w:r>
        <w:rPr>
          <w:rFonts w:ascii="Times New Roman" w:hAnsi="Times New Roman"/>
          <w:sz w:val="28"/>
          <w:szCs w:val="28"/>
        </w:rPr>
        <w:t xml:space="preserve">в зв’язку з розробкою кошторисної частини проектної документації за робочим проектом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по об’єкту «Капітальний ремонт м’якої покрівлі будівлі  « КЗДО №22 (ясел-садка) Покровської міської ради Дніпропетровської області» (блок А-2) за адресою вул. Чайкіної Лізи, 29»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4"/>
          <w:szCs w:val="24"/>
          <w:lang w:eastAsia="ru-RU"/>
        </w:rPr>
      </w:pPr>
      <w:r>
        <w:rPr>
          <w:rFonts w:eastAsia="Andale Sans UI" w:ascii="Times New Roman" w:hAnsi="Times New Roman"/>
          <w:b/>
          <w:bCs/>
          <w:kern w:val="2"/>
          <w:sz w:val="28"/>
          <w:szCs w:val="28"/>
          <w:lang w:eastAsia="ru-RU"/>
        </w:rPr>
        <w:t>ВИРІШИВ: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Затвердити кошторисну частину проектної документації за робочим проектом по об’єкту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«Капітальний ремонт м’якої покрівлі будівлі  « КЗДО №22 (ясел-садка) Покровської міської ради Дніпропетровської області» (блок А-2) за адресою вул. Чайкіної Лізи, 29»,  додається.</w:t>
      </w:r>
    </w:p>
    <w:p>
      <w:pPr>
        <w:pStyle w:val="Normal"/>
        <w:widowControl w:val="false"/>
        <w:spacing w:lineRule="auto" w:line="240" w:before="0" w:after="0"/>
        <w:ind w:left="709" w:hanging="0"/>
        <w:contextualSpacing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        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2.     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Координацію роботи щодо виконання даного рішення покласти на начальника  управління освіти Цупрову Г.А., контроль – на заступника міського голови Бондаренко Н.О.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</w:r>
    </w:p>
    <w:p>
      <w:pPr>
        <w:pStyle w:val="Normal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Міський голова</w:t>
        <w:tab/>
        <w:t xml:space="preserve">                 </w:t>
        <w:tab/>
        <w:tab/>
        <w:tab/>
        <w:tab/>
        <w:tab/>
        <w:t xml:space="preserve">                О.М. Шаповал</w:t>
      </w:r>
    </w:p>
    <w:p>
      <w:pPr>
        <w:pStyle w:val="Normal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</w:rPr>
        <w:t xml:space="preserve">                                          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</w:rPr>
        <w:tab/>
        <w:tab/>
        <w:tab/>
        <w:t xml:space="preserve">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</w:rPr>
        <w:tab/>
        <w:tab/>
        <w:tab/>
        <w:t xml:space="preserve">        ЗАТВЕРДЖЕНО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</w:t>
      </w:r>
      <w:r>
        <w:rPr>
          <w:rFonts w:ascii="Times New Roman" w:hAnsi="Times New Roman"/>
        </w:rPr>
        <w:t>Рішення виконавчого комітету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</w:t>
      </w:r>
      <w:r>
        <w:rPr>
          <w:rFonts w:ascii="Times New Roman" w:hAnsi="Times New Roman"/>
        </w:rPr>
        <w:t xml:space="preserve">Покровської міської ради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</w:rPr>
        <w:t xml:space="preserve">                                                   </w:t>
      </w:r>
      <w:r>
        <w:rPr>
          <w:rFonts w:ascii="Times New Roman" w:hAnsi="Times New Roman"/>
        </w:rPr>
        <w:t>25.03.2020р. №11</w:t>
      </w:r>
      <w:r>
        <w:rPr>
          <w:rFonts w:ascii="Times New Roman" w:hAnsi="Times New Roman"/>
        </w:rPr>
        <w:t>3</w:t>
      </w:r>
    </w:p>
    <w:p>
      <w:pPr>
        <w:pStyle w:val="Normal"/>
        <w:rPr/>
      </w:pPr>
      <w:r>
        <w:rPr/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«Капітальний ремонт м’якої покрівлі будівлі «КЗДО №22 (ясел-садка) Покровської міської ради Дніпропетровської області» (блок А-2) за адресою вул. Чайкіної Лізи, 29»,  з</w:t>
      </w:r>
      <w:r>
        <w:rPr>
          <w:rFonts w:ascii="Times New Roman" w:hAnsi="Times New Roman"/>
          <w:sz w:val="28"/>
          <w:szCs w:val="28"/>
        </w:rPr>
        <w:t>агальна кошторисна вартість об’єкту  складає        438,479 тис.грн., в тому числі будівельні роботи – 344,215 тис.грн.; інші витрати – 94,264 тис.грн.</w:t>
      </w:r>
      <w:bookmarkEnd w:id="0"/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2482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f24820"/>
    <w:rPr/>
  </w:style>
  <w:style w:type="character" w:styleId="Style14" w:customStyle="1">
    <w:name w:val="Основной текст Знак"/>
    <w:qFormat/>
    <w:rsid w:val="00f24820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272d0e"/>
    <w:rPr>
      <w:rFonts w:ascii="Tahoma" w:hAnsi="Tahoma" w:eastAsia="Calibri" w:cs="Tahoma"/>
      <w:sz w:val="16"/>
      <w:szCs w:val="16"/>
      <w:lang w:val="uk-UA" w:eastAsia="zh-CN"/>
    </w:rPr>
  </w:style>
  <w:style w:type="character" w:styleId="ListLabel1">
    <w:name w:val="ListLabel 1"/>
    <w:qFormat/>
    <w:rPr>
      <w:rFonts w:cs="Times New Roman"/>
      <w:sz w:val="28"/>
      <w:szCs w:val="28"/>
    </w:rPr>
  </w:style>
  <w:style w:type="character" w:styleId="ListLabel2">
    <w:name w:val="ListLabel 2"/>
    <w:qFormat/>
    <w:rPr>
      <w:color w:val="00000A"/>
    </w:rPr>
  </w:style>
  <w:style w:type="character" w:styleId="ListLabel3">
    <w:name w:val="ListLabel 3"/>
    <w:qFormat/>
    <w:rPr>
      <w:color w:val="00000A"/>
    </w:rPr>
  </w:style>
  <w:style w:type="character" w:styleId="ListLabel4">
    <w:name w:val="ListLabel 4"/>
    <w:qFormat/>
    <w:rPr>
      <w:color w:val="00000A"/>
    </w:rPr>
  </w:style>
  <w:style w:type="character" w:styleId="ListLabel5">
    <w:name w:val="ListLabel 5"/>
    <w:qFormat/>
    <w:rPr>
      <w:color w:val="00000A"/>
    </w:rPr>
  </w:style>
  <w:style w:type="character" w:styleId="ListLabel6">
    <w:name w:val="ListLabel 6"/>
    <w:qFormat/>
    <w:rPr>
      <w:color w:val="00000A"/>
    </w:rPr>
  </w:style>
  <w:style w:type="character" w:styleId="ListLabel7">
    <w:name w:val="ListLabel 7"/>
    <w:qFormat/>
    <w:rPr>
      <w:color w:val="00000A"/>
    </w:rPr>
  </w:style>
  <w:style w:type="character" w:styleId="ListLabel8">
    <w:name w:val="ListLabel 8"/>
    <w:qFormat/>
    <w:rPr>
      <w:color w:val="00000A"/>
    </w:rPr>
  </w:style>
  <w:style w:type="character" w:styleId="ListLabel9">
    <w:name w:val="ListLabel 9"/>
    <w:qFormat/>
    <w:rPr>
      <w:color w:val="00000A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f24820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f24820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rsid w:val="00f2482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f248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f24820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f24820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272d0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c96b16"/>
    <w:pPr/>
    <w:rPr>
      <w:rFonts w:ascii="Times New Roman" w:hAnsi="Times New Roman"/>
      <w:sz w:val="24"/>
      <w:szCs w:val="24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114</TotalTime>
  <Application>LibreOffice/6.1.4.2$Windows_x86 LibreOffice_project/9d0f32d1f0b509096fd65e0d4bec26ddd1938fd3</Application>
  <Pages>3</Pages>
  <Words>210</Words>
  <Characters>1438</Characters>
  <CharactersWithSpaces>2039</CharactersWithSpaces>
  <Paragraphs>18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2020-03-17T10:40:00Z</dcterms:created>
  <dc:creator>Пользователь Windows</dc:creator>
  <dc:description/>
  <dc:language>uk-UA</dc:language>
  <cp:lastModifiedBy/>
  <cp:lastPrinted>2020-03-24T11:58:53Z</cp:lastPrinted>
  <dcterms:modified xsi:type="dcterms:W3CDTF">2020-04-03T12:08:39Z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