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1"/>
        <w:spacing w:lineRule="auto" w:line="216"/>
        <w:jc w:val="left"/>
        <w:rPr/>
      </w:pPr>
      <w:r>
        <w:rPr/>
      </w:r>
    </w:p>
    <w:p>
      <w:pPr>
        <w:pStyle w:val="Normal"/>
        <w:spacing w:lineRule="auto" w:line="216"/>
        <w:jc w:val="right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108585</wp:posOffset>
                </wp:positionV>
                <wp:extent cx="6125845" cy="1968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5040" cy="1764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8.55pt" to="483.55pt,9.9pt" ID="Прямая соединительная линия 1" stroked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____________________________________________________________________ПРОЄКТ    РІШЕННЯ</w:t>
      </w:r>
    </w:p>
    <w:p>
      <w:pPr>
        <w:pStyle w:val="Style16"/>
        <w:spacing w:lineRule="auto" w:line="240" w:before="0" w:after="0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211"/>
        <w:spacing w:lineRule="auto" w:line="240" w:before="0" w:after="0"/>
        <w:ind w:left="0" w:right="0" w:hanging="0"/>
        <w:jc w:val="both"/>
        <w:rPr/>
      </w:pPr>
      <w:r>
        <w:rPr>
          <w:rFonts w:eastAsia="Times New Roman" w:cs=""/>
          <w:color w:val="00000A"/>
          <w:kern w:val="0"/>
          <w:sz w:val="26"/>
          <w:szCs w:val="26"/>
          <w:lang w:val="uk-UA" w:eastAsia="en-US" w:bidi="ar-SA"/>
        </w:rPr>
        <w:t>“</w:t>
      </w:r>
      <w:r>
        <w:rPr>
          <w:rFonts w:eastAsia="Times New Roman" w:cs=""/>
          <w:color w:val="00000A"/>
          <w:kern w:val="0"/>
          <w:sz w:val="26"/>
          <w:szCs w:val="26"/>
          <w:lang w:val="uk-UA" w:eastAsia="en-US" w:bidi="ar-SA"/>
        </w:rPr>
        <w:t>____”__________2021</w:t>
        <w:tab/>
        <w:tab/>
        <w:t xml:space="preserve">  </w:t>
      </w:r>
      <w:r>
        <w:rPr>
          <w:sz w:val="26"/>
          <w:szCs w:val="26"/>
        </w:rPr>
        <w:t xml:space="preserve">        м.Покров                            </w:t>
        <w:tab/>
        <w:tab/>
        <w:t xml:space="preserve">  № </w:t>
      </w:r>
      <w:r>
        <w:rPr>
          <w:rFonts w:eastAsia="Times New Roman" w:cs=""/>
          <w:color w:val="00000A"/>
          <w:kern w:val="0"/>
          <w:sz w:val="26"/>
          <w:szCs w:val="26"/>
          <w:lang w:val="uk-UA" w:eastAsia="en-US" w:bidi="ar-SA"/>
        </w:rPr>
        <w:t>___</w:t>
      </w:r>
    </w:p>
    <w:p>
      <w:pPr>
        <w:pStyle w:val="Normal"/>
        <w:spacing w:lineRule="auto" w:line="240"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19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W w:w="48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5"/>
      </w:tblGrid>
      <w:tr>
        <w:trPr>
          <w:trHeight w:val="1185" w:hRule="atLeast"/>
        </w:trPr>
        <w:tc>
          <w:tcPr>
            <w:tcW w:w="487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jc w:val="both"/>
              <w:rPr/>
            </w:pPr>
            <w:r>
              <w:rPr>
                <w:sz w:val="28"/>
                <w:szCs w:val="28"/>
              </w:rPr>
              <w:t xml:space="preserve">Про затвердження </w:t>
            </w:r>
            <w:r>
              <w:rPr>
                <w:rFonts w:eastAsia="Times New Roman"/>
                <w:bCs/>
                <w:color w:val="000000"/>
                <w:sz w:val="28"/>
                <w:szCs w:val="28"/>
                <w:lang w:eastAsia="uk-UA"/>
              </w:rPr>
              <w:t>міської програми з організації дозвілля громади  міста «Покров вечірній» на 2022-2024 роки</w:t>
            </w:r>
          </w:p>
        </w:tc>
      </w:tr>
    </w:tbl>
    <w:p>
      <w:pPr>
        <w:pStyle w:val="1"/>
        <w:tabs>
          <w:tab w:val="clear" w:pos="709"/>
          <w:tab w:val="left" w:pos="0" w:leader="none"/>
        </w:tabs>
        <w:suppressAutoHyphens w:val="true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Керуючись Законом України “Про місцеве самоврядування в Україні”, з метою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створення 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належних умов для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активної  участі  громади  у  реалізації  завдань  спрямованих  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на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 розвит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ок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 культурного  простору  та  організації  дозвілля,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реалізації мистецько-творчих проєктів  міська рада</w:t>
      </w:r>
    </w:p>
    <w:p>
      <w:pPr>
        <w:pStyle w:val="Normal"/>
        <w:tabs>
          <w:tab w:val="clear" w:pos="709"/>
          <w:tab w:val="left" w:pos="0" w:leader="none"/>
        </w:tabs>
        <w:suppressAutoHyphens w:val="true"/>
        <w:ind w:left="0" w:right="0" w:firstLine="709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numPr>
          <w:ilvl w:val="0"/>
          <w:numId w:val="2"/>
        </w:numPr>
        <w:suppressAutoHyphens w:val="true"/>
        <w:ind w:left="0" w:right="0" w:firstLine="284"/>
        <w:jc w:val="both"/>
        <w:rPr/>
      </w:pPr>
      <w:r>
        <w:rPr>
          <w:sz w:val="28"/>
          <w:szCs w:val="28"/>
        </w:rPr>
        <w:t>Затвердити міську програму з організації дозвілля громади міста “Покров вечірній” на 2022-2024 роки (далі – Програма) , що додається.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bidi w:val="0"/>
        <w:ind w:left="57" w:right="0" w:firstLine="283"/>
        <w:jc w:val="both"/>
        <w:rPr/>
      </w:pPr>
      <w:r>
        <w:rPr>
          <w:sz w:val="28"/>
          <w:szCs w:val="28"/>
        </w:rPr>
        <w:t>Міську Програму  з організації дозвілля громади міста “Покров вечірній” на 2019-2021роки, затверджену рішенням</w:t>
      </w:r>
      <w:r>
        <w:rPr>
          <w:sz w:val="28"/>
          <w:szCs w:val="28"/>
          <w:lang w:val="en-US"/>
        </w:rPr>
        <w:t xml:space="preserve"> II </w:t>
      </w:r>
      <w:r>
        <w:rPr>
          <w:sz w:val="28"/>
          <w:szCs w:val="28"/>
          <w:lang w:val="uk-UA"/>
        </w:rPr>
        <w:t>пле</w:t>
      </w:r>
      <w:r>
        <w:rPr>
          <w:sz w:val="28"/>
          <w:szCs w:val="28"/>
          <w:lang w:val="ru-RU"/>
        </w:rPr>
        <w:t>нарн</w:t>
      </w:r>
      <w:r>
        <w:rPr>
          <w:sz w:val="28"/>
          <w:szCs w:val="28"/>
          <w:lang w:val="uk-UA"/>
        </w:rPr>
        <w:t>ого засідання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40</w:t>
      </w:r>
      <w:r>
        <w:rPr>
          <w:sz w:val="28"/>
          <w:szCs w:val="28"/>
        </w:rPr>
        <w:t xml:space="preserve"> сесії міської ради 7 скликання від </w:t>
      </w:r>
      <w:r>
        <w:rPr>
          <w:sz w:val="28"/>
          <w:szCs w:val="28"/>
          <w:lang w:val="ru-RU"/>
        </w:rPr>
        <w:t>26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12</w:t>
      </w:r>
      <w:r>
        <w:rPr>
          <w:sz w:val="28"/>
          <w:szCs w:val="28"/>
        </w:rPr>
        <w:t>.2018 №</w:t>
      </w:r>
      <w:r>
        <w:rPr>
          <w:sz w:val="28"/>
          <w:szCs w:val="28"/>
          <w:lang w:val="ru-RU"/>
        </w:rPr>
        <w:t>48</w:t>
      </w:r>
      <w:r>
        <w:rPr>
          <w:sz w:val="28"/>
          <w:szCs w:val="28"/>
        </w:rPr>
        <w:t>, вважати такою, що виконана.</w:t>
      </w:r>
    </w:p>
    <w:p>
      <w:pPr>
        <w:pStyle w:val="Normal"/>
        <w:ind w:left="0" w:right="0" w:firstLine="284"/>
        <w:jc w:val="both"/>
        <w:rPr/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 Координацію роботи  </w:t>
      </w:r>
      <w:r>
        <w:rPr>
          <w:bCs/>
          <w:sz w:val="28"/>
          <w:szCs w:val="28"/>
          <w:shd w:fill="FFFFFF" w:val="clear"/>
          <w:lang w:val="uk-UA"/>
        </w:rPr>
        <w:t>щодо виконання даного рішення покласти на начальника  відділу культури, туризму, національностей  і релігій  виконавчого комітету Покровської міської ради Дніпропетровської області Сударєву Т.М., контроль – на заступника міського голови  Бондаренко Н.О  та постійну комісію  з питань соціального захисту населення та молодіжної політики,  освіти та охорони здоров'я, культури та спорту.</w:t>
      </w:r>
    </w:p>
    <w:p>
      <w:pPr>
        <w:pStyle w:val="Normal"/>
        <w:ind w:left="0" w:right="0" w:firstLine="284"/>
        <w:jc w:val="both"/>
        <w:rPr/>
      </w:pPr>
      <w:r>
        <w:rPr/>
      </w:r>
    </w:p>
    <w:p>
      <w:pPr>
        <w:pStyle w:val="Normal"/>
        <w:ind w:left="0" w:right="0" w:firstLine="284"/>
        <w:jc w:val="both"/>
        <w:rPr/>
      </w:pPr>
      <w:r>
        <w:rPr/>
      </w:r>
    </w:p>
    <w:p>
      <w:pPr>
        <w:pStyle w:val="Normal"/>
        <w:ind w:left="0" w:right="0" w:firstLine="284"/>
        <w:jc w:val="both"/>
        <w:rPr/>
      </w:pPr>
      <w:r>
        <w:rPr/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hd w:val="clear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shd w:val="clear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shd w:val="clear" w:fill="FFFFFF"/>
        <w:rPr>
          <w:spacing w:val="4"/>
          <w:sz w:val="16"/>
          <w:szCs w:val="16"/>
        </w:rPr>
      </w:pPr>
      <w:r>
        <w:rPr>
          <w:spacing w:val="4"/>
          <w:sz w:val="16"/>
          <w:szCs w:val="16"/>
        </w:rPr>
        <w:t>Сударєва Т.М.4-19-85</w:t>
      </w:r>
    </w:p>
    <w:p>
      <w:pPr>
        <w:pStyle w:val="Normal"/>
        <w:shd w:val="clear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shd w:val="clear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shd w:val="clear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shd w:val="clear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shd w:val="clear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shd w:val="clear" w:fill="FFFFFF"/>
        <w:spacing w:lineRule="auto" w:line="216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</w:p>
    <w:p>
      <w:pPr>
        <w:pStyle w:val="Normal"/>
        <w:tabs>
          <w:tab w:val="clear" w:pos="709"/>
          <w:tab w:val="right" w:pos="0" w:leader="none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right" w:pos="0" w:leader="none"/>
        </w:tabs>
        <w:rPr>
          <w:sz w:val="24"/>
          <w:szCs w:val="24"/>
        </w:rPr>
      </w:pPr>
      <w:r>
        <w:rPr>
          <w:sz w:val="24"/>
          <w:szCs w:val="24"/>
          <w:lang w:val="uk-UA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9"/>
          <w:tab w:val="right" w:pos="0" w:leader="none"/>
        </w:tabs>
        <w:rPr>
          <w:lang w:val="uk-UA"/>
        </w:rPr>
      </w:pPr>
      <w:r>
        <w:rPr/>
      </w:r>
    </w:p>
    <w:sectPr>
      <w:type w:val="nextPage"/>
      <w:pgSz w:w="11906" w:h="16838"/>
      <w:pgMar w:left="1440" w:right="850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pacing w:val="-1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0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val="uk-UA"/>
    </w:rPr>
  </w:style>
  <w:style w:type="paragraph" w:styleId="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jc w:val="center"/>
      <w:outlineLvl w:val="1"/>
    </w:pPr>
    <w:rPr>
      <w:b/>
      <w:bCs/>
      <w:sz w:val="24"/>
      <w:szCs w:val="24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spacing w:val="-1"/>
      <w:sz w:val="28"/>
      <w:szCs w:val="28"/>
      <w:lang w:val="uk-UA"/>
    </w:rPr>
  </w:style>
  <w:style w:type="character" w:styleId="WW8Num3z0">
    <w:name w:val="WW8Num3z0"/>
    <w:qFormat/>
    <w:rPr>
      <w:sz w:val="28"/>
      <w:szCs w:val="28"/>
    </w:rPr>
  </w:style>
  <w:style w:type="character" w:styleId="WW8Num3z1">
    <w:name w:val="WW8Num3z1"/>
    <w:qFormat/>
    <w:rPr>
      <w:rFonts w:ascii="Times New Roman" w:hAnsi="Times New Roman" w:cs="Times New Roman"/>
      <w:b w:val="false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Cambria" w:hAnsi="Cambria" w:cs="Cambria"/>
      <w:color w:val="000000"/>
      <w:sz w:val="28"/>
      <w:szCs w:val="28"/>
      <w:lang w:eastAsia="zh-CN"/>
    </w:rPr>
  </w:style>
  <w:style w:type="character" w:styleId="WW8Num5z0">
    <w:name w:val="WW8Num5z0"/>
    <w:qFormat/>
    <w:rPr>
      <w:rFonts w:ascii="Times New Roman" w:hAnsi="Times New Roman" w:cs="Times New Roman"/>
      <w:color w:val="000000"/>
      <w:spacing w:val="-7"/>
      <w:sz w:val="28"/>
      <w:szCs w:val="28"/>
      <w:lang w:eastAsia="ru-RU"/>
    </w:rPr>
  </w:style>
  <w:style w:type="character" w:styleId="WW8Num6z0">
    <w:name w:val="WW8Num6z0"/>
    <w:qFormat/>
    <w:rPr>
      <w:rFonts w:ascii="Symbol" w:hAnsi="Symbol" w:cs="Symbol"/>
      <w:spacing w:val="-8"/>
      <w:sz w:val="28"/>
      <w:szCs w:val="28"/>
    </w:rPr>
  </w:style>
  <w:style w:type="character" w:styleId="WW8Num4z1">
    <w:name w:val="WW8Num4z1"/>
    <w:qFormat/>
    <w:rPr>
      <w:rFonts w:ascii="Times New Roman" w:hAnsi="Times New Roman" w:cs="Times New Roman"/>
      <w:b w:val="false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7z0">
    <w:name w:val="WW8Num7z0"/>
    <w:qFormat/>
    <w:rPr>
      <w:rFonts w:ascii="Symbol" w:hAnsi="Symbol" w:cs="Symbol"/>
      <w:spacing w:val="-8"/>
      <w:sz w:val="28"/>
      <w:szCs w:val="28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ascii="Times New Roman" w:hAnsi="Times New Roman" w:cs="Times New Roman"/>
      <w:b w:val="false"/>
    </w:rPr>
  </w:style>
  <w:style w:type="character" w:styleId="WW8Num9z1">
    <w:name w:val="WW8Num9z1"/>
    <w:qFormat/>
    <w:rPr>
      <w:rFonts w:cs="Times New Roman"/>
    </w:rPr>
  </w:style>
  <w:style w:type="character" w:styleId="WW8Num9z2">
    <w:name w:val="WW8Num9z2"/>
    <w:qFormat/>
    <w:rPr>
      <w:rFonts w:cs="Times New Roman"/>
    </w:rPr>
  </w:style>
  <w:style w:type="character" w:styleId="WW8Num10z0">
    <w:name w:val="WW8Num10z0"/>
    <w:qFormat/>
    <w:rPr>
      <w:rFonts w:ascii="Cambria" w:hAnsi="Cambria" w:eastAsia="MS ??" w:cs="Cambria"/>
      <w:color w:val="000000"/>
      <w:sz w:val="28"/>
      <w:szCs w:val="28"/>
      <w:lang w:eastAsia="zh-C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  <w:color w:val="000000"/>
      <w:sz w:val="28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cs="Times New Roman"/>
    </w:rPr>
  </w:style>
  <w:style w:type="character" w:styleId="WW8Num14z0">
    <w:name w:val="WW8Num14z0"/>
    <w:qFormat/>
    <w:rPr>
      <w:rFonts w:cs="Times New Roman"/>
      <w:i w:val="false"/>
    </w:rPr>
  </w:style>
  <w:style w:type="character" w:styleId="WW8Num14z1">
    <w:name w:val="WW8Num14z1"/>
    <w:qFormat/>
    <w:rPr>
      <w:rFonts w:cs="Times New Roman"/>
    </w:rPr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 New Roman" w:hAnsi="Times New Roman" w:eastAsia="Calibri" w:cs="Times New Roman"/>
      <w:color w:val="000000"/>
      <w:spacing w:val="-7"/>
      <w:sz w:val="28"/>
      <w:szCs w:val="28"/>
      <w:lang w:eastAsia="ru-RU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cs="Times New Roman"/>
    </w:rPr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19z1">
    <w:name w:val="WW8Num19z1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19z2">
    <w:name w:val="WW8Num19z2"/>
    <w:qFormat/>
    <w:rPr>
      <w:rFonts w:cs="Times New Roman"/>
    </w:rPr>
  </w:style>
  <w:style w:type="character" w:styleId="WW8Num20z0">
    <w:name w:val="WW8Num20z0"/>
    <w:qFormat/>
    <w:rPr>
      <w:rFonts w:ascii="Times New Roman" w:hAnsi="Times New Roman" w:eastAsia="Times New Roman" w:cs="Times New Roman"/>
      <w:color w:val="000000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Times New Roman" w:hAnsi="Times New Roman" w:cs="Times New Roman"/>
      <w:i w:val="false"/>
      <w:color w:val="000000"/>
      <w:sz w:val="28"/>
      <w:szCs w:val="28"/>
    </w:rPr>
  </w:style>
  <w:style w:type="character" w:styleId="WW8Num21z1">
    <w:name w:val="WW8Num21z1"/>
    <w:qFormat/>
    <w:rPr>
      <w:rFonts w:cs="Times New Roman"/>
    </w:rPr>
  </w:style>
  <w:style w:type="character" w:styleId="WW8Num22z0">
    <w:name w:val="WW8Num22z0"/>
    <w:qFormat/>
    <w:rPr>
      <w:rFonts w:ascii="Times New Roman" w:hAnsi="Times New Roman" w:cs="Times New Roman"/>
      <w:b w:val="false"/>
      <w:sz w:val="28"/>
      <w:szCs w:val="28"/>
    </w:rPr>
  </w:style>
  <w:style w:type="character" w:styleId="WW8Num22z1">
    <w:name w:val="WW8Num22z1"/>
    <w:qFormat/>
    <w:rPr>
      <w:rFonts w:cs="Times New Roman"/>
    </w:rPr>
  </w:style>
  <w:style w:type="character" w:styleId="WW8NumSt15z0">
    <w:name w:val="WW8NumSt15z0"/>
    <w:qFormat/>
    <w:rPr>
      <w:rFonts w:ascii="Symbol" w:hAnsi="Symbol" w:cs="Symbol"/>
      <w:spacing w:val="-8"/>
      <w:sz w:val="28"/>
      <w:szCs w:val="28"/>
    </w:rPr>
  </w:style>
  <w:style w:type="character" w:styleId="Style12">
    <w:name w:val="Основной шрифт абзаца"/>
    <w:qFormat/>
    <w:rPr/>
  </w:style>
  <w:style w:type="character" w:styleId="21">
    <w:name w:val="Заголовок 2 Знак"/>
    <w:qFormat/>
    <w:rPr>
      <w:rFonts w:ascii="Times New Roman" w:hAnsi="Times New Roman" w:cs="Times New Roman"/>
      <w:b/>
      <w:bCs/>
      <w:sz w:val="24"/>
      <w:szCs w:val="24"/>
      <w:lang w:val="uk-UA"/>
    </w:rPr>
  </w:style>
  <w:style w:type="character" w:styleId="Style13">
    <w:name w:val="Гіперпосилання"/>
    <w:rPr>
      <w:color w:val="0000FF"/>
      <w:u w:val="single"/>
    </w:rPr>
  </w:style>
  <w:style w:type="character" w:styleId="Style14">
    <w:name w:val="Виділення жирним"/>
    <w:qFormat/>
    <w:rPr>
      <w:rFonts w:cs="Times New Roman"/>
      <w:b/>
      <w:bCs/>
    </w:rPr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Обычный (веб)"/>
    <w:basedOn w:val="Normal"/>
    <w:qFormat/>
    <w:pPr>
      <w:widowControl/>
      <w:spacing w:before="0" w:after="82"/>
      <w:jc w:val="both"/>
    </w:pPr>
    <w:rPr>
      <w:rFonts w:ascii="Cambria" w:hAnsi="Cambria" w:eastAsia="MS ??" w:cs="Cambria"/>
      <w:sz w:val="24"/>
      <w:szCs w:val="24"/>
    </w:rPr>
  </w:style>
  <w:style w:type="paragraph" w:styleId="Style21">
    <w:name w:val="Название объекта"/>
    <w:basedOn w:val="Normal"/>
    <w:next w:val="Normal"/>
    <w:qFormat/>
    <w:pPr>
      <w:widowControl/>
      <w:jc w:val="center"/>
    </w:pPr>
    <w:rPr>
      <w:b/>
      <w:bCs/>
      <w:sz w:val="24"/>
      <w:szCs w:val="24"/>
      <w:lang w:val="uk-UA"/>
    </w:rPr>
  </w:style>
  <w:style w:type="paragraph" w:styleId="ListParagraph1">
    <w:name w:val="List Paragraph1"/>
    <w:basedOn w:val="Normal"/>
    <w:qFormat/>
    <w:pPr>
      <w:widowControl/>
      <w:ind w:left="720" w:right="0" w:hanging="0"/>
    </w:pPr>
    <w:rPr>
      <w:rFonts w:ascii="Cambria" w:hAnsi="Cambria" w:eastAsia="MS ??" w:cs="Cambria"/>
      <w:sz w:val="24"/>
      <w:szCs w:val="24"/>
    </w:rPr>
  </w:style>
  <w:style w:type="paragraph" w:styleId="12">
    <w:name w:val="Абзац списка1"/>
    <w:basedOn w:val="Normal"/>
    <w:qFormat/>
    <w:pPr>
      <w:widowControl/>
      <w:ind w:left="720" w:right="0" w:hanging="0"/>
    </w:pPr>
    <w:rPr>
      <w:rFonts w:ascii="Cambria" w:hAnsi="Cambria" w:eastAsia="MS ??" w:cs="Cambria"/>
      <w:sz w:val="24"/>
      <w:szCs w:val="24"/>
    </w:rPr>
  </w:style>
  <w:style w:type="paragraph" w:styleId="CharChar">
    <w:name w:val=" Char Знак Знак Char Знак Знак Знак Знак Знак Знак Знак Знак Знак Знак Знак Знак Знак"/>
    <w:basedOn w:val="Normal"/>
    <w:qFormat/>
    <w:pPr>
      <w:widowControl/>
    </w:pPr>
    <w:rPr>
      <w:rFonts w:ascii="Verdana" w:hAnsi="Verdana" w:eastAsia="Times New Roman" w:cs="Verdana"/>
      <w:lang w:val="en-US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Rvps2">
    <w:name w:val="rvps2"/>
    <w:basedOn w:val="Normal"/>
    <w:qFormat/>
    <w:pPr>
      <w:widowControl/>
      <w:spacing w:before="280" w:after="280"/>
    </w:pPr>
    <w:rPr>
      <w:rFonts w:eastAsia="Times New Roman"/>
      <w:sz w:val="24"/>
      <w:szCs w:val="24"/>
      <w:lang w:val="uk-UA"/>
    </w:rPr>
  </w:style>
  <w:style w:type="paragraph" w:styleId="ListParagraph">
    <w:name w:val="List Paragraph"/>
    <w:basedOn w:val="Normal"/>
    <w:qFormat/>
    <w:pPr>
      <w:widowControl/>
      <w:suppressAutoHyphens w:val="true"/>
      <w:spacing w:before="0" w:after="0"/>
      <w:ind w:left="720" w:right="0" w:hanging="0"/>
      <w:contextualSpacing/>
    </w:pPr>
    <w:rPr>
      <w:rFonts w:eastAsia="Times New Roman"/>
      <w:sz w:val="24"/>
      <w:szCs w:val="24"/>
      <w:lang w:eastAsia="zh-CN"/>
    </w:rPr>
  </w:style>
  <w:style w:type="paragraph" w:styleId="Normalny1">
    <w:name w:val="Normalny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pl-PL" w:eastAsia="zh-CN" w:bidi="ar-SA"/>
    </w:rPr>
  </w:style>
  <w:style w:type="paragraph" w:styleId="Style22">
    <w:name w:val="Вміст таблиці"/>
    <w:basedOn w:val="Normal"/>
    <w:qFormat/>
    <w:pPr>
      <w:suppressLineNumbers/>
      <w:suppressAutoHyphens w:val="true"/>
    </w:pPr>
    <w:rPr>
      <w:rFonts w:eastAsia="Droid Sans Fallback;Times New Roman" w:cs="Lohit Hindi;Times New Roman"/>
      <w:kern w:val="2"/>
      <w:sz w:val="24"/>
      <w:szCs w:val="24"/>
      <w:lang w:val="uk-UA" w:eastAsia="zh-CN" w:bidi="hi-IN"/>
    </w:rPr>
  </w:style>
  <w:style w:type="paragraph" w:styleId="Style23">
    <w:name w:val="Знак Знак Знак"/>
    <w:basedOn w:val="Normal"/>
    <w:qFormat/>
    <w:pPr>
      <w:widowControl/>
    </w:pPr>
    <w:rPr>
      <w:rFonts w:ascii="Verdana" w:hAnsi="Verdana" w:eastAsia="Times New Roman" w:cs="Verdana"/>
      <w:lang w:val="en-US"/>
    </w:rPr>
  </w:style>
  <w:style w:type="paragraph" w:styleId="Style24">
    <w:name w:val="Абзац списка"/>
    <w:basedOn w:val="Normal"/>
    <w:qFormat/>
    <w:pPr>
      <w:widowControl/>
      <w:spacing w:lineRule="auto" w:line="252" w:before="0" w:after="160"/>
      <w:ind w:left="720" w:right="0" w:hanging="0"/>
      <w:contextualSpacing/>
    </w:pPr>
    <w:rPr>
      <w:rFonts w:ascii="Calibri" w:hAnsi="Calibri" w:eastAsia="Calibri" w:cs="Times New Roman"/>
      <w:sz w:val="22"/>
      <w:szCs w:val="22"/>
      <w:lang w:val="uk-UA"/>
    </w:rPr>
  </w:style>
  <w:style w:type="paragraph" w:styleId="Style25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Style26">
    <w:name w:val="Вміст рамки"/>
    <w:basedOn w:val="Normal"/>
    <w:qFormat/>
    <w:pPr/>
    <w:rPr/>
  </w:style>
  <w:style w:type="paragraph" w:styleId="Web">
    <w:name w:val="Обычный (Web)"/>
    <w:basedOn w:val="Normal"/>
    <w:qFormat/>
    <w:pPr>
      <w:widowControl w:val="false"/>
      <w:suppressAutoHyphens w:val="true"/>
      <w:spacing w:before="280" w:after="280"/>
    </w:pPr>
    <w:rPr>
      <w:rFonts w:eastAsia="Lucida Sans Unicode" w:cs="Tahoma"/>
      <w:color w:val="000000"/>
      <w:kern w:val="2"/>
      <w:lang w:bidi="hi-IN"/>
    </w:rPr>
  </w:style>
  <w:style w:type="paragraph" w:styleId="211">
    <w:name w:val="Основной текст 21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LibreOffice/7.0.3.1$Windows_X86_64 LibreOffice_project/d7547858d014d4cf69878db179d326fc3483e082</Application>
  <Pages>1</Pages>
  <Words>160</Words>
  <Characters>1169</Characters>
  <CharactersWithSpaces>1410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2018-12-17T13:33:00Z</dcterms:created>
  <dc:creator>ПК</dc:creator>
  <dc:description/>
  <dc:language>uk-UA</dc:language>
  <cp:lastModifiedBy/>
  <cp:lastPrinted>1995-11-21T17:41:00Z</cp:lastPrinted>
  <dcterms:modified xsi:type="dcterms:W3CDTF">2021-10-11T09:13:33Z</dcterms:modified>
  <cp:revision>10</cp:revision>
  <dc:subject/>
  <dc:title/>
</cp:coreProperties>
</file>