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2.png" ContentType="image/png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9"/>
        <w:spacing w:before="0" w:after="0"/>
        <w:jc w:val="center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5171440</wp:posOffset>
                </wp:positionH>
                <wp:positionV relativeFrom="paragraph">
                  <wp:posOffset>-395605</wp:posOffset>
                </wp:positionV>
                <wp:extent cx="715645" cy="146050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960" cy="1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6"/>
                              <w:overflowPunct w:val="true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eastAsia="NSimSun" w:cs="Arial" w:ascii="Liberation Serif" w:hAnsi="Liberation Serif"/>
                                <w:color w:val="auto"/>
                                <w:sz w:val="20"/>
                                <w:lang w:val="uk-UA" w:bidi="hi-IN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1" stroked="f" style="position:absolute;margin-left:407.2pt;margin-top:-31.15pt;width:56.25pt;height:11.4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6"/>
                        <w:overflowPunct w:val="true"/>
                        <w:rPr>
                          <w:color w:val="auto"/>
                        </w:rPr>
                      </w:pPr>
                      <w:r>
                        <w:rPr>
                          <w:rFonts w:eastAsia="NSimSun" w:cs="Arial" w:ascii="Liberation Serif" w:hAnsi="Liberation Serif"/>
                          <w:color w:val="auto"/>
                          <w:sz w:val="20"/>
                          <w:lang w:val="uk-UA" w:bidi="hi-IN"/>
                        </w:rPr>
                        <w:t>копія</w:t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-476250</wp:posOffset>
            </wp:positionV>
            <wp:extent cx="423545" cy="603885"/>
            <wp:effectExtent l="0" t="0" r="0" b="0"/>
            <wp:wrapTopAndBottom/>
            <wp:docPr id="3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45" cy="603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9"/>
        <w:spacing w:before="0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ПОКРОВСЬКА МІСЬКА РАДА</w:t>
      </w:r>
    </w:p>
    <w:p>
      <w:pPr>
        <w:pStyle w:val="Style19"/>
        <w:spacing w:before="0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Normal"/>
        <w:ind w:left="-181" w:hanging="0"/>
        <w:jc w:val="center"/>
        <w:rPr>
          <w:b/>
          <w:b/>
          <w:bCs/>
          <w:spacing w:val="20"/>
          <w:sz w:val="28"/>
          <w:szCs w:val="28"/>
          <w:lang w:val="uk-UA"/>
        </w:rPr>
      </w:pPr>
      <w:r>
        <w:rPr/>
        <w:drawing>
          <wp:inline distT="0" distB="0" distL="0" distR="0">
            <wp:extent cx="6418580" cy="38100"/>
            <wp:effectExtent l="0" t="0" r="0" b="0"/>
            <wp:docPr id="4" name="Зображення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Зображення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28" t="-4761" r="-28" b="-47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858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ind w:left="-180" w:hanging="0"/>
        <w:jc w:val="center"/>
        <w:rPr>
          <w:b/>
          <w:b/>
          <w:bCs/>
          <w:spacing w:val="20"/>
          <w:sz w:val="28"/>
          <w:szCs w:val="28"/>
          <w:lang w:val="uk-UA"/>
        </w:rPr>
      </w:pPr>
      <w:r>
        <w:rPr>
          <w:b/>
          <w:bCs/>
          <w:spacing w:val="20"/>
          <w:sz w:val="28"/>
          <w:szCs w:val="28"/>
          <w:lang w:val="uk-UA"/>
        </w:rPr>
        <w:t>РОЗПОРЯДЖЕННЯ</w:t>
      </w:r>
    </w:p>
    <w:p>
      <w:pPr>
        <w:pStyle w:val="Normal"/>
        <w:ind w:left="-180" w:hanging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МІСЬКОГО ГОЛОВИ</w:t>
      </w:r>
    </w:p>
    <w:p>
      <w:pPr>
        <w:pStyle w:val="Normal"/>
        <w:ind w:left="-180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ab/>
        <w:tab/>
      </w:r>
    </w:p>
    <w:p>
      <w:pPr>
        <w:pStyle w:val="Normal"/>
        <w:rPr/>
      </w:pPr>
      <w:r>
        <w:rPr>
          <w:sz w:val="28"/>
          <w:szCs w:val="28"/>
          <w:lang w:val="uk-UA"/>
        </w:rPr>
        <w:t>26.08.</w:t>
      </w:r>
      <w:r>
        <w:rPr>
          <w:sz w:val="28"/>
          <w:szCs w:val="28"/>
          <w:lang w:val="ru-RU"/>
        </w:rPr>
        <w:t>2020р.</w:t>
      </w:r>
      <w:r>
        <w:rPr>
          <w:sz w:val="28"/>
          <w:szCs w:val="28"/>
          <w:lang w:val="uk-UA"/>
        </w:rPr>
        <w:t xml:space="preserve">                                    м.Покров                                                №</w:t>
      </w:r>
      <w:r>
        <w:rPr>
          <w:sz w:val="28"/>
          <w:szCs w:val="28"/>
          <w:u w:val="none"/>
          <w:lang w:val="uk-UA"/>
        </w:rPr>
        <w:t>197-р</w:t>
      </w:r>
    </w:p>
    <w:p>
      <w:pPr>
        <w:pStyle w:val="Normal"/>
        <w:rPr>
          <w:sz w:val="28"/>
          <w:szCs w:val="28"/>
          <w:u w:val="none"/>
          <w:lang w:val="uk-UA"/>
        </w:rPr>
      </w:pPr>
      <w:r>
        <w:rPr>
          <w:sz w:val="28"/>
          <w:szCs w:val="28"/>
          <w:u w:val="none"/>
          <w:lang w:val="uk-UA"/>
        </w:rPr>
      </w:r>
    </w:p>
    <w:p>
      <w:pPr>
        <w:pStyle w:val="Normal"/>
        <w:rPr>
          <w:color w:val="000000"/>
          <w:sz w:val="16"/>
          <w:szCs w:val="16"/>
          <w:u w:val="single"/>
          <w:lang w:val="uk-UA"/>
        </w:rPr>
      </w:pPr>
      <w:r>
        <w:rPr>
          <w:color w:val="000000"/>
          <w:sz w:val="16"/>
          <w:szCs w:val="16"/>
          <w:u w:val="single"/>
          <w:lang w:val="uk-UA"/>
        </w:rPr>
      </w:r>
    </w:p>
    <w:p>
      <w:pPr>
        <w:pStyle w:val="Normal"/>
        <w:rPr/>
      </w:pPr>
      <w:r>
        <w:rPr>
          <w:color w:val="000000"/>
          <w:sz w:val="28"/>
          <w:szCs w:val="28"/>
          <w:lang w:val="uk-UA"/>
        </w:rPr>
        <w:t xml:space="preserve">Про затвердження міського плану заходів </w:t>
      </w:r>
    </w:p>
    <w:p>
      <w:pPr>
        <w:pStyle w:val="Normal"/>
        <w:rPr/>
      </w:pPr>
      <w:r>
        <w:rPr>
          <w:color w:val="000000"/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 xml:space="preserve">  відзначення у 2020 році Дня пам'яті </w:t>
      </w:r>
    </w:p>
    <w:p>
      <w:pPr>
        <w:pStyle w:val="Normal"/>
        <w:rPr/>
      </w:pPr>
      <w:r>
        <w:rPr>
          <w:sz w:val="28"/>
          <w:szCs w:val="28"/>
          <w:lang w:val="uk-UA"/>
        </w:rPr>
        <w:t>захисників України, які загинули в боротьбі</w:t>
      </w:r>
    </w:p>
    <w:p>
      <w:pPr>
        <w:pStyle w:val="Normal"/>
        <w:rPr/>
      </w:pPr>
      <w:r>
        <w:rPr>
          <w:sz w:val="28"/>
          <w:szCs w:val="28"/>
          <w:lang w:val="uk-UA"/>
        </w:rPr>
        <w:t>за незалежність,суверенітет і територіальну</w:t>
      </w:r>
    </w:p>
    <w:p>
      <w:pPr>
        <w:pStyle w:val="Normal"/>
        <w:rPr/>
      </w:pPr>
      <w:r>
        <w:rPr>
          <w:sz w:val="28"/>
          <w:szCs w:val="28"/>
          <w:lang w:val="uk-UA"/>
        </w:rPr>
        <w:t>цілісність України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/>
      </w:pPr>
      <w:r>
        <w:rPr>
          <w:sz w:val="28"/>
          <w:szCs w:val="28"/>
          <w:lang w:val="uk-UA"/>
        </w:rPr>
        <w:t xml:space="preserve">      </w:t>
      </w:r>
    </w:p>
    <w:p>
      <w:pPr>
        <w:pStyle w:val="Normal"/>
        <w:suppressAutoHyphens w:val="false"/>
        <w:jc w:val="both"/>
        <w:rPr/>
      </w:pPr>
      <w:r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Керуючись Указом Президента України №621/2019 від 23.08.2019р. пам'яті </w:t>
      </w:r>
    </w:p>
    <w:p>
      <w:pPr>
        <w:pStyle w:val="Normal"/>
        <w:jc w:val="both"/>
        <w:rPr/>
      </w:pPr>
      <w:r>
        <w:rPr>
          <w:sz w:val="28"/>
          <w:szCs w:val="28"/>
          <w:lang w:val="uk-UA"/>
        </w:rPr>
        <w:t xml:space="preserve">захисників України, які загинули в боротьбі за незалежність,суверенітет і територіальну цілісність України” на виконання статті 42 Закону України “Про місцеве самоврядування в Україні”, розпорядження голови Дніпропетровської обласної державної адміністрації “Про затвердження  регіонального </w:t>
      </w:r>
      <w:r>
        <w:rPr>
          <w:color w:val="000000"/>
          <w:sz w:val="28"/>
          <w:szCs w:val="28"/>
          <w:lang w:val="uk-UA"/>
        </w:rPr>
        <w:t>плану заходів з</w:t>
      </w:r>
      <w:r>
        <w:rPr>
          <w:sz w:val="28"/>
          <w:szCs w:val="28"/>
          <w:lang w:val="uk-UA"/>
        </w:rPr>
        <w:t xml:space="preserve">  відзначення у 2020 році Дня пам'яті захисників України, які загинули в боротьбі за незалежність,суверенітет і територіальну цілісність України”</w:t>
      </w:r>
      <w:r>
        <w:rPr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uk-UA" w:eastAsia="ru-RU"/>
        </w:rPr>
        <w:t xml:space="preserve">,з метою гідного вшанування  пам'яті загиблих Захисників України - учасників антитерористичної операції/операції Об'єднаних сил, </w:t>
      </w:r>
      <w:r>
        <w:rPr>
          <w:rFonts w:cs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uk-UA" w:eastAsia="ru-RU"/>
        </w:rPr>
        <w:t xml:space="preserve">в рамках обмежувальних протиепідимічних заходів з попередження поширення коронавірусної хвороби </w:t>
      </w:r>
      <w:r>
        <w:rPr>
          <w:rFonts w:cs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en-US" w:eastAsia="ru-RU"/>
        </w:rPr>
        <w:t>COVID-19</w:t>
      </w:r>
    </w:p>
    <w:p>
      <w:pPr>
        <w:pStyle w:val="Normal"/>
        <w:jc w:val="both"/>
        <w:rPr>
          <w:rFonts w:ascii="Arial" w:hAnsi="Arial" w:cs="Arial"/>
          <w:bCs/>
          <w:color w:val="000000"/>
          <w:sz w:val="16"/>
          <w:szCs w:val="28"/>
          <w:highlight w:val="white"/>
          <w:lang w:val="uk-UA" w:eastAsia="ru-RU"/>
        </w:rPr>
      </w:pPr>
      <w:r>
        <w:rPr>
          <w:rFonts w:cs="Arial" w:ascii="Arial" w:hAnsi="Arial"/>
          <w:bCs/>
          <w:color w:val="000000"/>
          <w:sz w:val="16"/>
          <w:szCs w:val="28"/>
          <w:highlight w:val="white"/>
          <w:lang w:val="uk-UA" w:eastAsia="ru-RU"/>
        </w:rPr>
      </w:r>
    </w:p>
    <w:p>
      <w:pPr>
        <w:pStyle w:val="Normal"/>
        <w:jc w:val="both"/>
        <w:rPr/>
      </w:pPr>
      <w:r>
        <w:rPr>
          <w:sz w:val="28"/>
          <w:szCs w:val="28"/>
          <w:lang w:val="uk-UA"/>
        </w:rPr>
        <w:t xml:space="preserve">1. Затвердити     </w:t>
      </w:r>
      <w:r>
        <w:rPr>
          <w:color w:val="000000"/>
          <w:sz w:val="28"/>
          <w:szCs w:val="28"/>
          <w:lang w:val="uk-UA"/>
        </w:rPr>
        <w:t>міський план заходів з</w:t>
      </w:r>
      <w:r>
        <w:rPr>
          <w:sz w:val="28"/>
          <w:szCs w:val="28"/>
          <w:lang w:val="uk-UA"/>
        </w:rPr>
        <w:t xml:space="preserve">  відзначення у 2020 році Дня пам'яті </w:t>
      </w:r>
    </w:p>
    <w:p>
      <w:pPr>
        <w:pStyle w:val="Normal"/>
        <w:jc w:val="both"/>
        <w:rPr/>
      </w:pPr>
      <w:r>
        <w:rPr>
          <w:sz w:val="28"/>
          <w:szCs w:val="28"/>
          <w:lang w:val="uk-UA"/>
        </w:rPr>
        <w:t>захисників України, які загинули в боротьбі за незалежність,суверенітет і територіальну цілісність України  (додається).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before="0" w:after="120"/>
        <w:ind w:hanging="0"/>
        <w:jc w:val="both"/>
        <w:rPr/>
      </w:pPr>
      <w:r>
        <w:rPr>
          <w:sz w:val="28"/>
          <w:szCs w:val="28"/>
          <w:lang w:val="uk-UA"/>
        </w:rPr>
        <w:t>2. Забезпечити:</w:t>
      </w:r>
    </w:p>
    <w:p>
      <w:pPr>
        <w:pStyle w:val="Normal"/>
        <w:spacing w:before="0" w:after="120"/>
        <w:ind w:hanging="0"/>
        <w:jc w:val="both"/>
        <w:rPr/>
      </w:pPr>
      <w:r>
        <w:rPr>
          <w:sz w:val="28"/>
          <w:szCs w:val="28"/>
          <w:lang w:val="uk-UA"/>
        </w:rPr>
        <w:t xml:space="preserve">2.1. </w:t>
      </w:r>
      <w:r>
        <w:rPr>
          <w:color w:val="000000"/>
          <w:spacing w:val="2"/>
          <w:sz w:val="28"/>
          <w:szCs w:val="28"/>
          <w:lang w:val="uk-UA"/>
        </w:rPr>
        <w:t xml:space="preserve">Відділу культури (Сударєва Т.М.), управлінню освіти (Цупрова Г.А.), відділу молоді та спорту  (в.о.начальника Тиква В.В.), </w:t>
      </w:r>
      <w:r>
        <w:rPr>
          <w:rFonts w:eastAsia="Times New Roman" w:cs="Times New Roman"/>
          <w:color w:val="000000"/>
          <w:spacing w:val="2"/>
          <w:sz w:val="28"/>
          <w:szCs w:val="28"/>
          <w:lang w:val="uk-UA" w:eastAsia="ru-RU" w:bidi="ar-SA"/>
        </w:rPr>
        <w:t>Покровському міському  територіальному    центру     комплектування    та соціальної підтримки  (Лєвін О.Я., за згодою)</w:t>
      </w:r>
      <w:r>
        <w:rPr>
          <w:rFonts w:eastAsia="Times New Roman" w:cs="Times New Roman"/>
          <w:color w:val="000000"/>
          <w:spacing w:val="2"/>
          <w:sz w:val="28"/>
          <w:szCs w:val="28"/>
          <w:lang w:val="uk-UA" w:eastAsia="ru-RU"/>
        </w:rPr>
        <w:t xml:space="preserve">,   </w:t>
      </w:r>
      <w:r>
        <w:rPr>
          <w:rFonts w:eastAsia="Times New Roman" w:cs="Times New Roman"/>
          <w:color w:val="000000"/>
          <w:spacing w:val="2"/>
          <w:sz w:val="28"/>
          <w:szCs w:val="28"/>
          <w:lang w:val="uk-UA" w:eastAsia="ru-RU" w:bidi="ar-SA"/>
        </w:rPr>
        <w:t>громадській організації “Міська спілка воїнів учасників антитерористичної операції м.Покров” (Солянко В.А., за згодою)</w:t>
      </w:r>
      <w:r>
        <w:rPr>
          <w:color w:val="000000"/>
          <w:spacing w:val="2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забезпечити виконання запланованих  заходів .</w:t>
      </w:r>
    </w:p>
    <w:p>
      <w:pPr>
        <w:pStyle w:val="Normal"/>
        <w:shd w:val="clear" w:fill="FFFFFF"/>
        <w:tabs>
          <w:tab w:val="clear" w:pos="708"/>
          <w:tab w:val="left" w:pos="1560" w:leader="none"/>
          <w:tab w:val="left" w:pos="1843" w:leader="none"/>
        </w:tabs>
        <w:spacing w:before="0" w:after="120"/>
        <w:ind w:hanging="0"/>
        <w:jc w:val="both"/>
        <w:rPr/>
      </w:pPr>
      <w:r>
        <w:rPr>
          <w:sz w:val="28"/>
          <w:szCs w:val="28"/>
          <w:lang w:val="uk-UA"/>
        </w:rPr>
        <w:t>2.2. Керівникам підприємств, установ, організацій та закладів міста приспущення  Державних Прапорів України на будівлях.</w:t>
      </w:r>
    </w:p>
    <w:p>
      <w:pPr>
        <w:pStyle w:val="Normal"/>
        <w:shd w:val="clear" w:fill="FFFFFF"/>
        <w:tabs>
          <w:tab w:val="clear" w:pos="708"/>
          <w:tab w:val="left" w:pos="1560" w:leader="none"/>
          <w:tab w:val="left" w:pos="1843" w:leader="none"/>
        </w:tabs>
        <w:spacing w:before="0" w:after="120"/>
        <w:ind w:left="0" w:right="0" w:hanging="0"/>
        <w:jc w:val="both"/>
        <w:rPr/>
      </w:pPr>
      <w:r>
        <w:rPr>
          <w:rFonts w:eastAsia="Times New Roman" w:cs="Times New Roman"/>
          <w:b/>
          <w:bCs/>
          <w:color w:val="000000"/>
          <w:spacing w:val="2"/>
          <w:sz w:val="28"/>
          <w:szCs w:val="28"/>
          <w:lang w:val="uk-UA" w:eastAsia="ru-RU"/>
        </w:rPr>
        <w:t xml:space="preserve">Термін виконання: 29 серпня 2020р. </w:t>
      </w:r>
    </w:p>
    <w:p>
      <w:pPr>
        <w:pStyle w:val="Normal"/>
        <w:spacing w:before="0" w:after="120"/>
        <w:ind w:left="0" w:right="0" w:hanging="0"/>
        <w:jc w:val="both"/>
        <w:rPr>
          <w:rFonts w:eastAsia="Times New Roman" w:cs="Times New Roman"/>
          <w:b/>
          <w:b/>
          <w:bCs/>
          <w:color w:val="000000"/>
          <w:spacing w:val="2"/>
          <w:sz w:val="28"/>
          <w:szCs w:val="28"/>
          <w:lang w:val="uk-UA" w:eastAsia="ru-RU"/>
        </w:rPr>
      </w:pPr>
      <w:r>
        <w:rPr>
          <w:rFonts w:eastAsia="Times New Roman" w:cs="Times New Roman"/>
          <w:b/>
          <w:bCs/>
          <w:color w:val="000000"/>
          <w:spacing w:val="2"/>
          <w:sz w:val="28"/>
          <w:szCs w:val="28"/>
          <w:lang w:val="uk-UA" w:eastAsia="ru-RU"/>
        </w:rPr>
      </w:r>
    </w:p>
    <w:p>
      <w:pPr>
        <w:pStyle w:val="Normal"/>
        <w:spacing w:before="0" w:after="120"/>
        <w:ind w:left="0" w:right="0" w:hanging="0"/>
        <w:jc w:val="both"/>
        <w:rPr/>
      </w:pPr>
      <w:r>
        <w:rPr>
          <w:rFonts w:eastAsia="Times New Roman" w:cs="Times New Roman"/>
          <w:b w:val="false"/>
          <w:bCs w:val="false"/>
          <w:color w:val="000000"/>
          <w:spacing w:val="2"/>
          <w:sz w:val="28"/>
          <w:szCs w:val="28"/>
          <w:lang w:val="uk-UA" w:eastAsia="ru-RU"/>
        </w:rPr>
        <w:t>2.3. Відділу культури Сударєва Т.М.:</w:t>
      </w:r>
    </w:p>
    <w:p>
      <w:pPr>
        <w:pStyle w:val="Normal"/>
        <w:spacing w:before="0" w:after="120"/>
        <w:ind w:left="0" w:right="0" w:hanging="0"/>
        <w:jc w:val="both"/>
        <w:rPr/>
      </w:pPr>
      <w:r>
        <w:rPr>
          <w:rFonts w:eastAsia="Times New Roman" w:cs="Times New Roman"/>
          <w:b w:val="false"/>
          <w:bCs w:val="false"/>
          <w:color w:val="000000"/>
          <w:spacing w:val="2"/>
          <w:sz w:val="28"/>
          <w:szCs w:val="28"/>
          <w:lang w:val="uk-UA" w:eastAsia="ru-RU"/>
        </w:rPr>
        <w:t xml:space="preserve">-  придбання квіткової   продукції до  Дня пам'яті </w:t>
      </w:r>
      <w:r>
        <w:rPr>
          <w:sz w:val="28"/>
          <w:szCs w:val="28"/>
          <w:lang w:val="uk-UA"/>
        </w:rPr>
        <w:t xml:space="preserve">захисників України, які загинули в боротьбі за незалежність,суверенітет і територіальну </w:t>
      </w:r>
      <w:r>
        <w:rPr>
          <w:rFonts w:eastAsia="Times New Roman" w:cs="Times New Roman"/>
          <w:b w:val="false"/>
          <w:bCs w:val="false"/>
          <w:color w:val="000000"/>
          <w:spacing w:val="2"/>
          <w:sz w:val="28"/>
          <w:szCs w:val="28"/>
          <w:lang w:val="uk-UA" w:eastAsia="ru-RU"/>
        </w:rPr>
        <w:t>цілісність України;</w:t>
      </w:r>
    </w:p>
    <w:p>
      <w:pPr>
        <w:pStyle w:val="Normal"/>
        <w:shd w:val="clear" w:fill="FFFFFF"/>
        <w:tabs>
          <w:tab w:val="clear" w:pos="708"/>
          <w:tab w:val="left" w:pos="1560" w:leader="none"/>
          <w:tab w:val="left" w:pos="1843" w:leader="none"/>
        </w:tabs>
        <w:spacing w:before="0" w:after="120"/>
        <w:ind w:hanging="0"/>
        <w:jc w:val="both"/>
        <w:rPr/>
      </w:pPr>
      <w:r>
        <w:rPr>
          <w:sz w:val="28"/>
          <w:szCs w:val="28"/>
          <w:lang w:val="uk-UA"/>
        </w:rPr>
        <w:t xml:space="preserve">2.4. </w:t>
      </w:r>
      <w:r>
        <w:rPr>
          <w:rFonts w:eastAsia="Times New Roman"/>
          <w:color w:val="000000"/>
          <w:spacing w:val="2"/>
          <w:sz w:val="28"/>
          <w:szCs w:val="28"/>
          <w:lang w:val="uk-UA" w:eastAsia="ru-RU"/>
        </w:rPr>
        <w:t xml:space="preserve">ПП “Редакція Козацька вежа” (Грінь Ю.В.,за згодою), прес-службі міського голови (Сізова О.А.)  висвітлення    заходів до </w:t>
      </w:r>
      <w:r>
        <w:rPr>
          <w:rFonts w:eastAsia="Times New Roman" w:cs="Times New Roman"/>
          <w:b w:val="false"/>
          <w:bCs w:val="false"/>
          <w:color w:val="000000"/>
          <w:spacing w:val="2"/>
          <w:sz w:val="28"/>
          <w:szCs w:val="28"/>
          <w:lang w:val="uk-UA" w:eastAsia="ru-RU"/>
        </w:rPr>
        <w:t xml:space="preserve">Дня пам'яті </w:t>
      </w:r>
      <w:r>
        <w:rPr>
          <w:rFonts w:eastAsia="Times New Roman"/>
          <w:color w:val="000000"/>
          <w:spacing w:val="2"/>
          <w:sz w:val="28"/>
          <w:szCs w:val="28"/>
          <w:lang w:val="uk-UA" w:eastAsia="ru-RU"/>
        </w:rPr>
        <w:t xml:space="preserve">захисників України, які загинули в боротьбі за незалежність,суверенітет і територіальну </w:t>
      </w:r>
      <w:r>
        <w:rPr>
          <w:rFonts w:eastAsia="Times New Roman" w:cs="Times New Roman"/>
          <w:b w:val="false"/>
          <w:bCs w:val="false"/>
          <w:color w:val="000000"/>
          <w:spacing w:val="2"/>
          <w:sz w:val="28"/>
          <w:szCs w:val="28"/>
          <w:lang w:val="uk-UA" w:eastAsia="ru-RU"/>
        </w:rPr>
        <w:t>цілісність України;</w:t>
      </w:r>
      <w:r>
        <w:rPr>
          <w:rFonts w:eastAsia="Times New Roman"/>
          <w:color w:val="000000"/>
          <w:spacing w:val="2"/>
          <w:sz w:val="28"/>
          <w:szCs w:val="28"/>
          <w:lang w:val="uk-UA" w:eastAsia="ru-RU"/>
        </w:rPr>
        <w:t xml:space="preserve"> у місті Покров.</w:t>
      </w:r>
    </w:p>
    <w:p>
      <w:pPr>
        <w:pStyle w:val="Normal"/>
        <w:shd w:val="clear" w:fill="FFFFFF"/>
        <w:tabs>
          <w:tab w:val="clear" w:pos="708"/>
          <w:tab w:val="left" w:pos="1560" w:leader="none"/>
          <w:tab w:val="left" w:pos="1843" w:leader="none"/>
        </w:tabs>
        <w:spacing w:before="0" w:after="120"/>
        <w:ind w:hanging="0"/>
        <w:jc w:val="both"/>
        <w:rPr/>
      </w:pPr>
      <w:r>
        <w:rPr>
          <w:rFonts w:eastAsia="Times New Roman"/>
          <w:color w:val="000000"/>
          <w:spacing w:val="2"/>
          <w:sz w:val="28"/>
          <w:szCs w:val="28"/>
          <w:lang w:val="uk-UA" w:eastAsia="ru-RU"/>
        </w:rPr>
        <w:t xml:space="preserve">2.5. </w:t>
      </w:r>
      <w:r>
        <w:rPr>
          <w:rFonts w:eastAsia="Times New Roman" w:cs="Times New Roman"/>
          <w:color w:val="000000"/>
          <w:spacing w:val="2"/>
          <w:sz w:val="28"/>
          <w:szCs w:val="28"/>
          <w:lang w:val="uk-UA" w:eastAsia="ru-RU"/>
        </w:rPr>
        <w:t>Відділу бухгалтерського обліку виконкому (Шульга О.П.), головному бухгалтеру відділу культури (Баннікова Н.П.)  фінансування заходів.</w:t>
      </w:r>
    </w:p>
    <w:p>
      <w:pPr>
        <w:pStyle w:val="Normal"/>
        <w:shd w:val="clear" w:fill="FFFFFF"/>
        <w:tabs>
          <w:tab w:val="clear" w:pos="708"/>
          <w:tab w:val="left" w:pos="1560" w:leader="none"/>
          <w:tab w:val="left" w:pos="1843" w:leader="none"/>
        </w:tabs>
        <w:spacing w:before="0" w:after="120"/>
        <w:ind w:hanging="0"/>
        <w:jc w:val="both"/>
        <w:rPr>
          <w:rFonts w:eastAsia="Times New Roman" w:cs="Times New Roman"/>
          <w:b/>
          <w:b/>
          <w:bCs w:val="false"/>
          <w:color w:val="000000"/>
          <w:spacing w:val="2"/>
          <w:sz w:val="28"/>
          <w:szCs w:val="28"/>
          <w:lang w:val="uk-UA" w:eastAsia="ru-RU"/>
        </w:rPr>
      </w:pPr>
      <w:r>
        <w:rPr>
          <w:rFonts w:eastAsia="Times New Roman" w:cs="Times New Roman"/>
          <w:b/>
          <w:bCs w:val="false"/>
          <w:color w:val="000000"/>
          <w:spacing w:val="2"/>
          <w:sz w:val="28"/>
          <w:szCs w:val="28"/>
          <w:lang w:val="uk-UA" w:eastAsia="ru-RU"/>
        </w:rPr>
      </w:r>
    </w:p>
    <w:p>
      <w:pPr>
        <w:pStyle w:val="Normal"/>
        <w:shd w:val="clear" w:fill="FFFFFF"/>
        <w:tabs>
          <w:tab w:val="clear" w:pos="708"/>
          <w:tab w:val="left" w:pos="1560" w:leader="none"/>
          <w:tab w:val="left" w:pos="1843" w:leader="none"/>
        </w:tabs>
        <w:spacing w:before="0" w:after="120"/>
        <w:ind w:hanging="0"/>
        <w:jc w:val="both"/>
        <w:rPr/>
      </w:pPr>
      <w:r>
        <w:rPr>
          <w:sz w:val="28"/>
          <w:szCs w:val="28"/>
          <w:lang w:val="uk-UA"/>
        </w:rPr>
        <w:t xml:space="preserve">3. Координацію роботи щодо виконання цього розпорядження покласти на відділ культури (Сударєва Т.М.). Контроль  за  виконанням цього розпорядження  покласти  на  заступника міського голови Бондаренко Н.О. </w:t>
      </w:r>
    </w:p>
    <w:p>
      <w:pPr>
        <w:pStyle w:val="Normal"/>
        <w:spacing w:before="0" w:after="120"/>
        <w:rPr/>
      </w:pPr>
      <w:r>
        <w:rPr>
          <w:sz w:val="28"/>
          <w:szCs w:val="28"/>
          <w:lang w:val="uk-UA"/>
        </w:rPr>
        <w:t xml:space="preserve">          </w:t>
      </w:r>
    </w:p>
    <w:p>
      <w:pPr>
        <w:pStyle w:val="Normal"/>
        <w:spacing w:before="0" w:after="1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before="0" w:after="1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before="0" w:after="1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before="0" w:after="1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before="0" w:after="120"/>
        <w:rPr/>
      </w:pPr>
      <w:r>
        <w:rPr>
          <w:sz w:val="28"/>
          <w:szCs w:val="28"/>
          <w:lang w:val="uk-UA"/>
        </w:rPr>
        <w:t xml:space="preserve">            </w:t>
      </w:r>
      <w:r>
        <w:rPr>
          <w:sz w:val="28"/>
          <w:szCs w:val="28"/>
          <w:lang w:val="uk-UA"/>
        </w:rPr>
        <w:t>Міський голова                                                              О.М.Шаповал</w:t>
      </w:r>
    </w:p>
    <w:p>
      <w:pPr>
        <w:pStyle w:val="Normal"/>
        <w:spacing w:before="0" w:after="1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before="0" w:after="240"/>
        <w:jc w:val="both"/>
        <w:rPr/>
      </w:pPr>
      <w:r>
        <w:rPr>
          <w:sz w:val="28"/>
          <w:szCs w:val="28"/>
          <w:lang w:val="uk-UA"/>
        </w:rPr>
        <w:t xml:space="preserve">                                                   </w:t>
      </w:r>
    </w:p>
    <w:p>
      <w:pPr>
        <w:pStyle w:val="Normal"/>
        <w:spacing w:before="0" w:after="0"/>
        <w:rPr>
          <w:rFonts w:ascii="Times New Roman" w:hAnsi="Times New Roman" w:eastAsia="Times New Roman"/>
          <w:sz w:val="28"/>
          <w:szCs w:val="24"/>
        </w:rPr>
      </w:pPr>
      <w:r>
        <w:rPr>
          <w:rFonts w:eastAsia="Times New Roman"/>
          <w:sz w:val="28"/>
          <w:szCs w:val="24"/>
        </w:rPr>
      </w:r>
    </w:p>
    <w:p>
      <w:pPr>
        <w:pStyle w:val="Normal"/>
        <w:spacing w:before="0" w:after="0"/>
        <w:rPr>
          <w:rFonts w:ascii="Times New Roman" w:hAnsi="Times New Roman" w:eastAsia="Times New Roman"/>
          <w:sz w:val="28"/>
          <w:szCs w:val="24"/>
        </w:rPr>
      </w:pPr>
      <w:r>
        <w:rPr>
          <w:rFonts w:eastAsia="Times New Roman"/>
          <w:sz w:val="28"/>
          <w:szCs w:val="24"/>
        </w:rPr>
      </w:r>
    </w:p>
    <w:p>
      <w:pPr>
        <w:pStyle w:val="Normal"/>
        <w:spacing w:before="0" w:after="0"/>
        <w:rPr>
          <w:rFonts w:ascii="Times New Roman" w:hAnsi="Times New Roman" w:eastAsia="Times New Roman"/>
          <w:sz w:val="28"/>
          <w:szCs w:val="24"/>
        </w:rPr>
      </w:pPr>
      <w:r>
        <w:rPr>
          <w:rFonts w:eastAsia="Times New Roman"/>
          <w:sz w:val="28"/>
          <w:szCs w:val="24"/>
        </w:rPr>
      </w:r>
    </w:p>
    <w:p>
      <w:pPr>
        <w:pStyle w:val="Normal"/>
        <w:spacing w:before="0" w:after="0"/>
        <w:rPr>
          <w:rFonts w:ascii="Times New Roman" w:hAnsi="Times New Roman" w:eastAsia="Times New Roman"/>
          <w:sz w:val="28"/>
          <w:szCs w:val="24"/>
        </w:rPr>
      </w:pPr>
      <w:r>
        <w:rPr>
          <w:rFonts w:eastAsia="Times New Roman"/>
          <w:sz w:val="28"/>
          <w:szCs w:val="24"/>
        </w:rPr>
      </w:r>
    </w:p>
    <w:p>
      <w:pPr>
        <w:pStyle w:val="Normal"/>
        <w:spacing w:before="0" w:after="0"/>
        <w:rPr>
          <w:rFonts w:ascii="Times New Roman" w:hAnsi="Times New Roman" w:eastAsia="Times New Roman"/>
          <w:sz w:val="28"/>
          <w:szCs w:val="24"/>
        </w:rPr>
      </w:pPr>
      <w:r>
        <w:rPr>
          <w:rFonts w:eastAsia="Times New Roman"/>
          <w:sz w:val="28"/>
          <w:szCs w:val="24"/>
        </w:rPr>
      </w:r>
    </w:p>
    <w:p>
      <w:pPr>
        <w:pStyle w:val="Normal"/>
        <w:spacing w:before="0" w:after="0"/>
        <w:rPr>
          <w:rFonts w:ascii="Times New Roman" w:hAnsi="Times New Roman" w:eastAsia="Times New Roman"/>
          <w:sz w:val="28"/>
          <w:szCs w:val="24"/>
        </w:rPr>
      </w:pPr>
      <w:r>
        <w:rPr>
          <w:rFonts w:eastAsia="Times New Roman"/>
          <w:sz w:val="28"/>
          <w:szCs w:val="24"/>
        </w:rPr>
      </w:r>
    </w:p>
    <w:p>
      <w:pPr>
        <w:pStyle w:val="Normal"/>
        <w:spacing w:before="0" w:after="0"/>
        <w:rPr>
          <w:rFonts w:ascii="Times New Roman" w:hAnsi="Times New Roman" w:eastAsia="Times New Roman"/>
          <w:sz w:val="28"/>
          <w:szCs w:val="24"/>
        </w:rPr>
      </w:pPr>
      <w:r>
        <w:rPr>
          <w:rFonts w:eastAsia="Times New Roman"/>
          <w:sz w:val="28"/>
          <w:szCs w:val="24"/>
        </w:rPr>
      </w:r>
    </w:p>
    <w:p>
      <w:pPr>
        <w:pStyle w:val="Normal"/>
        <w:spacing w:before="0" w:after="0"/>
        <w:rPr>
          <w:rFonts w:ascii="Times New Roman" w:hAnsi="Times New Roman" w:eastAsia="Times New Roman"/>
          <w:sz w:val="28"/>
          <w:szCs w:val="24"/>
        </w:rPr>
      </w:pPr>
      <w:r>
        <w:rPr>
          <w:rFonts w:eastAsia="Times New Roman"/>
          <w:sz w:val="28"/>
          <w:szCs w:val="24"/>
        </w:rPr>
      </w:r>
    </w:p>
    <w:p>
      <w:pPr>
        <w:pStyle w:val="Normal"/>
        <w:spacing w:before="0" w:after="0"/>
        <w:rPr>
          <w:rFonts w:ascii="Times New Roman" w:hAnsi="Times New Roman" w:eastAsia="Times New Roman"/>
          <w:sz w:val="28"/>
          <w:szCs w:val="24"/>
        </w:rPr>
      </w:pPr>
      <w:r>
        <w:rPr>
          <w:rFonts w:eastAsia="Times New Roman"/>
          <w:sz w:val="28"/>
          <w:szCs w:val="24"/>
        </w:rPr>
      </w:r>
    </w:p>
    <w:p>
      <w:pPr>
        <w:pStyle w:val="Normal"/>
        <w:spacing w:before="0" w:after="0"/>
        <w:rPr>
          <w:rFonts w:ascii="Times New Roman" w:hAnsi="Times New Roman" w:eastAsia="Times New Roman"/>
          <w:sz w:val="28"/>
          <w:szCs w:val="24"/>
        </w:rPr>
      </w:pPr>
      <w:r>
        <w:rPr>
          <w:rFonts w:eastAsia="Times New Roman"/>
          <w:sz w:val="28"/>
          <w:szCs w:val="24"/>
        </w:rPr>
      </w:r>
    </w:p>
    <w:p>
      <w:pPr>
        <w:pStyle w:val="Normal"/>
        <w:spacing w:before="0" w:after="0"/>
        <w:rPr>
          <w:rFonts w:ascii="Times New Roman" w:hAnsi="Times New Roman" w:eastAsia="Times New Roman"/>
          <w:sz w:val="28"/>
          <w:szCs w:val="24"/>
        </w:rPr>
      </w:pPr>
      <w:r>
        <w:rPr>
          <w:rFonts w:eastAsia="Times New Roman"/>
          <w:sz w:val="28"/>
          <w:szCs w:val="24"/>
        </w:rPr>
      </w:r>
    </w:p>
    <w:p>
      <w:pPr>
        <w:pStyle w:val="Normal"/>
        <w:spacing w:before="0" w:after="0"/>
        <w:rPr>
          <w:rFonts w:ascii="Times New Roman" w:hAnsi="Times New Roman" w:eastAsia="Times New Roman"/>
          <w:sz w:val="28"/>
          <w:szCs w:val="24"/>
        </w:rPr>
      </w:pPr>
      <w:r>
        <w:rPr>
          <w:rFonts w:eastAsia="Times New Roman"/>
          <w:sz w:val="28"/>
          <w:szCs w:val="24"/>
        </w:rPr>
      </w:r>
    </w:p>
    <w:p>
      <w:pPr>
        <w:pStyle w:val="Normal"/>
        <w:spacing w:before="0" w:after="0"/>
        <w:rPr>
          <w:rFonts w:ascii="Times New Roman" w:hAnsi="Times New Roman" w:eastAsia="Times New Roman"/>
          <w:sz w:val="28"/>
          <w:szCs w:val="24"/>
        </w:rPr>
      </w:pPr>
      <w:r>
        <w:rPr>
          <w:rFonts w:eastAsia="Times New Roman"/>
          <w:sz w:val="28"/>
          <w:szCs w:val="24"/>
        </w:rPr>
      </w:r>
    </w:p>
    <w:p>
      <w:pPr>
        <w:pStyle w:val="Normal"/>
        <w:spacing w:before="0" w:after="0"/>
        <w:rPr>
          <w:rFonts w:ascii="Times New Roman" w:hAnsi="Times New Roman" w:eastAsia="Times New Roman"/>
          <w:sz w:val="28"/>
          <w:szCs w:val="24"/>
        </w:rPr>
      </w:pPr>
      <w:r>
        <w:rPr>
          <w:rFonts w:eastAsia="Times New Roman"/>
          <w:sz w:val="28"/>
          <w:szCs w:val="24"/>
        </w:rPr>
      </w:r>
    </w:p>
    <w:p>
      <w:pPr>
        <w:pStyle w:val="Normal"/>
        <w:spacing w:before="0" w:after="0"/>
        <w:rPr>
          <w:rFonts w:ascii="Times New Roman" w:hAnsi="Times New Roman" w:eastAsia="Times New Roman"/>
          <w:sz w:val="28"/>
          <w:szCs w:val="24"/>
        </w:rPr>
      </w:pPr>
      <w:r>
        <w:rPr>
          <w:rFonts w:eastAsia="Times New Roman"/>
          <w:sz w:val="28"/>
          <w:szCs w:val="24"/>
        </w:rPr>
      </w:r>
    </w:p>
    <w:p>
      <w:pPr>
        <w:pStyle w:val="Normal"/>
        <w:spacing w:before="0" w:after="0"/>
        <w:rPr>
          <w:rFonts w:ascii="Times New Roman" w:hAnsi="Times New Roman" w:eastAsia="Times New Roman"/>
          <w:sz w:val="28"/>
          <w:szCs w:val="24"/>
        </w:rPr>
      </w:pPr>
      <w:r>
        <w:rPr>
          <w:rFonts w:eastAsia="Times New Roman"/>
          <w:sz w:val="28"/>
          <w:szCs w:val="24"/>
        </w:rPr>
      </w:r>
    </w:p>
    <w:p>
      <w:pPr>
        <w:pStyle w:val="Normal"/>
        <w:spacing w:before="0" w:after="0"/>
        <w:rPr>
          <w:rFonts w:ascii="Times New Roman" w:hAnsi="Times New Roman" w:eastAsia="Times New Roman"/>
          <w:sz w:val="28"/>
          <w:szCs w:val="24"/>
        </w:rPr>
      </w:pPr>
      <w:r>
        <w:rPr>
          <w:rFonts w:eastAsia="Times New Roman"/>
          <w:sz w:val="28"/>
          <w:szCs w:val="24"/>
        </w:rPr>
      </w:r>
    </w:p>
    <w:p>
      <w:pPr>
        <w:pStyle w:val="Style19"/>
        <w:spacing w:before="0" w:after="0"/>
        <w:jc w:val="both"/>
        <w:rPr/>
      </w:pPr>
      <w:r>
        <w:rPr>
          <w:rFonts w:eastAsia="Times New Roman"/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</w:rPr>
        <w:t>ЗАТВЕРДЖЕНО</w:t>
      </w:r>
    </w:p>
    <w:p>
      <w:pPr>
        <w:pStyle w:val="Normal"/>
        <w:jc w:val="both"/>
        <w:rPr/>
      </w:pPr>
      <w:r>
        <w:rPr>
          <w:lang w:val="uk-UA"/>
        </w:rPr>
        <w:t xml:space="preserve">                                                                                            </w:t>
      </w:r>
      <w:r>
        <w:rPr>
          <w:sz w:val="28"/>
          <w:szCs w:val="28"/>
          <w:lang w:val="uk-UA"/>
        </w:rPr>
        <w:t>Розпорядження міського голови</w:t>
      </w:r>
    </w:p>
    <w:p>
      <w:pPr>
        <w:pStyle w:val="Normal"/>
        <w:rPr/>
      </w:pPr>
      <w:r>
        <w:rPr>
          <w:sz w:val="28"/>
          <w:szCs w:val="28"/>
          <w:lang w:val="uk-UA"/>
        </w:rPr>
        <w:t xml:space="preserve">                                                                               </w:t>
      </w:r>
      <w:r>
        <w:rPr>
          <w:sz w:val="28"/>
          <w:szCs w:val="28"/>
          <w:lang w:val="uk-UA"/>
        </w:rPr>
        <w:t>26.08.</w:t>
      </w:r>
      <w:r>
        <w:rPr>
          <w:sz w:val="28"/>
          <w:szCs w:val="28"/>
          <w:lang w:val="ru-RU"/>
        </w:rPr>
        <w:t xml:space="preserve">2020р. </w:t>
      </w:r>
      <w:r>
        <w:rPr>
          <w:sz w:val="28"/>
          <w:szCs w:val="28"/>
          <w:lang w:val="uk-UA"/>
        </w:rPr>
        <w:t>№</w:t>
      </w:r>
      <w:r>
        <w:rPr>
          <w:sz w:val="28"/>
          <w:szCs w:val="28"/>
          <w:u w:val="none"/>
          <w:lang w:val="uk-UA"/>
        </w:rPr>
        <w:t>197-р</w:t>
      </w:r>
    </w:p>
    <w:p>
      <w:pPr>
        <w:pStyle w:val="Normal"/>
        <w:ind w:left="-180" w:hanging="0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jc w:val="center"/>
        <w:rPr/>
      </w:pPr>
      <w:r>
        <w:rPr>
          <w:color w:val="000000"/>
          <w:sz w:val="28"/>
          <w:szCs w:val="28"/>
          <w:lang w:val="uk-UA"/>
        </w:rPr>
        <w:t>Міський план заходів з</w:t>
      </w:r>
      <w:r>
        <w:rPr>
          <w:sz w:val="28"/>
          <w:szCs w:val="28"/>
          <w:lang w:val="uk-UA"/>
        </w:rPr>
        <w:t xml:space="preserve">  відзначення у 2020 році Дня пам'яті </w:t>
      </w:r>
    </w:p>
    <w:p>
      <w:pPr>
        <w:pStyle w:val="Normal"/>
        <w:jc w:val="center"/>
        <w:rPr/>
      </w:pPr>
      <w:r>
        <w:rPr>
          <w:sz w:val="28"/>
          <w:szCs w:val="28"/>
          <w:lang w:val="uk-UA"/>
        </w:rPr>
        <w:t>захисників України, які загинули в боротьбі за незалежність,суверенітет і територіальну цілісність України</w:t>
      </w:r>
    </w:p>
    <w:p>
      <w:pPr>
        <w:pStyle w:val="Normal"/>
        <w:jc w:val="center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tbl>
      <w:tblPr>
        <w:tblW w:w="9929" w:type="dxa"/>
        <w:jc w:val="left"/>
        <w:tblInd w:w="-12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4890"/>
        <w:gridCol w:w="1875"/>
        <w:gridCol w:w="2608"/>
      </w:tblGrid>
      <w:tr>
        <w:trPr/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№ </w:t>
            </w:r>
            <w:r>
              <w:rPr>
                <w:sz w:val="28"/>
                <w:szCs w:val="28"/>
                <w:lang w:val="uk-UA"/>
              </w:rPr>
              <w:t>з/п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Заходи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Термін виконання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  <w:lang w:val="uk-UA"/>
              </w:rPr>
              <w:t>Відповідальні</w:t>
            </w:r>
          </w:p>
        </w:tc>
      </w:tr>
      <w:tr>
        <w:trPr/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tabs>
                <w:tab w:val="clear" w:pos="708"/>
                <w:tab w:val="left" w:pos="1560" w:leader="none"/>
                <w:tab w:val="left" w:pos="1843" w:leader="none"/>
              </w:tabs>
              <w:spacing w:before="0" w:after="120"/>
              <w:ind w:hanging="0"/>
              <w:jc w:val="both"/>
              <w:rPr>
                <w:color w:val="CE181E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Підготовка та проведення заходу щодо вшанування захисників України, які загинули в боротьбі за незалежність,суверенітет і територіальну цілісність України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CE181E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29 серпня  2020 р.</w:t>
            </w:r>
          </w:p>
          <w:p>
            <w:pPr>
              <w:pStyle w:val="Normal"/>
              <w:rPr>
                <w:color w:val="CE181E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9.00.</w:t>
            </w:r>
          </w:p>
          <w:p>
            <w:pPr>
              <w:pStyle w:val="Normal"/>
              <w:rPr>
                <w:color w:val="CE181E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Меморіаль-ний комплекс “Алея Слави”</w:t>
            </w:r>
          </w:p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color w:val="CE181E"/>
              </w:rPr>
            </w:pPr>
            <w:bookmarkStart w:id="0" w:name="__DdeLink__8938_3507649363"/>
            <w:r>
              <w:rPr>
                <w:color w:val="000000"/>
                <w:sz w:val="28"/>
                <w:szCs w:val="28"/>
                <w:lang w:val="uk-UA"/>
              </w:rPr>
              <w:t>В</w:t>
            </w:r>
            <w:bookmarkEnd w:id="0"/>
            <w:r>
              <w:rPr>
                <w:color w:val="000000"/>
                <w:sz w:val="28"/>
                <w:szCs w:val="28"/>
                <w:lang w:val="uk-UA"/>
              </w:rPr>
              <w:t xml:space="preserve">иконавчий комітет, відділ культури, </w:t>
            </w:r>
            <w:r>
              <w:rPr>
                <w:rFonts w:eastAsia="Times New Roman" w:cs="Times New Roman"/>
                <w:color w:val="000000"/>
                <w:spacing w:val="2"/>
                <w:sz w:val="28"/>
                <w:szCs w:val="28"/>
                <w:lang w:val="uk-UA" w:eastAsia="ru-RU" w:bidi="ar-SA"/>
              </w:rPr>
              <w:t>громадська організація “Міська спілка воїнів учасників антитерористичної операції м.Покров” (Солянко В.А., за згодою)</w:t>
            </w:r>
          </w:p>
        </w:tc>
      </w:tr>
      <w:tr>
        <w:trPr/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  <w:lang w:val="uk-UA"/>
              </w:rPr>
              <w:t>Урочисте покладання квітів до меморіальних дощок, місць поховань захисників України та встановлення зменшених копій Державного Прапора України  на могилах захисників України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  <w:lang w:val="uk-UA"/>
              </w:rPr>
              <w:t xml:space="preserve">29 серпня 2020р. </w:t>
            </w:r>
          </w:p>
          <w:p>
            <w:pPr>
              <w:pStyle w:val="Normal"/>
              <w:rPr/>
            </w:pPr>
            <w:r>
              <w:rPr>
                <w:sz w:val="28"/>
                <w:szCs w:val="28"/>
                <w:lang w:val="uk-UA"/>
              </w:rPr>
              <w:t>КЗ “СЗШ №6”, КЗ “СЗШ №4”, міське кладовище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bookmarkStart w:id="1" w:name="__DdeLink__8938_35076493631"/>
            <w:r>
              <w:rPr>
                <w:sz w:val="28"/>
                <w:szCs w:val="28"/>
                <w:lang w:val="uk-UA"/>
              </w:rPr>
              <w:t>В</w:t>
            </w:r>
            <w:bookmarkEnd w:id="1"/>
            <w:r>
              <w:rPr>
                <w:sz w:val="28"/>
                <w:szCs w:val="28"/>
                <w:lang w:val="uk-UA"/>
              </w:rPr>
              <w:t xml:space="preserve">иконавчий комітет, відділ культури,управлін-ня освіти,  </w:t>
            </w:r>
            <w:r>
              <w:rPr>
                <w:rFonts w:eastAsia="Times New Roman" w:cs="Times New Roman"/>
                <w:color w:val="000000"/>
                <w:spacing w:val="2"/>
                <w:sz w:val="28"/>
                <w:szCs w:val="28"/>
                <w:lang w:val="uk-UA" w:eastAsia="ru-RU" w:bidi="ar-SA"/>
              </w:rPr>
              <w:t>громадська організація “Міська спілка воїнів учасників антитерористичної операції м.Покров” (Солянко В.А., за згодою)</w:t>
            </w:r>
          </w:p>
        </w:tc>
      </w:tr>
      <w:tr>
        <w:trPr/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  <w:lang w:val="uk-UA"/>
              </w:rPr>
              <w:t xml:space="preserve">Проведення  у закладах освіти, закладах культури тематичних виставок, переглядів фільмів, інформаційних заходів , присвячених вшануванню пам'яті захисників України, які загинули в боротьбі за незалежність,суверенітет і територіальну цілісність України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sz w:val="28"/>
                <w:szCs w:val="28"/>
                <w:lang w:val="uk-UA"/>
              </w:rPr>
              <w:t xml:space="preserve">з 27  серпня 2020р. 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sz w:val="28"/>
                <w:szCs w:val="28"/>
                <w:lang w:val="uk-UA"/>
              </w:rPr>
              <w:t>Управління освіти, відділ культури</w:t>
            </w:r>
          </w:p>
        </w:tc>
      </w:tr>
      <w:tr>
        <w:trPr/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  <w:lang w:val="uk-UA"/>
              </w:rPr>
              <w:t>Упорядження меморіального комплексу “Алея Слави”, меморіальних дощок, місць поховань захисників України символів державних”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sz w:val="28"/>
                <w:szCs w:val="28"/>
                <w:lang w:val="uk-UA"/>
              </w:rPr>
              <w:t>МКП “Добробут”,</w:t>
            </w:r>
          </w:p>
          <w:p>
            <w:pPr>
              <w:pStyle w:val="Normal"/>
              <w:rPr/>
            </w:pPr>
            <w:r>
              <w:rPr>
                <w:rFonts w:eastAsia="Times New Roman" w:cs="Times New Roman"/>
                <w:color w:val="000000"/>
                <w:spacing w:val="2"/>
                <w:sz w:val="28"/>
                <w:szCs w:val="28"/>
                <w:lang w:val="uk-UA" w:eastAsia="ru-RU" w:bidi="ar-SA"/>
              </w:rPr>
              <w:t>громадська організація “Міська спілка воїнів учасників антитерористичної операції м.Покров” (Солянко В.А., за згодою)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>
        <w:trPr/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CE181E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Проведення Всеукраїнської акції пам'яті “Сонях ” у міському музеї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CE181E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28 серпня 2020р. 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color w:val="CE181E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Відділ культури, </w:t>
            </w:r>
            <w:r>
              <w:rPr>
                <w:rFonts w:eastAsia="Times New Roman" w:cs="Times New Roman"/>
                <w:color w:val="000000"/>
                <w:spacing w:val="2"/>
                <w:sz w:val="28"/>
                <w:szCs w:val="28"/>
                <w:lang w:val="uk-UA" w:eastAsia="ru-RU" w:bidi="ar-SA"/>
              </w:rPr>
              <w:t>громадська організація “Міська спілка воїнів учасників антитерористичної операції м.Покров” (Солянко В.А., за згодою)</w:t>
            </w:r>
          </w:p>
        </w:tc>
      </w:tr>
      <w:tr>
        <w:trPr/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  <w:lang w:val="uk-UA"/>
              </w:rPr>
              <w:t>Проведення Всеукраїнського патріотичного забігу з легкої атлетики в пам'ять про загиблих воїнів “Шаную воїнів, біжу за героїв України”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  <w:lang w:val="uk-UA"/>
              </w:rPr>
              <w:t xml:space="preserve">26 вересня  2020р. 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20"/>
              <w:ind w:hanging="0"/>
              <w:jc w:val="both"/>
              <w:rPr/>
            </w:pPr>
            <w:r>
              <w:rPr>
                <w:rFonts w:cs="Times New Roman"/>
                <w:color w:val="000000"/>
                <w:spacing w:val="2"/>
                <w:sz w:val="28"/>
                <w:szCs w:val="28"/>
                <w:lang w:val="uk-UA"/>
              </w:rPr>
              <w:t xml:space="preserve">Відділ молоді та спорту, </w:t>
            </w:r>
            <w:bookmarkStart w:id="2" w:name="__DdeLink__1155_4256619345"/>
            <w:r>
              <w:rPr>
                <w:rFonts w:eastAsia="Times New Roman" w:cs="Times New Roman"/>
                <w:color w:val="000000"/>
                <w:spacing w:val="2"/>
                <w:sz w:val="28"/>
                <w:szCs w:val="28"/>
                <w:lang w:val="uk-UA" w:eastAsia="ru-RU" w:bidi="ar-SA"/>
              </w:rPr>
              <w:t>громадська організація “Міська спілка воїнів учасників антитерористичної операції м.Покров” (Солянко В.А., за згодою)</w:t>
            </w:r>
            <w:bookmarkEnd w:id="2"/>
          </w:p>
        </w:tc>
      </w:tr>
      <w:tr>
        <w:trPr/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  <w:lang w:val="uk-UA"/>
              </w:rPr>
              <w:t>Проведення релігійними організаціями  панахиди за загиблими в боротьбі  за незалежність, суверенітет і територіальну цілісність України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  <w:lang w:val="uk-UA"/>
              </w:rPr>
              <w:t xml:space="preserve">29 серпня 2020р. 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sz w:val="28"/>
                <w:szCs w:val="28"/>
                <w:lang w:val="uk-UA"/>
              </w:rPr>
              <w:t>Храми міста</w:t>
            </w:r>
          </w:p>
        </w:tc>
      </w:tr>
      <w:tr>
        <w:trPr/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  <w:lang w:val="uk-UA"/>
              </w:rPr>
              <w:t>Велопробіг з нагоди Дня вшанування пам'яті захисників України “Вшануємо пам'ять захисників України”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  <w:lang w:val="uk-UA"/>
              </w:rPr>
              <w:t xml:space="preserve">29серпня 2020р. 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sz w:val="28"/>
                <w:szCs w:val="28"/>
                <w:lang w:val="uk-UA"/>
              </w:rPr>
              <w:t>Відділ молоді та спорту,</w:t>
            </w:r>
            <w:r>
              <w:rPr>
                <w:rFonts w:eastAsia="Times New Roman" w:cs="Times New Roman"/>
                <w:color w:val="000000"/>
                <w:spacing w:val="2"/>
                <w:sz w:val="28"/>
                <w:szCs w:val="28"/>
                <w:lang w:val="uk-UA" w:eastAsia="ru-RU" w:bidi="ar-SA"/>
              </w:rPr>
              <w:t>громадська організація “Міська спілка воїнів учасників антитерористичної операції м.Покров” (Солянко В.А., за згодою)</w:t>
            </w:r>
          </w:p>
        </w:tc>
      </w:tr>
    </w:tbl>
    <w:p>
      <w:pPr>
        <w:pStyle w:val="Normal"/>
        <w:rPr/>
      </w:pPr>
      <w:r>
        <w:rPr>
          <w:sz w:val="28"/>
          <w:szCs w:val="28"/>
          <w:lang w:val="uk-UA"/>
        </w:rPr>
        <w:t xml:space="preserve">               </w:t>
      </w:r>
    </w:p>
    <w:p>
      <w:pPr>
        <w:pStyle w:val="Normal"/>
        <w:rPr/>
      </w:pP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Начальник відділу культури                                                            Т.М.Сударєва 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</w:p>
    <w:p>
      <w:pPr>
        <w:pStyle w:val="Style19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9"/>
        <w:spacing w:before="0" w:after="0"/>
        <w:jc w:val="both"/>
        <w:rPr/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roman"/>
    <w:pitch w:val="variable"/>
  </w:font>
  <w:font w:name="Wingdings">
    <w:charset w:val="cc"/>
    <w:family w:val="roman"/>
    <w:pitch w:val="variable"/>
  </w:font>
  <w:font w:name="Symbo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0"/>
        <w:szCs w:val="24"/>
        <w:lang w:val="uk-UA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character" w:styleId="Style14">
    <w:name w:val="Основной шрифт абзаца"/>
    <w:qFormat/>
    <w:rPr/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sz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rFonts w:ascii="Times New Roman" w:hAnsi="Times New Roman" w:eastAsia="Times New Roman" w:cs="Times New Roman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sz w:val="16"/>
    </w:rPr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/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/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13z0">
    <w:name w:val="WW8Num13z0"/>
    <w:qFormat/>
    <w:rPr/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1">
    <w:name w:val="Основной шрифт абзаца1"/>
    <w:qFormat/>
    <w:rPr/>
  </w:style>
  <w:style w:type="character" w:styleId="Style15">
    <w:name w:val="Виділення жирним"/>
    <w:qFormat/>
    <w:rPr>
      <w:b/>
      <w:bCs/>
    </w:rPr>
  </w:style>
  <w:style w:type="character" w:styleId="Appleconvertedspace">
    <w:name w:val="apple-converted-space"/>
    <w:basedOn w:val="1"/>
    <w:qFormat/>
    <w:rPr/>
  </w:style>
  <w:style w:type="character" w:styleId="Style16">
    <w:name w:val="Основной текст Знак"/>
    <w:qFormat/>
    <w:rPr>
      <w:rFonts w:eastAsia="Andale Sans UI;Arial Unicode MS"/>
      <w:kern w:val="2"/>
      <w:sz w:val="24"/>
      <w:szCs w:val="24"/>
      <w:lang w:val="uk-UA" w:eastAsia="zh-CN"/>
    </w:rPr>
  </w:style>
  <w:style w:type="character" w:styleId="Style17">
    <w:name w:val="Символ нумерації"/>
    <w:qFormat/>
    <w:rPr/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widowControl w:val="false"/>
      <w:suppressAutoHyphens w:val="true"/>
      <w:spacing w:before="0" w:after="120"/>
    </w:pPr>
    <w:rPr>
      <w:rFonts w:eastAsia="Andale Sans UI;Arial Unicode MS"/>
      <w:kern w:val="2"/>
      <w:lang w:val="uk-UA" w:eastAsia="zh-CN"/>
    </w:rPr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Покажчик"/>
    <w:basedOn w:val="Normal"/>
    <w:qFormat/>
    <w:pPr>
      <w:suppressLineNumbers/>
    </w:pPr>
    <w:rPr>
      <w:rFonts w:cs="Arial"/>
    </w:rPr>
  </w:style>
  <w:style w:type="paragraph" w:styleId="11">
    <w:name w:val="Заголовок1"/>
    <w:basedOn w:val="Normal"/>
    <w:next w:val="Style19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Style23">
    <w:name w:val="Название объекта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4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25">
    <w:name w:val="Обычный (веб)"/>
    <w:basedOn w:val="Normal"/>
    <w:qFormat/>
    <w:pPr>
      <w:spacing w:before="280" w:after="280"/>
    </w:pPr>
    <w:rPr/>
  </w:style>
  <w:style w:type="paragraph" w:styleId="Style26">
    <w:name w:val="Вміст рамки"/>
    <w:basedOn w:val="Normal"/>
    <w:qFormat/>
    <w:pPr/>
    <w:rPr/>
  </w:style>
  <w:style w:type="paragraph" w:styleId="Style27">
    <w:name w:val="Вміст таблиці"/>
    <w:basedOn w:val="Normal"/>
    <w:qFormat/>
    <w:pPr>
      <w:suppressLineNumbers/>
    </w:pPr>
    <w:rPr/>
  </w:style>
  <w:style w:type="paragraph" w:styleId="Style28">
    <w:name w:val="Заголовок таблиці"/>
    <w:basedOn w:val="Style27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0000_</Template>
  <TotalTime>523</TotalTime>
  <Application>LibreOffice/6.1.4.2$Windows_x86 LibreOffice_project/9d0f32d1f0b509096fd65e0d4bec26ddd1938fd3</Application>
  <Pages>4</Pages>
  <Words>633</Words>
  <Characters>4610</Characters>
  <CharactersWithSpaces>5802</CharactersWithSpaces>
  <Paragraphs>78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2019-05-05T19:52:00Z</dcterms:created>
  <dc:creator>Rew</dc:creator>
  <dc:description/>
  <dc:language>uk-UA</dc:language>
  <cp:lastModifiedBy/>
  <cp:lastPrinted>2020-08-26T11:38:59Z</cp:lastPrinted>
  <dcterms:modified xsi:type="dcterms:W3CDTF">2020-08-27T10:53:42Z</dcterms:modified>
  <cp:revision>27</cp:revision>
  <dc:subject/>
  <dc:title> </dc:title>
</cp:coreProperties>
</file>