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1A5" w:rsidRDefault="00E147AE" w:rsidP="00AE41A5">
      <w:pPr>
        <w:ind w:left="5954"/>
        <w:rPr>
          <w:lang w:eastAsia="uk-UA"/>
        </w:rPr>
      </w:pPr>
      <w:r>
        <w:rPr>
          <w:lang w:val="uk-UA"/>
        </w:rPr>
        <w:t xml:space="preserve">                                                                                                 </w:t>
      </w:r>
      <w:r w:rsidR="00AE41A5">
        <w:rPr>
          <w:lang w:eastAsia="uk-UA"/>
        </w:rPr>
        <w:t>ЗАТВЕРДЖЕНО</w:t>
      </w:r>
    </w:p>
    <w:p w:rsidR="00AE41A5" w:rsidRDefault="00AE41A5" w:rsidP="00AE41A5">
      <w:pPr>
        <w:ind w:left="5954"/>
        <w:rPr>
          <w:lang w:eastAsia="uk-UA"/>
        </w:rPr>
      </w:pPr>
      <w:proofErr w:type="spellStart"/>
      <w:proofErr w:type="gramStart"/>
      <w:r>
        <w:rPr>
          <w:lang w:eastAsia="uk-UA"/>
        </w:rPr>
        <w:t>Р</w:t>
      </w:r>
      <w:proofErr w:type="gramEnd"/>
      <w:r>
        <w:rPr>
          <w:lang w:eastAsia="uk-UA"/>
        </w:rPr>
        <w:t>ішення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виконавчого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комітету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Покровської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міської</w:t>
      </w:r>
      <w:proofErr w:type="spellEnd"/>
      <w:r>
        <w:rPr>
          <w:lang w:eastAsia="uk-UA"/>
        </w:rPr>
        <w:t xml:space="preserve"> ради</w:t>
      </w:r>
    </w:p>
    <w:p w:rsidR="00AE41A5" w:rsidRDefault="00AE41A5" w:rsidP="00AE41A5">
      <w:pPr>
        <w:ind w:left="5954"/>
        <w:rPr>
          <w:lang w:eastAsia="uk-UA"/>
        </w:rPr>
      </w:pPr>
      <w:r>
        <w:rPr>
          <w:lang w:eastAsia="uk-UA"/>
        </w:rPr>
        <w:t>______________ № ____________</w:t>
      </w:r>
    </w:p>
    <w:p w:rsidR="00956CC1" w:rsidRPr="00AE41A5" w:rsidRDefault="00956CC1" w:rsidP="00AE41A5">
      <w:pPr>
        <w:ind w:left="5954"/>
        <w:rPr>
          <w:b/>
          <w:lang w:eastAsia="uk-UA"/>
        </w:rPr>
      </w:pPr>
    </w:p>
    <w:p w:rsidR="00956CC1" w:rsidRPr="00F56DA6" w:rsidRDefault="00956CC1" w:rsidP="00956CC1">
      <w:pPr>
        <w:jc w:val="center"/>
        <w:rPr>
          <w:b/>
          <w:lang w:val="uk-UA" w:eastAsia="uk-UA"/>
        </w:rPr>
      </w:pPr>
    </w:p>
    <w:p w:rsidR="00956CC1" w:rsidRPr="00F56DA6" w:rsidRDefault="00956CC1" w:rsidP="00E9506F">
      <w:pPr>
        <w:jc w:val="center"/>
        <w:rPr>
          <w:lang w:val="uk-UA" w:eastAsia="uk-UA"/>
        </w:rPr>
      </w:pPr>
      <w:r w:rsidRPr="00F56DA6">
        <w:rPr>
          <w:lang w:val="uk-UA" w:eastAsia="uk-UA"/>
        </w:rPr>
        <w:t>ТЕХНОЛОГІЧНА КАРТКА</w:t>
      </w:r>
      <w:r w:rsidR="00E9506F" w:rsidRPr="00F56DA6">
        <w:rPr>
          <w:lang w:val="uk-UA" w:eastAsia="uk-UA"/>
        </w:rPr>
        <w:t xml:space="preserve"> А</w:t>
      </w:r>
      <w:r w:rsidRPr="00F56DA6">
        <w:rPr>
          <w:lang w:val="uk-UA" w:eastAsia="uk-UA"/>
        </w:rPr>
        <w:t xml:space="preserve">ДМІНІСТРАТИВНОЇ ПОСЛУГИ </w:t>
      </w:r>
      <w:r w:rsidR="00E9506F" w:rsidRPr="00F56DA6">
        <w:rPr>
          <w:lang w:val="uk-UA" w:eastAsia="uk-UA"/>
        </w:rPr>
        <w:t>№ 04-6.2</w:t>
      </w:r>
    </w:p>
    <w:p w:rsidR="00CC0637" w:rsidRPr="00F56DA6" w:rsidRDefault="00956CC1" w:rsidP="00956CC1">
      <w:pPr>
        <w:jc w:val="center"/>
        <w:rPr>
          <w:b/>
          <w:lang w:val="uk-UA"/>
        </w:rPr>
      </w:pPr>
      <w:r w:rsidRPr="00F56DA6">
        <w:rPr>
          <w:b/>
          <w:lang w:val="uk-UA"/>
        </w:rPr>
        <w:t>Державна реєстрація припинення юридичної особи в результаті її реорганізації</w:t>
      </w:r>
    </w:p>
    <w:p w:rsidR="00956CC1" w:rsidRPr="00F56DA6" w:rsidRDefault="00CC0637" w:rsidP="00956CC1">
      <w:pPr>
        <w:jc w:val="center"/>
        <w:rPr>
          <w:b/>
          <w:lang w:val="uk-UA"/>
        </w:rPr>
      </w:pPr>
      <w:r w:rsidRPr="00F56DA6">
        <w:rPr>
          <w:b/>
          <w:lang w:val="uk-UA"/>
        </w:rPr>
        <w:t>(крім громадського формування)</w:t>
      </w:r>
    </w:p>
    <w:p w:rsidR="00956CC1" w:rsidRPr="00F56DA6" w:rsidRDefault="00956CC1" w:rsidP="00956CC1">
      <w:pPr>
        <w:jc w:val="center"/>
        <w:rPr>
          <w:lang w:val="uk-UA" w:eastAsia="uk-UA"/>
        </w:rPr>
      </w:pPr>
      <w:r w:rsidRPr="00F56DA6">
        <w:rPr>
          <w:lang w:val="uk-UA" w:eastAsia="uk-UA"/>
        </w:rPr>
        <w:t>Виконавчий комітет Покровської міської ради</w:t>
      </w:r>
      <w:r w:rsidR="00643E50" w:rsidRPr="00F56DA6">
        <w:rPr>
          <w:lang w:val="uk-UA" w:eastAsia="uk-UA"/>
        </w:rPr>
        <w:t xml:space="preserve"> Дніпропетровської області</w:t>
      </w:r>
    </w:p>
    <w:p w:rsidR="00643E50" w:rsidRPr="00C933E5" w:rsidRDefault="00643E50" w:rsidP="00956CC1">
      <w:pPr>
        <w:jc w:val="center"/>
        <w:rPr>
          <w:sz w:val="22"/>
          <w:szCs w:val="22"/>
          <w:lang w:val="uk-UA" w:eastAsia="uk-UA"/>
        </w:rPr>
      </w:pPr>
    </w:p>
    <w:tbl>
      <w:tblPr>
        <w:tblW w:w="4813" w:type="pct"/>
        <w:tblInd w:w="317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10"/>
        <w:gridCol w:w="3517"/>
        <w:gridCol w:w="2100"/>
        <w:gridCol w:w="1924"/>
        <w:gridCol w:w="1714"/>
      </w:tblGrid>
      <w:tr w:rsidR="00C933E5" w:rsidRPr="00F56DA6" w:rsidTr="000108E0">
        <w:tc>
          <w:tcPr>
            <w:tcW w:w="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№</w:t>
            </w:r>
          </w:p>
          <w:p w:rsidR="00956CC1" w:rsidRPr="00F56DA6" w:rsidRDefault="00956CC1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 xml:space="preserve"> з/п</w:t>
            </w:r>
          </w:p>
        </w:tc>
        <w:tc>
          <w:tcPr>
            <w:tcW w:w="18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Відповідальна особа</w:t>
            </w:r>
          </w:p>
        </w:tc>
        <w:tc>
          <w:tcPr>
            <w:tcW w:w="9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 xml:space="preserve">Строки виконання етапів </w:t>
            </w:r>
            <w:r w:rsidRPr="00F56DA6">
              <w:rPr>
                <w:lang w:val="uk-UA" w:eastAsia="uk-UA"/>
              </w:rPr>
              <w:br/>
            </w:r>
          </w:p>
        </w:tc>
      </w:tr>
      <w:tr w:rsidR="00C933E5" w:rsidRPr="00F56DA6" w:rsidTr="000108E0">
        <w:trPr>
          <w:trHeight w:val="615"/>
        </w:trPr>
        <w:tc>
          <w:tcPr>
            <w:tcW w:w="7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 w:rsidP="00956CC1">
            <w:pPr>
              <w:pStyle w:val="1"/>
              <w:numPr>
                <w:ilvl w:val="0"/>
                <w:numId w:val="2"/>
              </w:numPr>
              <w:tabs>
                <w:tab w:val="left" w:pos="142"/>
                <w:tab w:val="left" w:pos="284"/>
              </w:tabs>
              <w:spacing w:line="276" w:lineRule="auto"/>
              <w:ind w:left="0" w:hanging="720"/>
              <w:jc w:val="left"/>
              <w:rPr>
                <w:sz w:val="24"/>
                <w:szCs w:val="24"/>
                <w:lang w:eastAsia="uk-UA"/>
              </w:rPr>
            </w:pPr>
            <w:r w:rsidRPr="00F56DA6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89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pStyle w:val="1"/>
              <w:tabs>
                <w:tab w:val="left" w:pos="142"/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F56DA6">
              <w:rPr>
                <w:sz w:val="24"/>
                <w:szCs w:val="24"/>
                <w:lang w:eastAsia="uk-UA"/>
              </w:rPr>
              <w:t xml:space="preserve"> Прийом за описом документів, які подаються для проведення державної реєстрації припинення юридичної особи в результаті її реорганізації</w:t>
            </w:r>
          </w:p>
        </w:tc>
        <w:tc>
          <w:tcPr>
            <w:tcW w:w="115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1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56CC1" w:rsidRPr="00F56DA6" w:rsidRDefault="00956CC1">
            <w:pPr>
              <w:spacing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 xml:space="preserve">Реєстраційний відділ </w:t>
            </w:r>
          </w:p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96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В день надходження документів.</w:t>
            </w:r>
          </w:p>
        </w:tc>
      </w:tr>
      <w:tr w:rsidR="00956CC1" w:rsidRPr="00F56DA6" w:rsidTr="000108E0">
        <w:trPr>
          <w:trHeight w:val="814"/>
        </w:trPr>
        <w:tc>
          <w:tcPr>
            <w:tcW w:w="7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6CC1" w:rsidRPr="00F56DA6" w:rsidRDefault="00956CC1">
            <w:pPr>
              <w:rPr>
                <w:lang w:val="uk-UA" w:eastAsia="uk-UA"/>
              </w:rPr>
            </w:pPr>
          </w:p>
        </w:tc>
        <w:tc>
          <w:tcPr>
            <w:tcW w:w="189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6CC1" w:rsidRPr="00F56DA6" w:rsidRDefault="00956CC1">
            <w:pPr>
              <w:rPr>
                <w:lang w:val="uk-UA" w:eastAsia="uk-UA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1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6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6CC1" w:rsidRPr="00F56DA6" w:rsidRDefault="00956CC1">
            <w:pPr>
              <w:rPr>
                <w:lang w:val="uk-UA" w:eastAsia="uk-UA"/>
              </w:rPr>
            </w:pPr>
          </w:p>
        </w:tc>
      </w:tr>
      <w:tr w:rsidR="00C933E5" w:rsidRPr="00F56DA6" w:rsidTr="000108E0">
        <w:trPr>
          <w:trHeight w:val="630"/>
        </w:trPr>
        <w:tc>
          <w:tcPr>
            <w:tcW w:w="7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6CC1" w:rsidRPr="00F56DA6" w:rsidRDefault="00956CC1" w:rsidP="00956CC1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89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F56DA6">
              <w:rPr>
                <w:sz w:val="24"/>
                <w:szCs w:val="24"/>
                <w:lang w:eastAsia="uk-UA"/>
              </w:rPr>
              <w:t>Внесення до журналу обліку реєстраційних дій дати надходження документів на проведення державної реєстрації припинення юридичної особи в результаті її реорганізації</w:t>
            </w:r>
          </w:p>
        </w:tc>
        <w:tc>
          <w:tcPr>
            <w:tcW w:w="115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1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56CC1" w:rsidRPr="00F56DA6" w:rsidRDefault="00956CC1">
            <w:pPr>
              <w:spacing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 xml:space="preserve">Реєстраційний відділ </w:t>
            </w:r>
          </w:p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96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В день надходження документів.</w:t>
            </w:r>
          </w:p>
        </w:tc>
      </w:tr>
      <w:tr w:rsidR="00956CC1" w:rsidRPr="00F56DA6" w:rsidTr="000108E0">
        <w:trPr>
          <w:trHeight w:val="904"/>
        </w:trPr>
        <w:tc>
          <w:tcPr>
            <w:tcW w:w="7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6CC1" w:rsidRPr="00F56DA6" w:rsidRDefault="00956CC1">
            <w:pPr>
              <w:rPr>
                <w:lang w:val="uk-UA" w:eastAsia="uk-UA"/>
              </w:rPr>
            </w:pPr>
          </w:p>
        </w:tc>
        <w:tc>
          <w:tcPr>
            <w:tcW w:w="189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6CC1" w:rsidRPr="00F56DA6" w:rsidRDefault="00956CC1">
            <w:pPr>
              <w:rPr>
                <w:lang w:val="uk-UA" w:eastAsia="uk-UA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1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6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6CC1" w:rsidRPr="00F56DA6" w:rsidRDefault="00956CC1">
            <w:pPr>
              <w:rPr>
                <w:lang w:val="uk-UA" w:eastAsia="uk-UA"/>
              </w:rPr>
            </w:pPr>
          </w:p>
        </w:tc>
      </w:tr>
      <w:tr w:rsidR="00C933E5" w:rsidRPr="00F56DA6" w:rsidTr="000108E0">
        <w:trPr>
          <w:trHeight w:val="1349"/>
        </w:trPr>
        <w:tc>
          <w:tcPr>
            <w:tcW w:w="7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6CC1" w:rsidRPr="00F56DA6" w:rsidRDefault="00956CC1" w:rsidP="00956CC1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89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F56DA6">
              <w:rPr>
                <w:sz w:val="24"/>
                <w:szCs w:val="24"/>
                <w:lang w:eastAsia="uk-UA"/>
              </w:rPr>
              <w:t>Видача (надсилання поштовим відправленням) засновнику або уповноваженій ним особі копії опису, за яким приймаються документи, які подаються для проведення державної реєстрації припинення юридичної особи з відміткою про дату надходження документів для проведення державної реєстрації припинення юридичної особи</w:t>
            </w:r>
          </w:p>
        </w:tc>
        <w:tc>
          <w:tcPr>
            <w:tcW w:w="115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1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56CC1" w:rsidRPr="00F56DA6" w:rsidRDefault="00956CC1">
            <w:pPr>
              <w:spacing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 xml:space="preserve">Реєстраційний відділ </w:t>
            </w:r>
          </w:p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96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В день надходження документів.</w:t>
            </w:r>
          </w:p>
        </w:tc>
      </w:tr>
      <w:tr w:rsidR="00956CC1" w:rsidRPr="00F56DA6" w:rsidTr="000108E0">
        <w:trPr>
          <w:trHeight w:val="1652"/>
        </w:trPr>
        <w:tc>
          <w:tcPr>
            <w:tcW w:w="7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6CC1" w:rsidRPr="00F56DA6" w:rsidRDefault="00956CC1">
            <w:pPr>
              <w:rPr>
                <w:lang w:val="uk-UA" w:eastAsia="uk-UA"/>
              </w:rPr>
            </w:pPr>
          </w:p>
        </w:tc>
        <w:tc>
          <w:tcPr>
            <w:tcW w:w="189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6CC1" w:rsidRPr="00F56DA6" w:rsidRDefault="00956CC1">
            <w:pPr>
              <w:rPr>
                <w:lang w:val="uk-UA" w:eastAsia="uk-UA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1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6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6CC1" w:rsidRPr="00F56DA6" w:rsidRDefault="00956CC1">
            <w:pPr>
              <w:rPr>
                <w:lang w:val="uk-UA" w:eastAsia="uk-UA"/>
              </w:rPr>
            </w:pPr>
          </w:p>
        </w:tc>
      </w:tr>
      <w:tr w:rsidR="00C933E5" w:rsidRPr="00F56DA6" w:rsidTr="000108E0">
        <w:trPr>
          <w:trHeight w:val="600"/>
        </w:trPr>
        <w:tc>
          <w:tcPr>
            <w:tcW w:w="7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6CC1" w:rsidRPr="00F56DA6" w:rsidRDefault="00956CC1" w:rsidP="00956CC1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89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F56DA6">
              <w:rPr>
                <w:sz w:val="24"/>
                <w:szCs w:val="24"/>
                <w:lang w:eastAsia="uk-UA"/>
              </w:rPr>
              <w:t xml:space="preserve">Перевірка документів, які подаються державному </w:t>
            </w:r>
            <w:r w:rsidRPr="00F56DA6">
              <w:rPr>
                <w:sz w:val="24"/>
                <w:szCs w:val="24"/>
                <w:lang w:eastAsia="uk-UA"/>
              </w:rPr>
              <w:lastRenderedPageBreak/>
              <w:t>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5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lastRenderedPageBreak/>
              <w:t xml:space="preserve">Державний реєстратор </w:t>
            </w:r>
            <w:r w:rsidRPr="00F56DA6">
              <w:rPr>
                <w:lang w:val="uk-UA" w:eastAsia="uk-UA"/>
              </w:rPr>
              <w:lastRenderedPageBreak/>
              <w:t>юридичних осіб та фізичних осіб – підприємців</w:t>
            </w:r>
          </w:p>
        </w:tc>
        <w:tc>
          <w:tcPr>
            <w:tcW w:w="91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56CC1" w:rsidRPr="00F56DA6" w:rsidRDefault="00956CC1">
            <w:pPr>
              <w:spacing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lastRenderedPageBreak/>
              <w:t xml:space="preserve">Реєстраційний відділ </w:t>
            </w:r>
          </w:p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96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lastRenderedPageBreak/>
              <w:t xml:space="preserve">В день надходження </w:t>
            </w:r>
            <w:r w:rsidRPr="00F56DA6">
              <w:rPr>
                <w:lang w:val="uk-UA" w:eastAsia="uk-UA"/>
              </w:rPr>
              <w:lastRenderedPageBreak/>
              <w:t>документів.</w:t>
            </w:r>
          </w:p>
        </w:tc>
      </w:tr>
      <w:tr w:rsidR="00956CC1" w:rsidRPr="00F56DA6" w:rsidTr="000108E0">
        <w:trPr>
          <w:trHeight w:val="1122"/>
        </w:trPr>
        <w:tc>
          <w:tcPr>
            <w:tcW w:w="7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6CC1" w:rsidRPr="00F56DA6" w:rsidRDefault="00956CC1">
            <w:pPr>
              <w:rPr>
                <w:lang w:val="uk-UA" w:eastAsia="uk-UA"/>
              </w:rPr>
            </w:pPr>
          </w:p>
        </w:tc>
        <w:tc>
          <w:tcPr>
            <w:tcW w:w="189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6CC1" w:rsidRPr="00F56DA6" w:rsidRDefault="00956CC1">
            <w:pPr>
              <w:rPr>
                <w:lang w:val="uk-UA" w:eastAsia="uk-UA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1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6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6CC1" w:rsidRPr="00F56DA6" w:rsidRDefault="00956CC1">
            <w:pPr>
              <w:rPr>
                <w:lang w:val="uk-UA" w:eastAsia="uk-UA"/>
              </w:rPr>
            </w:pPr>
          </w:p>
        </w:tc>
      </w:tr>
      <w:tr w:rsidR="00C933E5" w:rsidRPr="00F56DA6" w:rsidTr="000108E0">
        <w:trPr>
          <w:trHeight w:val="510"/>
        </w:trPr>
        <w:tc>
          <w:tcPr>
            <w:tcW w:w="7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5.</w:t>
            </w:r>
          </w:p>
        </w:tc>
        <w:tc>
          <w:tcPr>
            <w:tcW w:w="189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5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1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56CC1" w:rsidRPr="00F56DA6" w:rsidRDefault="00956CC1">
            <w:pPr>
              <w:spacing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 xml:space="preserve">Реєстраційний відділ </w:t>
            </w:r>
          </w:p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96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В день надходження документів.</w:t>
            </w:r>
          </w:p>
        </w:tc>
      </w:tr>
      <w:tr w:rsidR="00956CC1" w:rsidRPr="00F56DA6" w:rsidTr="000108E0">
        <w:trPr>
          <w:trHeight w:val="917"/>
        </w:trPr>
        <w:tc>
          <w:tcPr>
            <w:tcW w:w="7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6CC1" w:rsidRPr="00F56DA6" w:rsidRDefault="00956CC1">
            <w:pPr>
              <w:rPr>
                <w:lang w:val="uk-UA" w:eastAsia="uk-UA"/>
              </w:rPr>
            </w:pPr>
          </w:p>
        </w:tc>
        <w:tc>
          <w:tcPr>
            <w:tcW w:w="189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6CC1" w:rsidRPr="00F56DA6" w:rsidRDefault="00956CC1">
            <w:pPr>
              <w:rPr>
                <w:lang w:val="uk-UA" w:eastAsia="uk-UA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1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6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6CC1" w:rsidRPr="00F56DA6" w:rsidRDefault="00956CC1">
            <w:pPr>
              <w:rPr>
                <w:lang w:val="uk-UA" w:eastAsia="uk-UA"/>
              </w:rPr>
            </w:pPr>
          </w:p>
        </w:tc>
      </w:tr>
      <w:tr w:rsidR="00C933E5" w:rsidRPr="00F56DA6" w:rsidTr="000108E0">
        <w:trPr>
          <w:trHeight w:val="600"/>
        </w:trPr>
        <w:tc>
          <w:tcPr>
            <w:tcW w:w="7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6.</w:t>
            </w:r>
          </w:p>
        </w:tc>
        <w:tc>
          <w:tcPr>
            <w:tcW w:w="189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5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1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56CC1" w:rsidRPr="00F56DA6" w:rsidRDefault="00956CC1">
            <w:pPr>
              <w:spacing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 xml:space="preserve">Реєстраційний відділ </w:t>
            </w:r>
          </w:p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96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В день надходження документів.</w:t>
            </w:r>
          </w:p>
        </w:tc>
      </w:tr>
      <w:tr w:rsidR="00956CC1" w:rsidRPr="00F56DA6" w:rsidTr="000108E0">
        <w:trPr>
          <w:trHeight w:val="939"/>
        </w:trPr>
        <w:tc>
          <w:tcPr>
            <w:tcW w:w="7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6CC1" w:rsidRPr="00F56DA6" w:rsidRDefault="00956CC1">
            <w:pPr>
              <w:rPr>
                <w:lang w:val="uk-UA" w:eastAsia="uk-UA"/>
              </w:rPr>
            </w:pPr>
          </w:p>
        </w:tc>
        <w:tc>
          <w:tcPr>
            <w:tcW w:w="189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6CC1" w:rsidRPr="00F56DA6" w:rsidRDefault="00956CC1">
            <w:pPr>
              <w:rPr>
                <w:lang w:val="uk-UA" w:eastAsia="uk-UA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1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6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6CC1" w:rsidRPr="00F56DA6" w:rsidRDefault="00956CC1">
            <w:pPr>
              <w:rPr>
                <w:lang w:val="uk-UA" w:eastAsia="uk-UA"/>
              </w:rPr>
            </w:pPr>
          </w:p>
        </w:tc>
      </w:tr>
      <w:tr w:rsidR="00C933E5" w:rsidRPr="00F56DA6" w:rsidTr="000108E0">
        <w:trPr>
          <w:trHeight w:val="1980"/>
        </w:trPr>
        <w:tc>
          <w:tcPr>
            <w:tcW w:w="7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56CC1" w:rsidRPr="00F56DA6" w:rsidRDefault="00956CC1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7.</w:t>
            </w:r>
          </w:p>
        </w:tc>
        <w:tc>
          <w:tcPr>
            <w:tcW w:w="189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56CC1" w:rsidRPr="00F56DA6" w:rsidRDefault="00956CC1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Опрацювання заяви про державну реєстрацію припинення юридичної особи, внесення до Єдиного державного реєстру юридичних осіб, фізичних осіб – підприємців та громадських формувань запису про проведення державної реєстрації припинення юридичної особи на підставі заяви – у разі відсутності підстав для відмови у проведенні державної реєстрації припинення юридичної особи</w:t>
            </w:r>
          </w:p>
        </w:tc>
        <w:tc>
          <w:tcPr>
            <w:tcW w:w="1159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18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line="276" w:lineRule="auto"/>
              <w:rPr>
                <w:lang w:val="uk-UA" w:eastAsia="en-US"/>
              </w:rPr>
            </w:pPr>
            <w:r w:rsidRPr="00F56DA6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96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en-US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C933E5" w:rsidRPr="00F56DA6" w:rsidTr="000108E0">
        <w:trPr>
          <w:trHeight w:val="1320"/>
        </w:trPr>
        <w:tc>
          <w:tcPr>
            <w:tcW w:w="7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56CC1" w:rsidRPr="00F56DA6" w:rsidRDefault="00956CC1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8.</w:t>
            </w:r>
          </w:p>
        </w:tc>
        <w:tc>
          <w:tcPr>
            <w:tcW w:w="189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56CC1" w:rsidRPr="00F56DA6" w:rsidRDefault="00956CC1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59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18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56CC1" w:rsidRPr="00F56DA6" w:rsidRDefault="00956CC1">
            <w:pPr>
              <w:spacing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 xml:space="preserve">Реєстраційний відділ </w:t>
            </w:r>
          </w:p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en-US"/>
              </w:rPr>
              <w:t xml:space="preserve">Протягом 24 годин, крім вихідних та святкових днів, після надходження </w:t>
            </w:r>
            <w:r w:rsidRPr="00F56DA6">
              <w:rPr>
                <w:lang w:val="uk-UA" w:eastAsia="en-US"/>
              </w:rPr>
              <w:lastRenderedPageBreak/>
              <w:t>документів, поданих для державної реєстрації.</w:t>
            </w:r>
          </w:p>
        </w:tc>
      </w:tr>
      <w:tr w:rsidR="00C933E5" w:rsidRPr="00F56DA6" w:rsidTr="000108E0">
        <w:trPr>
          <w:trHeight w:val="1155"/>
        </w:trPr>
        <w:tc>
          <w:tcPr>
            <w:tcW w:w="72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lastRenderedPageBreak/>
              <w:t>9.</w:t>
            </w:r>
          </w:p>
        </w:tc>
        <w:tc>
          <w:tcPr>
            <w:tcW w:w="1892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 xml:space="preserve">Видача або надсилання поштою рішення про відмову у  проведенні державної реєстрації припинення юридичної особи </w:t>
            </w:r>
          </w:p>
        </w:tc>
        <w:tc>
          <w:tcPr>
            <w:tcW w:w="1159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18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56CC1" w:rsidRPr="00F56DA6" w:rsidRDefault="00956CC1">
            <w:pPr>
              <w:spacing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 xml:space="preserve">Реєстраційний відділ </w:t>
            </w:r>
          </w:p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960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56DA6">
              <w:rPr>
                <w:lang w:val="uk-UA" w:eastAsia="en-US"/>
              </w:rPr>
              <w:t>В день прийняття рішення про державну реєстрацію (або відмову в ній)</w:t>
            </w:r>
          </w:p>
        </w:tc>
      </w:tr>
      <w:tr w:rsidR="00956CC1" w:rsidRPr="00F56DA6" w:rsidTr="000108E0">
        <w:trPr>
          <w:trHeight w:val="878"/>
        </w:trPr>
        <w:tc>
          <w:tcPr>
            <w:tcW w:w="72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6CC1" w:rsidRPr="00F56DA6" w:rsidRDefault="00956CC1">
            <w:pPr>
              <w:rPr>
                <w:lang w:val="uk-UA" w:eastAsia="uk-UA"/>
              </w:rPr>
            </w:pPr>
          </w:p>
        </w:tc>
        <w:tc>
          <w:tcPr>
            <w:tcW w:w="1892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6CC1" w:rsidRPr="00F56DA6" w:rsidRDefault="00956CC1">
            <w:pPr>
              <w:rPr>
                <w:lang w:val="uk-UA" w:eastAsia="uk-UA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1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60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6CC1" w:rsidRPr="00F56DA6" w:rsidRDefault="00956CC1">
            <w:pPr>
              <w:rPr>
                <w:lang w:val="uk-UA" w:eastAsia="uk-UA"/>
              </w:rPr>
            </w:pPr>
          </w:p>
        </w:tc>
      </w:tr>
    </w:tbl>
    <w:p w:rsidR="00546CEF" w:rsidRDefault="00546CEF" w:rsidP="00C933E5">
      <w:pPr>
        <w:widowControl w:val="0"/>
        <w:tabs>
          <w:tab w:val="left" w:pos="720"/>
        </w:tabs>
        <w:jc w:val="both"/>
        <w:rPr>
          <w:i/>
          <w:sz w:val="22"/>
          <w:szCs w:val="22"/>
          <w:lang w:val="uk-UA"/>
        </w:rPr>
      </w:pPr>
    </w:p>
    <w:p w:rsidR="00C933E5" w:rsidRPr="00F56DA6" w:rsidRDefault="00C933E5" w:rsidP="000108E0">
      <w:pPr>
        <w:widowControl w:val="0"/>
        <w:tabs>
          <w:tab w:val="left" w:pos="720"/>
        </w:tabs>
        <w:ind w:left="426"/>
        <w:jc w:val="both"/>
        <w:rPr>
          <w:sz w:val="16"/>
          <w:szCs w:val="16"/>
        </w:rPr>
      </w:pPr>
      <w:r w:rsidRPr="00F56DA6">
        <w:rPr>
          <w:i/>
          <w:sz w:val="16"/>
          <w:szCs w:val="16"/>
          <w:lang w:val="uk-UA"/>
        </w:rPr>
        <w:t>Суб’єкт звернення має право оскаржити результат надання адміністративної послуги шляхом надання скарги до Міністерства юстиції України, його територіальних органів або в судовому порядку</w:t>
      </w:r>
      <w:bookmarkStart w:id="0" w:name="__DdeLink__1198_511525363"/>
      <w:r w:rsidRPr="00F56DA6">
        <w:rPr>
          <w:i/>
          <w:sz w:val="16"/>
          <w:szCs w:val="16"/>
          <w:lang w:val="uk-UA"/>
        </w:rPr>
        <w:t>.</w:t>
      </w:r>
      <w:bookmarkEnd w:id="0"/>
    </w:p>
    <w:p w:rsidR="00C933E5" w:rsidRDefault="00C933E5" w:rsidP="00956CC1">
      <w:pPr>
        <w:rPr>
          <w:sz w:val="22"/>
          <w:szCs w:val="22"/>
          <w:lang w:val="uk-UA"/>
        </w:rPr>
      </w:pPr>
    </w:p>
    <w:p w:rsidR="00546CEF" w:rsidRDefault="00546CEF" w:rsidP="00956CC1">
      <w:pPr>
        <w:rPr>
          <w:sz w:val="22"/>
          <w:szCs w:val="22"/>
          <w:lang w:val="uk-UA"/>
        </w:rPr>
      </w:pPr>
    </w:p>
    <w:p w:rsidR="002C142D" w:rsidRDefault="002C142D" w:rsidP="00956CC1">
      <w:pPr>
        <w:rPr>
          <w:sz w:val="22"/>
          <w:szCs w:val="22"/>
          <w:lang w:val="uk-UA"/>
        </w:rPr>
      </w:pPr>
    </w:p>
    <w:p w:rsidR="000108E0" w:rsidRPr="00E9506F" w:rsidRDefault="000108E0" w:rsidP="000108E0">
      <w:pPr>
        <w:pStyle w:val="a5"/>
        <w:ind w:left="284"/>
        <w:rPr>
          <w:rFonts w:ascii="Times New Roman" w:hAnsi="Times New Roman"/>
          <w:sz w:val="24"/>
          <w:szCs w:val="24"/>
          <w:lang w:val="uk-UA" w:eastAsia="ru-RU"/>
        </w:rPr>
      </w:pPr>
      <w:r w:rsidRPr="00E9506F">
        <w:rPr>
          <w:rFonts w:ascii="Times New Roman" w:hAnsi="Times New Roman"/>
          <w:sz w:val="24"/>
          <w:szCs w:val="24"/>
          <w:lang w:val="uk-UA" w:eastAsia="ru-RU"/>
        </w:rPr>
        <w:t>Державний реєс</w:t>
      </w:r>
      <w:bookmarkStart w:id="1" w:name="_GoBack"/>
      <w:bookmarkEnd w:id="1"/>
      <w:r w:rsidRPr="00E9506F">
        <w:rPr>
          <w:rFonts w:ascii="Times New Roman" w:hAnsi="Times New Roman"/>
          <w:sz w:val="24"/>
          <w:szCs w:val="24"/>
          <w:lang w:val="uk-UA" w:eastAsia="ru-RU"/>
        </w:rPr>
        <w:t>тратор</w:t>
      </w:r>
    </w:p>
    <w:p w:rsidR="000108E0" w:rsidRPr="00E9506F" w:rsidRDefault="000108E0" w:rsidP="000108E0">
      <w:pPr>
        <w:pStyle w:val="a5"/>
        <w:ind w:left="284"/>
        <w:rPr>
          <w:rFonts w:ascii="Times New Roman" w:hAnsi="Times New Roman"/>
          <w:sz w:val="24"/>
          <w:szCs w:val="24"/>
          <w:lang w:val="uk-UA" w:eastAsia="ru-RU"/>
        </w:rPr>
      </w:pPr>
      <w:r w:rsidRPr="00E9506F"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956CC1" w:rsidRPr="00E9506F" w:rsidRDefault="000108E0" w:rsidP="000108E0">
      <w:pPr>
        <w:ind w:left="284"/>
        <w:rPr>
          <w:b/>
          <w:sz w:val="22"/>
          <w:szCs w:val="22"/>
          <w:lang w:val="uk-UA"/>
        </w:rPr>
      </w:pPr>
      <w:r w:rsidRPr="00E9506F">
        <w:rPr>
          <w:lang w:val="uk-UA"/>
        </w:rPr>
        <w:t xml:space="preserve">майно – начальник реєстраційного відділу                                                            О.М. </w:t>
      </w:r>
      <w:proofErr w:type="spellStart"/>
      <w:r w:rsidRPr="00E9506F">
        <w:rPr>
          <w:lang w:val="uk-UA"/>
        </w:rPr>
        <w:t>Нестреляй</w:t>
      </w:r>
      <w:proofErr w:type="spellEnd"/>
    </w:p>
    <w:p w:rsidR="00956CC1" w:rsidRPr="00E9506F" w:rsidRDefault="00956CC1" w:rsidP="00956CC1">
      <w:pPr>
        <w:rPr>
          <w:b/>
          <w:sz w:val="22"/>
          <w:szCs w:val="22"/>
          <w:lang w:val="uk-UA"/>
        </w:rPr>
      </w:pPr>
    </w:p>
    <w:p w:rsidR="00956CC1" w:rsidRPr="00E9506F" w:rsidRDefault="00956CC1" w:rsidP="00956CC1">
      <w:pPr>
        <w:rPr>
          <w:b/>
          <w:sz w:val="22"/>
          <w:szCs w:val="22"/>
          <w:lang w:val="uk-UA"/>
        </w:rPr>
      </w:pPr>
    </w:p>
    <w:sectPr w:rsidR="00956CC1" w:rsidRPr="00E9506F" w:rsidSect="00E147AE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960A9"/>
    <w:rsid w:val="000108E0"/>
    <w:rsid w:val="000D4410"/>
    <w:rsid w:val="001806D9"/>
    <w:rsid w:val="00185036"/>
    <w:rsid w:val="00201A6A"/>
    <w:rsid w:val="002A0E7F"/>
    <w:rsid w:val="002C142D"/>
    <w:rsid w:val="003360EC"/>
    <w:rsid w:val="00357DA8"/>
    <w:rsid w:val="00416841"/>
    <w:rsid w:val="00476B8A"/>
    <w:rsid w:val="004960A9"/>
    <w:rsid w:val="004E4B08"/>
    <w:rsid w:val="00546CEF"/>
    <w:rsid w:val="00643E50"/>
    <w:rsid w:val="00736031"/>
    <w:rsid w:val="008F3DD0"/>
    <w:rsid w:val="00956CC1"/>
    <w:rsid w:val="009F6195"/>
    <w:rsid w:val="00AE41A5"/>
    <w:rsid w:val="00AE753F"/>
    <w:rsid w:val="00BD1844"/>
    <w:rsid w:val="00C933E5"/>
    <w:rsid w:val="00CC0637"/>
    <w:rsid w:val="00E147AE"/>
    <w:rsid w:val="00E9506F"/>
    <w:rsid w:val="00F56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0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960A9"/>
    <w:rPr>
      <w:color w:val="0000FF"/>
      <w:u w:val="single"/>
    </w:rPr>
  </w:style>
  <w:style w:type="paragraph" w:customStyle="1" w:styleId="1">
    <w:name w:val="Абзац списка1"/>
    <w:basedOn w:val="a"/>
    <w:rsid w:val="004960A9"/>
    <w:pPr>
      <w:ind w:left="720"/>
      <w:jc w:val="both"/>
    </w:pPr>
    <w:rPr>
      <w:sz w:val="28"/>
      <w:szCs w:val="28"/>
      <w:lang w:val="uk-UA" w:eastAsia="en-US"/>
    </w:rPr>
  </w:style>
  <w:style w:type="paragraph" w:styleId="a4">
    <w:name w:val="List Paragraph"/>
    <w:basedOn w:val="a"/>
    <w:uiPriority w:val="34"/>
    <w:qFormat/>
    <w:rsid w:val="008F3DD0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5">
    <w:name w:val="No Spacing"/>
    <w:uiPriority w:val="1"/>
    <w:qFormat/>
    <w:rsid w:val="00E147AE"/>
    <w:pPr>
      <w:spacing w:after="0" w:line="240" w:lineRule="auto"/>
    </w:pPr>
  </w:style>
  <w:style w:type="table" w:styleId="a6">
    <w:name w:val="Table Grid"/>
    <w:basedOn w:val="a1"/>
    <w:uiPriority w:val="59"/>
    <w:rsid w:val="002C14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0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960A9"/>
    <w:rPr>
      <w:color w:val="0000FF"/>
      <w:u w:val="single"/>
    </w:rPr>
  </w:style>
  <w:style w:type="paragraph" w:customStyle="1" w:styleId="1">
    <w:name w:val="Абзац списка1"/>
    <w:basedOn w:val="a"/>
    <w:rsid w:val="004960A9"/>
    <w:pPr>
      <w:ind w:left="720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3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674</Words>
  <Characters>3845</Characters>
  <Application>Microsoft Office Word</Application>
  <DocSecurity>0</DocSecurity>
  <Lines>32</Lines>
  <Paragraphs>9</Paragraphs>
  <ScaleCrop>false</ScaleCrop>
  <Company/>
  <LinksUpToDate>false</LinksUpToDate>
  <CharactersWithSpaces>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Специалист001</dc:creator>
  <cp:lastModifiedBy>PK-21</cp:lastModifiedBy>
  <cp:revision>25</cp:revision>
  <cp:lastPrinted>2019-08-19T06:18:00Z</cp:lastPrinted>
  <dcterms:created xsi:type="dcterms:W3CDTF">2017-07-27T11:17:00Z</dcterms:created>
  <dcterms:modified xsi:type="dcterms:W3CDTF">2021-06-02T12:57:00Z</dcterms:modified>
</cp:coreProperties>
</file>