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CA" w:rsidRDefault="002E5D74" w:rsidP="008E0BCA">
      <w:pPr>
        <w:ind w:left="5954"/>
        <w:jc w:val="left"/>
        <w:rPr>
          <w:sz w:val="24"/>
          <w:szCs w:val="24"/>
          <w:lang w:eastAsia="uk-UA"/>
        </w:rPr>
      </w:pPr>
      <w:r>
        <w:rPr>
          <w:lang w:eastAsia="ru-RU"/>
        </w:rPr>
        <w:t xml:space="preserve">                                                                                          </w:t>
      </w:r>
      <w:r w:rsidR="008E0BCA">
        <w:rPr>
          <w:sz w:val="24"/>
          <w:szCs w:val="24"/>
          <w:lang w:eastAsia="uk-UA"/>
        </w:rPr>
        <w:t>ЗАТВЕРДЖЕНО</w:t>
      </w:r>
    </w:p>
    <w:p w:rsidR="008E0BCA" w:rsidRDefault="008E0BCA" w:rsidP="008E0BCA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8E0BCA" w:rsidRDefault="008E0BCA" w:rsidP="008E0BCA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</w:t>
      </w:r>
      <w:r>
        <w:rPr>
          <w:sz w:val="24"/>
          <w:szCs w:val="24"/>
          <w:lang w:eastAsia="uk-UA"/>
        </w:rPr>
        <w:t>________ № ____________</w:t>
      </w:r>
    </w:p>
    <w:p w:rsidR="002E5D74" w:rsidRPr="004735B4" w:rsidRDefault="002E5D74" w:rsidP="008E0BCA">
      <w:pPr>
        <w:ind w:left="5954"/>
        <w:jc w:val="left"/>
        <w:rPr>
          <w:lang w:eastAsia="ru-RU"/>
        </w:rPr>
      </w:pPr>
    </w:p>
    <w:p w:rsidR="002E5D74" w:rsidRPr="008E0BCA" w:rsidRDefault="002E5D74" w:rsidP="002E5D74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2E5D74" w:rsidRPr="008E0BCA" w:rsidRDefault="002E5D74" w:rsidP="000F2525">
      <w:pPr>
        <w:spacing w:line="276" w:lineRule="auto"/>
        <w:jc w:val="center"/>
        <w:rPr>
          <w:sz w:val="24"/>
          <w:szCs w:val="24"/>
          <w:lang w:eastAsia="uk-UA"/>
        </w:rPr>
      </w:pPr>
      <w:r w:rsidRPr="008E0BCA">
        <w:rPr>
          <w:sz w:val="24"/>
          <w:szCs w:val="24"/>
          <w:lang w:eastAsia="uk-UA"/>
        </w:rPr>
        <w:t>ТЕХНОЛОГІЧНА КАРТКА АДМІНІСТРАТИВНОЇ ПОСЛУГИ</w:t>
      </w:r>
      <w:r w:rsidR="000F2525" w:rsidRPr="008E0BCA">
        <w:rPr>
          <w:sz w:val="24"/>
          <w:szCs w:val="24"/>
          <w:lang w:eastAsia="uk-UA"/>
        </w:rPr>
        <w:t xml:space="preserve"> № 04-15.2</w:t>
      </w:r>
    </w:p>
    <w:p w:rsidR="00776E9C" w:rsidRPr="008E0BCA" w:rsidRDefault="002E5D74" w:rsidP="00776E9C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E0BCA">
        <w:rPr>
          <w:b/>
          <w:sz w:val="24"/>
          <w:szCs w:val="24"/>
          <w:lang w:eastAsia="uk-UA"/>
        </w:rPr>
        <w:t xml:space="preserve">Державна реєстрація рішення про виділ юридичної особи </w:t>
      </w:r>
      <w:r w:rsidRPr="008E0BCA">
        <w:rPr>
          <w:b/>
          <w:sz w:val="24"/>
          <w:szCs w:val="24"/>
          <w:lang w:eastAsia="uk-UA"/>
        </w:rPr>
        <w:br/>
        <w:t>(крім громадського формування)</w:t>
      </w:r>
    </w:p>
    <w:p w:rsidR="002E5D74" w:rsidRPr="008E0BCA" w:rsidRDefault="002E5D74" w:rsidP="002E5D74">
      <w:pPr>
        <w:jc w:val="center"/>
        <w:rPr>
          <w:sz w:val="24"/>
          <w:szCs w:val="24"/>
          <w:lang w:eastAsia="uk-UA"/>
        </w:rPr>
      </w:pPr>
      <w:r w:rsidRPr="008E0BCA">
        <w:rPr>
          <w:sz w:val="24"/>
          <w:szCs w:val="24"/>
          <w:lang w:eastAsia="uk-UA"/>
        </w:rPr>
        <w:t>Виконавчий комітет Покровської міської ради</w:t>
      </w:r>
      <w:r w:rsidR="00776E9C" w:rsidRPr="008E0BCA">
        <w:rPr>
          <w:sz w:val="24"/>
          <w:szCs w:val="24"/>
          <w:lang w:eastAsia="uk-UA"/>
        </w:rPr>
        <w:t xml:space="preserve"> Дніпропетровської області</w:t>
      </w:r>
    </w:p>
    <w:p w:rsidR="00776E9C" w:rsidRPr="00BC1D93" w:rsidRDefault="00776E9C" w:rsidP="002E5D74">
      <w:pPr>
        <w:jc w:val="center"/>
        <w:rPr>
          <w:sz w:val="22"/>
          <w:szCs w:val="22"/>
          <w:lang w:eastAsia="uk-UA"/>
        </w:rPr>
      </w:pPr>
    </w:p>
    <w:tbl>
      <w:tblPr>
        <w:tblW w:w="5088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079"/>
        <w:gridCol w:w="2549"/>
        <w:gridCol w:w="2125"/>
        <w:gridCol w:w="1479"/>
      </w:tblGrid>
      <w:tr w:rsidR="002E5D74" w:rsidRPr="008E0BCA" w:rsidTr="00667FA8">
        <w:tc>
          <w:tcPr>
            <w:tcW w:w="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8E0BCA">
              <w:rPr>
                <w:sz w:val="24"/>
                <w:szCs w:val="24"/>
                <w:lang w:eastAsia="uk-UA"/>
              </w:rPr>
              <w:t>№</w:t>
            </w:r>
          </w:p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8E0BCA">
              <w:rPr>
                <w:sz w:val="24"/>
                <w:szCs w:val="24"/>
                <w:lang w:eastAsia="uk-UA"/>
              </w:rPr>
              <w:br/>
            </w:r>
          </w:p>
        </w:tc>
      </w:tr>
      <w:tr w:rsidR="002E5D74" w:rsidRPr="008E0BCA" w:rsidTr="00667FA8">
        <w:trPr>
          <w:trHeight w:val="615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виділу юридичної особи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715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555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5D74" w:rsidRPr="008E0BCA" w:rsidRDefault="002E5D74" w:rsidP="005318AA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виділу юридичної особи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897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585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5D74" w:rsidRPr="008E0BCA" w:rsidRDefault="002E5D74" w:rsidP="005318AA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копії опису, за яким приймаються документи, які подаються для проведення державної реєстрації припинення юридичної особи з відміткою про дату надходження документів для проведення державної реєстрації виділу юридичної особи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2167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555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5D74" w:rsidRPr="008E0BCA" w:rsidRDefault="002E5D74" w:rsidP="005318AA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</w:t>
            </w:r>
            <w:r w:rsidRPr="008E0BCA">
              <w:rPr>
                <w:sz w:val="24"/>
                <w:szCs w:val="24"/>
                <w:lang w:eastAsia="uk-UA"/>
              </w:rPr>
              <w:lastRenderedPageBreak/>
              <w:t>розгляду документів, для відмови у державній реєстрації.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809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660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lastRenderedPageBreak/>
              <w:t>5.</w:t>
            </w: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990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690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1133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1731"/>
        </w:trPr>
        <w:tc>
          <w:tcPr>
            <w:tcW w:w="1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Опрацювання заяви про державну реєстрацію виділу юридичної особи, внесення до Єдиного державного реєстру юридичних осіб, фізичних осіб – підприємців та громадських формувань запису про проведення державної реєстрації виділу юридичної особи на підставі заяви – у разі відсутності підстав для відмови у проведенні державної реєстрації виділу юридичної особи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2E5D74" w:rsidRPr="008E0BCA" w:rsidTr="00667FA8">
        <w:trPr>
          <w:trHeight w:val="1320"/>
        </w:trPr>
        <w:tc>
          <w:tcPr>
            <w:tcW w:w="1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65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2E5D74" w:rsidRPr="008E0BCA" w:rsidTr="00667FA8">
        <w:trPr>
          <w:trHeight w:val="1065"/>
        </w:trPr>
        <w:tc>
          <w:tcPr>
            <w:tcW w:w="10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165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Видача або надсилання поштою рішення про відмову у  проведенні державної реєстрації виділу </w:t>
            </w:r>
            <w:r w:rsidRPr="008E0BCA">
              <w:rPr>
                <w:sz w:val="24"/>
                <w:szCs w:val="24"/>
                <w:lang w:eastAsia="uk-UA"/>
              </w:rPr>
              <w:lastRenderedPageBreak/>
              <w:t xml:space="preserve">юридичної особи </w:t>
            </w: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</w:rPr>
              <w:t xml:space="preserve">В день прийняття рішення про державну </w:t>
            </w:r>
            <w:r w:rsidRPr="008E0BCA">
              <w:rPr>
                <w:sz w:val="24"/>
                <w:szCs w:val="24"/>
              </w:rPr>
              <w:lastRenderedPageBreak/>
              <w:t>реєстрацію (або відмову в ній)</w:t>
            </w:r>
          </w:p>
        </w:tc>
      </w:tr>
      <w:tr w:rsidR="002E5D74" w:rsidRPr="008E0BCA" w:rsidTr="00667FA8">
        <w:trPr>
          <w:trHeight w:val="880"/>
        </w:trPr>
        <w:tc>
          <w:tcPr>
            <w:tcW w:w="10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</w:tbl>
    <w:p w:rsidR="002E5D74" w:rsidRPr="00667FA8" w:rsidRDefault="002E5D74" w:rsidP="002E5D74">
      <w:pPr>
        <w:rPr>
          <w:sz w:val="16"/>
          <w:szCs w:val="16"/>
        </w:rPr>
      </w:pPr>
      <w:bookmarkStart w:id="1" w:name="n29"/>
      <w:bookmarkEnd w:id="1"/>
    </w:p>
    <w:p w:rsidR="00BC1D93" w:rsidRPr="00667FA8" w:rsidRDefault="00BC1D93" w:rsidP="00667FA8">
      <w:pPr>
        <w:widowControl w:val="0"/>
        <w:tabs>
          <w:tab w:val="left" w:pos="720"/>
        </w:tabs>
        <w:rPr>
          <w:sz w:val="16"/>
          <w:szCs w:val="16"/>
        </w:rPr>
      </w:pPr>
      <w:r w:rsidRPr="00667FA8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2" w:name="__DdeLink__1198_511525363"/>
      <w:r w:rsidRPr="00667FA8">
        <w:rPr>
          <w:i/>
          <w:sz w:val="16"/>
          <w:szCs w:val="16"/>
        </w:rPr>
        <w:t>.</w:t>
      </w:r>
      <w:bookmarkEnd w:id="2"/>
    </w:p>
    <w:p w:rsidR="000F2525" w:rsidRDefault="000F2525" w:rsidP="00667FA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0F2525" w:rsidRDefault="000F2525" w:rsidP="00667FA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667FA8" w:rsidRPr="000F2525" w:rsidRDefault="00667FA8" w:rsidP="00667FA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F2525">
        <w:rPr>
          <w:rFonts w:ascii="Times New Roman" w:hAnsi="Times New Roman" w:cs="Times New Roman"/>
          <w:sz w:val="24"/>
          <w:szCs w:val="24"/>
          <w:lang w:val="uk-UA" w:eastAsia="ru-RU"/>
        </w:rPr>
        <w:t>Державний</w:t>
      </w:r>
      <w:bookmarkStart w:id="3" w:name="_GoBack"/>
      <w:bookmarkEnd w:id="3"/>
      <w:r w:rsidRPr="000F252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реєстратор</w:t>
      </w:r>
    </w:p>
    <w:p w:rsidR="00667FA8" w:rsidRPr="000F2525" w:rsidRDefault="00667FA8" w:rsidP="00667FA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F2525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2E5D74" w:rsidRPr="000F2525" w:rsidRDefault="00667FA8" w:rsidP="00667FA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F252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 w:rsidRPr="000F2525">
        <w:rPr>
          <w:rFonts w:ascii="Times New Roman" w:hAnsi="Times New Roman" w:cs="Times New Roman"/>
          <w:sz w:val="24"/>
          <w:szCs w:val="24"/>
          <w:lang w:val="uk-UA" w:eastAsia="ru-RU"/>
        </w:rPr>
        <w:t>Нестреляй</w:t>
      </w:r>
      <w:proofErr w:type="spellEnd"/>
    </w:p>
    <w:sectPr w:rsidR="002E5D74" w:rsidRPr="000F2525" w:rsidSect="00BC1D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5D74"/>
    <w:rsid w:val="000F2525"/>
    <w:rsid w:val="001A68C7"/>
    <w:rsid w:val="002E5D74"/>
    <w:rsid w:val="004735B4"/>
    <w:rsid w:val="00667FA8"/>
    <w:rsid w:val="00710D84"/>
    <w:rsid w:val="00776E9C"/>
    <w:rsid w:val="008E0BCA"/>
    <w:rsid w:val="008E70AC"/>
    <w:rsid w:val="00BC1D93"/>
    <w:rsid w:val="00D8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E5D74"/>
    <w:pPr>
      <w:ind w:left="720"/>
    </w:pPr>
  </w:style>
  <w:style w:type="paragraph" w:styleId="a3">
    <w:name w:val="No Spacing"/>
    <w:uiPriority w:val="1"/>
    <w:qFormat/>
    <w:rsid w:val="002E5D7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735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35B4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EAC56-7D9F-4D18-B609-3422A91E7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654</Words>
  <Characters>3733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PK-21</cp:lastModifiedBy>
  <cp:revision>12</cp:revision>
  <cp:lastPrinted>2019-08-19T07:31:00Z</cp:lastPrinted>
  <dcterms:created xsi:type="dcterms:W3CDTF">2018-11-08T07:11:00Z</dcterms:created>
  <dcterms:modified xsi:type="dcterms:W3CDTF">2021-06-02T13:47:00Z</dcterms:modified>
</cp:coreProperties>
</file>