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4F80" w:rsidRDefault="00EC3F6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4F4F80" w:rsidRDefault="00EC3F6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4F4F80" w:rsidRDefault="005D52BA">
      <w:pPr>
        <w:pStyle w:val="a4"/>
        <w:spacing w:after="0"/>
        <w:jc w:val="center"/>
      </w:pPr>
      <w:r w:rsidRPr="005D52BA">
        <w:rPr>
          <w:noProof/>
          <w:lang w:eastAsia="uk-UA"/>
        </w:rPr>
        <w:pict>
          <v:line id="Прямая соединительная линия 1" o:spid="_x0000_s1026" style="position:absolute;left:0;text-align:left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" strokeweight=".49mm">
            <v:stroke joinstyle="miter" endcap="square"/>
          </v:line>
        </w:pict>
      </w:r>
    </w:p>
    <w:p w:rsidR="004F4F80" w:rsidRDefault="00A50BC0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EC3F63">
        <w:rPr>
          <w:b/>
          <w:sz w:val="28"/>
          <w:szCs w:val="28"/>
        </w:rPr>
        <w:t>РІШЕННЯ</w:t>
      </w:r>
    </w:p>
    <w:p w:rsidR="00F066D8" w:rsidRPr="006863E9" w:rsidRDefault="00F066D8" w:rsidP="00885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361"/>
      </w:tblGrid>
      <w:tr w:rsidR="00F066D8" w:rsidTr="0020180F">
        <w:trPr>
          <w:trHeight w:val="186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066D8" w:rsidRPr="00D64BD9" w:rsidRDefault="00F066D8" w:rsidP="0020180F">
            <w:pPr>
              <w:tabs>
                <w:tab w:val="left" w:pos="9639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затвердження актів обстеження дитячих майданчиків на території Покровської міської ради</w:t>
            </w:r>
          </w:p>
          <w:p w:rsidR="00F066D8" w:rsidRDefault="00F066D8" w:rsidP="0020180F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</w:p>
          <w:p w:rsidR="00F066D8" w:rsidRDefault="00F066D8" w:rsidP="0020180F">
            <w:pPr>
              <w:rPr>
                <w:sz w:val="28"/>
                <w:szCs w:val="28"/>
                <w:u w:val="single"/>
              </w:rPr>
            </w:pPr>
          </w:p>
        </w:tc>
      </w:tr>
    </w:tbl>
    <w:p w:rsidR="00F066D8" w:rsidRPr="003D4DE0" w:rsidRDefault="00F066D8" w:rsidP="00F066D8">
      <w:pPr>
        <w:pStyle w:val="a7"/>
        <w:spacing w:before="0" w:after="0"/>
        <w:ind w:firstLine="709"/>
        <w:jc w:val="both"/>
      </w:pPr>
      <w:r w:rsidRPr="008D1002">
        <w:rPr>
          <w:sz w:val="28"/>
          <w:szCs w:val="28"/>
        </w:rPr>
        <w:t>На підставі</w:t>
      </w:r>
      <w:r w:rsidRPr="003D4DE0">
        <w:rPr>
          <w:sz w:val="28"/>
          <w:szCs w:val="28"/>
        </w:rPr>
        <w:t xml:space="preserve"> службо</w:t>
      </w:r>
      <w:r w:rsidRPr="008D1002">
        <w:rPr>
          <w:sz w:val="28"/>
          <w:szCs w:val="28"/>
        </w:rPr>
        <w:t>вої</w:t>
      </w:r>
      <w:r w:rsidRPr="003D4DE0">
        <w:rPr>
          <w:sz w:val="28"/>
          <w:szCs w:val="28"/>
        </w:rPr>
        <w:t xml:space="preserve"> записк</w:t>
      </w:r>
      <w:r w:rsidRPr="008D1002">
        <w:rPr>
          <w:sz w:val="28"/>
          <w:szCs w:val="28"/>
        </w:rPr>
        <w:t>и</w:t>
      </w:r>
      <w:r w:rsidRPr="003D4DE0">
        <w:rPr>
          <w:sz w:val="28"/>
          <w:szCs w:val="28"/>
        </w:rPr>
        <w:t xml:space="preserve"> УЖКГ та будівництва (</w:t>
      </w:r>
      <w:proofErr w:type="spellStart"/>
      <w:r w:rsidRPr="003D4DE0">
        <w:rPr>
          <w:sz w:val="28"/>
          <w:szCs w:val="28"/>
        </w:rPr>
        <w:t>Ребенок</w:t>
      </w:r>
      <w:proofErr w:type="spellEnd"/>
      <w:r w:rsidRPr="003D4DE0">
        <w:rPr>
          <w:sz w:val="28"/>
          <w:szCs w:val="28"/>
        </w:rPr>
        <w:t xml:space="preserve"> В.В.), щодо результатів обстеження дитячих майданч</w:t>
      </w:r>
      <w:r w:rsidRPr="00F066D8">
        <w:rPr>
          <w:sz w:val="28"/>
          <w:szCs w:val="28"/>
        </w:rPr>
        <w:t>и</w:t>
      </w:r>
      <w:r w:rsidRPr="003D4DE0">
        <w:rPr>
          <w:sz w:val="28"/>
          <w:szCs w:val="28"/>
        </w:rPr>
        <w:t>ків на тер</w:t>
      </w:r>
      <w:r>
        <w:rPr>
          <w:sz w:val="28"/>
          <w:szCs w:val="28"/>
        </w:rPr>
        <w:t>иторії Покровської міської ради</w:t>
      </w:r>
      <w:r w:rsidRPr="008D1002">
        <w:rPr>
          <w:sz w:val="28"/>
          <w:szCs w:val="28"/>
        </w:rPr>
        <w:t xml:space="preserve">, згідно з </w:t>
      </w:r>
      <w:r w:rsidRPr="003D4DE0">
        <w:rPr>
          <w:sz w:val="28"/>
          <w:szCs w:val="28"/>
        </w:rPr>
        <w:t>рішення</w:t>
      </w:r>
      <w:r w:rsidRPr="008D1002">
        <w:rPr>
          <w:sz w:val="28"/>
          <w:szCs w:val="28"/>
        </w:rPr>
        <w:t>м</w:t>
      </w:r>
      <w:r w:rsidRPr="003D4DE0">
        <w:rPr>
          <w:sz w:val="28"/>
          <w:szCs w:val="28"/>
        </w:rPr>
        <w:t xml:space="preserve"> 45 сесії 7 скликання Покровської міської ради №17 від 31.05.2019 р. «Про обстеження дитячих майданчиків на території Покровської міської ради» відповідно до ст. 13,21 Закону України «Про благоустрій </w:t>
      </w:r>
      <w:proofErr w:type="spellStart"/>
      <w:r w:rsidRPr="003D4DE0">
        <w:rPr>
          <w:sz w:val="28"/>
          <w:szCs w:val="28"/>
        </w:rPr>
        <w:t>населенних</w:t>
      </w:r>
      <w:proofErr w:type="spellEnd"/>
      <w:r w:rsidRPr="003D4DE0">
        <w:rPr>
          <w:sz w:val="28"/>
          <w:szCs w:val="28"/>
        </w:rPr>
        <w:t xml:space="preserve"> пунктів» керуючись Законом України «Про місцеве самоврядування в Україні».</w:t>
      </w:r>
    </w:p>
    <w:p w:rsidR="00F066D8" w:rsidRDefault="00F066D8" w:rsidP="00F066D8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F066D8" w:rsidRDefault="00F066D8" w:rsidP="00F066D8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</w:t>
      </w:r>
      <w:r>
        <w:rPr>
          <w:b/>
          <w:bCs/>
          <w:sz w:val="28"/>
          <w:szCs w:val="28"/>
          <w:lang w:val="ru-RU"/>
        </w:rPr>
        <w:t>ЛА</w:t>
      </w:r>
      <w:r>
        <w:rPr>
          <w:b/>
          <w:bCs/>
          <w:sz w:val="28"/>
          <w:szCs w:val="28"/>
        </w:rPr>
        <w:t>:</w:t>
      </w:r>
    </w:p>
    <w:p w:rsidR="00F066D8" w:rsidRDefault="00F066D8" w:rsidP="00F066D8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F066D8" w:rsidRDefault="00F066D8" w:rsidP="00F066D8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  <w:lang w:val="ru-RU"/>
        </w:rPr>
        <w:t>Затвердити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акти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обстеження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дитячих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майданчиків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території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Покровської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 </w:t>
      </w:r>
      <w:proofErr w:type="spellStart"/>
      <w:r>
        <w:rPr>
          <w:sz w:val="28"/>
          <w:szCs w:val="28"/>
          <w:lang w:val="ru-RU"/>
        </w:rPr>
        <w:t>згідно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додатку</w:t>
      </w:r>
      <w:proofErr w:type="spellEnd"/>
      <w:r>
        <w:rPr>
          <w:sz w:val="28"/>
          <w:szCs w:val="28"/>
        </w:rPr>
        <w:t>.</w:t>
      </w:r>
    </w:p>
    <w:p w:rsidR="00F066D8" w:rsidRDefault="00F066D8" w:rsidP="00F066D8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F066D8" w:rsidRDefault="00F066D8" w:rsidP="00F066D8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</w:t>
      </w:r>
      <w:r>
        <w:rPr>
          <w:sz w:val="28"/>
          <w:szCs w:val="28"/>
          <w:lang w:val="ru-RU"/>
        </w:rPr>
        <w:t xml:space="preserve">УЖКГ та </w:t>
      </w:r>
      <w:proofErr w:type="spellStart"/>
      <w:r>
        <w:rPr>
          <w:sz w:val="28"/>
          <w:szCs w:val="28"/>
          <w:lang w:val="ru-RU"/>
        </w:rPr>
        <w:t>будівництва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дозволити</w:t>
      </w:r>
      <w:proofErr w:type="spellEnd"/>
      <w:r>
        <w:rPr>
          <w:sz w:val="28"/>
          <w:szCs w:val="28"/>
          <w:lang w:val="ru-RU"/>
        </w:rPr>
        <w:t xml:space="preserve"> демонтаж </w:t>
      </w:r>
      <w:proofErr w:type="spellStart"/>
      <w:r>
        <w:rPr>
          <w:sz w:val="28"/>
          <w:szCs w:val="28"/>
          <w:lang w:val="ru-RU"/>
        </w:rPr>
        <w:t>дитячих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майданчикі</w:t>
      </w:r>
      <w:proofErr w:type="gramStart"/>
      <w:r>
        <w:rPr>
          <w:sz w:val="28"/>
          <w:szCs w:val="28"/>
          <w:lang w:val="ru-RU"/>
        </w:rPr>
        <w:t>в</w:t>
      </w:r>
      <w:proofErr w:type="spellEnd"/>
      <w:proofErr w:type="gram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території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Покровської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</w:t>
      </w:r>
      <w:r>
        <w:rPr>
          <w:sz w:val="28"/>
          <w:szCs w:val="28"/>
        </w:rPr>
        <w:t>.</w:t>
      </w:r>
    </w:p>
    <w:p w:rsidR="00F066D8" w:rsidRDefault="00F066D8" w:rsidP="00F066D8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F066D8" w:rsidRDefault="00F066D8" w:rsidP="00F066D8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>2. Контроль щодо виконання цього рішення покласти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F066D8" w:rsidRDefault="00F066D8" w:rsidP="00F066D8">
      <w:pPr>
        <w:pStyle w:val="a7"/>
        <w:spacing w:before="0" w:after="0"/>
        <w:jc w:val="both"/>
      </w:pPr>
    </w:p>
    <w:p w:rsidR="00F066D8" w:rsidRDefault="00F066D8" w:rsidP="00F066D8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:rsidR="00F066D8" w:rsidRDefault="00F066D8" w:rsidP="00F066D8">
      <w:pPr>
        <w:pStyle w:val="a7"/>
        <w:spacing w:before="0" w:after="0"/>
        <w:jc w:val="both"/>
        <w:rPr>
          <w:sz w:val="28"/>
          <w:szCs w:val="28"/>
        </w:rPr>
      </w:pPr>
    </w:p>
    <w:p w:rsidR="00F066D8" w:rsidRDefault="00F066D8" w:rsidP="00885B75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6863E9" w:rsidRDefault="006863E9" w:rsidP="00885B75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6863E9" w:rsidRDefault="006863E9" w:rsidP="00885B75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6863E9" w:rsidRDefault="006863E9" w:rsidP="00885B75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6863E9" w:rsidRDefault="006863E9" w:rsidP="00885B75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6863E9" w:rsidRDefault="006863E9" w:rsidP="00885B75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6863E9" w:rsidRDefault="006863E9" w:rsidP="00885B75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6863E9" w:rsidRDefault="006863E9" w:rsidP="00885B75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6863E9" w:rsidRDefault="006863E9" w:rsidP="00885B75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6863E9" w:rsidRDefault="006863E9" w:rsidP="00885B75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6863E9" w:rsidRDefault="006863E9" w:rsidP="00885B75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6863E9" w:rsidRDefault="006863E9" w:rsidP="00885B75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6863E9" w:rsidRDefault="006863E9" w:rsidP="00885B75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6863E9" w:rsidRDefault="006863E9" w:rsidP="00885B75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6863E9" w:rsidRDefault="006863E9" w:rsidP="00885B75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6863E9" w:rsidRDefault="006863E9" w:rsidP="00885B75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Ребенок В.В.</w:t>
      </w:r>
    </w:p>
    <w:p w:rsidR="006863E9" w:rsidRDefault="006863E9" w:rsidP="00885B75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6863E9" w:rsidRDefault="006863E9" w:rsidP="00885B75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6863E9" w:rsidRDefault="006863E9" w:rsidP="00885B75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F066D8" w:rsidRPr="00F066D8" w:rsidRDefault="00F066D8" w:rsidP="00885B75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7335A" w:rsidRDefault="0047335A" w:rsidP="00C702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Додаток </w:t>
      </w:r>
    </w:p>
    <w:p w:rsidR="0047335A" w:rsidRDefault="0047335A" w:rsidP="006863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A0599E" w:rsidRDefault="00A0599E" w:rsidP="00A059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335A" w:rsidRDefault="0047335A" w:rsidP="00A059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599E" w:rsidRDefault="00A0599E" w:rsidP="00A0599E">
      <w:pPr>
        <w:pStyle w:val="a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Перелік малих архітектурних форм </w:t>
      </w:r>
    </w:p>
    <w:p w:rsidR="00A0599E" w:rsidRDefault="00A0599E" w:rsidP="00A0599E">
      <w:pPr>
        <w:pStyle w:val="a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розташованих на </w:t>
      </w:r>
      <w:r w:rsidR="002B5FEF">
        <w:rPr>
          <w:sz w:val="28"/>
          <w:szCs w:val="28"/>
        </w:rPr>
        <w:t xml:space="preserve">об’єктах благоустрою </w:t>
      </w:r>
      <w:r>
        <w:rPr>
          <w:sz w:val="28"/>
          <w:szCs w:val="28"/>
        </w:rPr>
        <w:t xml:space="preserve">міста Покров, які підлягають демонтажу </w:t>
      </w:r>
    </w:p>
    <w:p w:rsidR="00A0599E" w:rsidRDefault="00A0599E" w:rsidP="00A0599E">
      <w:pPr>
        <w:pStyle w:val="a7"/>
        <w:spacing w:before="0" w:after="0"/>
        <w:jc w:val="center"/>
        <w:rPr>
          <w:sz w:val="28"/>
          <w:szCs w:val="28"/>
        </w:rPr>
      </w:pPr>
    </w:p>
    <w:p w:rsidR="007877B3" w:rsidRDefault="007877B3" w:rsidP="00A0599E">
      <w:pPr>
        <w:numPr>
          <w:ilvl w:val="0"/>
          <w:numId w:val="2"/>
        </w:numPr>
        <w:tabs>
          <w:tab w:val="left" w:pos="5700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0599E">
        <w:rPr>
          <w:rFonts w:ascii="Times New Roman" w:hAnsi="Times New Roman"/>
          <w:sz w:val="28"/>
          <w:szCs w:val="28"/>
        </w:rPr>
        <w:t>вул. Героїв України,2 – гойдалка -1шт.</w:t>
      </w:r>
    </w:p>
    <w:p w:rsidR="00A0599E" w:rsidRPr="00A0599E" w:rsidRDefault="00A0599E" w:rsidP="00A0599E">
      <w:pPr>
        <w:numPr>
          <w:ilvl w:val="0"/>
          <w:numId w:val="2"/>
        </w:numPr>
        <w:tabs>
          <w:tab w:val="left" w:pos="5700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0599E">
        <w:rPr>
          <w:rFonts w:ascii="Times New Roman" w:hAnsi="Times New Roman"/>
          <w:sz w:val="28"/>
          <w:szCs w:val="28"/>
        </w:rPr>
        <w:t>вул. Горького,15 – карусель -1шт.</w:t>
      </w:r>
    </w:p>
    <w:p w:rsidR="00A0599E" w:rsidRPr="00A0599E" w:rsidRDefault="004350D0" w:rsidP="00A0599E">
      <w:pPr>
        <w:numPr>
          <w:ilvl w:val="0"/>
          <w:numId w:val="2"/>
        </w:numPr>
        <w:tabs>
          <w:tab w:val="left" w:pos="5700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вул. Зонова,16 – гірки</w:t>
      </w:r>
      <w:r w:rsidR="00A0599E" w:rsidRPr="00A0599E">
        <w:rPr>
          <w:rFonts w:ascii="Times New Roman" w:hAnsi="Times New Roman"/>
          <w:sz w:val="28"/>
          <w:szCs w:val="28"/>
        </w:rPr>
        <w:t xml:space="preserve"> - 2шт.</w:t>
      </w:r>
    </w:p>
    <w:p w:rsidR="007877B3" w:rsidRPr="00A0599E" w:rsidRDefault="007877B3" w:rsidP="007877B3">
      <w:pPr>
        <w:numPr>
          <w:ilvl w:val="0"/>
          <w:numId w:val="2"/>
        </w:numPr>
        <w:tabs>
          <w:tab w:val="left" w:pos="5700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0599E">
        <w:rPr>
          <w:rFonts w:ascii="Times New Roman" w:hAnsi="Times New Roman"/>
          <w:sz w:val="28"/>
          <w:szCs w:val="28"/>
        </w:rPr>
        <w:t>вул. Кур</w:t>
      </w:r>
      <w:r>
        <w:rPr>
          <w:rFonts w:ascii="Times New Roman" w:hAnsi="Times New Roman"/>
          <w:sz w:val="28"/>
          <w:szCs w:val="28"/>
        </w:rPr>
        <w:t>чатова,10а – карусель -1шт.; дра</w:t>
      </w:r>
      <w:r w:rsidRPr="00A0599E">
        <w:rPr>
          <w:rFonts w:ascii="Times New Roman" w:hAnsi="Times New Roman"/>
          <w:sz w:val="28"/>
          <w:szCs w:val="28"/>
        </w:rPr>
        <w:t>бина – 1шт.</w:t>
      </w:r>
    </w:p>
    <w:p w:rsidR="007877B3" w:rsidRPr="00A0599E" w:rsidRDefault="007877B3" w:rsidP="007877B3">
      <w:pPr>
        <w:numPr>
          <w:ilvl w:val="0"/>
          <w:numId w:val="2"/>
        </w:numPr>
        <w:tabs>
          <w:tab w:val="left" w:pos="5700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0599E">
        <w:rPr>
          <w:rFonts w:ascii="Times New Roman" w:hAnsi="Times New Roman"/>
          <w:sz w:val="28"/>
          <w:szCs w:val="28"/>
        </w:rPr>
        <w:t xml:space="preserve">вул. Партизанська,59 – стійки від альтанки </w:t>
      </w:r>
    </w:p>
    <w:p w:rsidR="007877B3" w:rsidRPr="00A0599E" w:rsidRDefault="007877B3" w:rsidP="007877B3">
      <w:pPr>
        <w:numPr>
          <w:ilvl w:val="0"/>
          <w:numId w:val="2"/>
        </w:numPr>
        <w:tabs>
          <w:tab w:val="left" w:pos="5700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0599E">
        <w:rPr>
          <w:rFonts w:ascii="Times New Roman" w:hAnsi="Times New Roman"/>
          <w:sz w:val="28"/>
          <w:szCs w:val="28"/>
        </w:rPr>
        <w:t>вул. Партизанська,67 – карусель -1шт.: гойдалка – 1шт.</w:t>
      </w:r>
    </w:p>
    <w:p w:rsidR="007877B3" w:rsidRPr="00A0599E" w:rsidRDefault="007877B3" w:rsidP="007877B3">
      <w:pPr>
        <w:numPr>
          <w:ilvl w:val="0"/>
          <w:numId w:val="2"/>
        </w:numPr>
        <w:tabs>
          <w:tab w:val="left" w:pos="5700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0599E">
        <w:rPr>
          <w:rFonts w:ascii="Times New Roman" w:hAnsi="Times New Roman"/>
          <w:sz w:val="28"/>
          <w:szCs w:val="28"/>
        </w:rPr>
        <w:t>вул. Партизанська,69 – гойдалка – 1шт.</w:t>
      </w:r>
    </w:p>
    <w:p w:rsidR="007877B3" w:rsidRDefault="007877B3" w:rsidP="007877B3">
      <w:pPr>
        <w:numPr>
          <w:ilvl w:val="0"/>
          <w:numId w:val="2"/>
        </w:numPr>
        <w:tabs>
          <w:tab w:val="left" w:pos="5700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0599E">
        <w:rPr>
          <w:rFonts w:ascii="Times New Roman" w:hAnsi="Times New Roman"/>
          <w:sz w:val="28"/>
          <w:szCs w:val="28"/>
        </w:rPr>
        <w:t>вул. Середи,10 – гойдалка – 1шт.</w:t>
      </w:r>
    </w:p>
    <w:p w:rsidR="007877B3" w:rsidRPr="00A0599E" w:rsidRDefault="007877B3" w:rsidP="007877B3">
      <w:pPr>
        <w:numPr>
          <w:ilvl w:val="0"/>
          <w:numId w:val="2"/>
        </w:numPr>
        <w:tabs>
          <w:tab w:val="left" w:pos="5700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0599E">
        <w:rPr>
          <w:rFonts w:ascii="Times New Roman" w:hAnsi="Times New Roman"/>
          <w:sz w:val="28"/>
          <w:szCs w:val="28"/>
        </w:rPr>
        <w:t>вул. Соборна,3</w:t>
      </w:r>
      <w:r>
        <w:rPr>
          <w:rFonts w:ascii="Times New Roman" w:hAnsi="Times New Roman"/>
          <w:sz w:val="28"/>
          <w:szCs w:val="28"/>
        </w:rPr>
        <w:t>1 – гі</w:t>
      </w:r>
      <w:r w:rsidRPr="00A0599E">
        <w:rPr>
          <w:rFonts w:ascii="Times New Roman" w:hAnsi="Times New Roman"/>
          <w:sz w:val="28"/>
          <w:szCs w:val="28"/>
        </w:rPr>
        <w:t>рка – 1шт.</w:t>
      </w:r>
    </w:p>
    <w:p w:rsidR="007877B3" w:rsidRPr="00A0599E" w:rsidRDefault="007877B3" w:rsidP="007877B3">
      <w:pPr>
        <w:numPr>
          <w:ilvl w:val="0"/>
          <w:numId w:val="2"/>
        </w:numPr>
        <w:tabs>
          <w:tab w:val="left" w:pos="5700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вул. Соборна,35 – гі</w:t>
      </w:r>
      <w:r w:rsidRPr="00A0599E">
        <w:rPr>
          <w:rFonts w:ascii="Times New Roman" w:hAnsi="Times New Roman"/>
          <w:sz w:val="28"/>
          <w:szCs w:val="28"/>
        </w:rPr>
        <w:t>рка – 1шт</w:t>
      </w:r>
      <w:r>
        <w:rPr>
          <w:rFonts w:ascii="Times New Roman" w:hAnsi="Times New Roman"/>
          <w:sz w:val="28"/>
          <w:szCs w:val="28"/>
        </w:rPr>
        <w:t>; горизонтальна стійка(півколо</w:t>
      </w:r>
      <w:r w:rsidRPr="00A0599E">
        <w:rPr>
          <w:rFonts w:ascii="Times New Roman" w:hAnsi="Times New Roman"/>
          <w:sz w:val="28"/>
          <w:szCs w:val="28"/>
        </w:rPr>
        <w:t>)-1шт.;</w:t>
      </w:r>
    </w:p>
    <w:p w:rsidR="007877B3" w:rsidRPr="00A0599E" w:rsidRDefault="007877B3" w:rsidP="007877B3">
      <w:pPr>
        <w:numPr>
          <w:ilvl w:val="0"/>
          <w:numId w:val="2"/>
        </w:numPr>
        <w:tabs>
          <w:tab w:val="left" w:pos="5700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0599E">
        <w:rPr>
          <w:rFonts w:ascii="Times New Roman" w:hAnsi="Times New Roman"/>
          <w:sz w:val="28"/>
          <w:szCs w:val="28"/>
        </w:rPr>
        <w:t>вул. Соборна,47 – гойдалка – 1шт.</w:t>
      </w:r>
    </w:p>
    <w:p w:rsidR="007877B3" w:rsidRPr="00A0599E" w:rsidRDefault="007877B3" w:rsidP="007877B3">
      <w:pPr>
        <w:numPr>
          <w:ilvl w:val="0"/>
          <w:numId w:val="2"/>
        </w:numPr>
        <w:tabs>
          <w:tab w:val="left" w:pos="5700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0599E">
        <w:rPr>
          <w:rFonts w:ascii="Times New Roman" w:hAnsi="Times New Roman"/>
          <w:sz w:val="28"/>
          <w:szCs w:val="28"/>
        </w:rPr>
        <w:t>вул. Медична,14 – гойдалка – 1шт.</w:t>
      </w:r>
    </w:p>
    <w:p w:rsidR="007877B3" w:rsidRPr="007877B3" w:rsidRDefault="007877B3" w:rsidP="007877B3">
      <w:pPr>
        <w:numPr>
          <w:ilvl w:val="0"/>
          <w:numId w:val="2"/>
        </w:numPr>
        <w:tabs>
          <w:tab w:val="left" w:pos="5700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0599E">
        <w:rPr>
          <w:rFonts w:ascii="Times New Roman" w:hAnsi="Times New Roman"/>
          <w:sz w:val="28"/>
          <w:szCs w:val="28"/>
        </w:rPr>
        <w:t xml:space="preserve">вул. Медична,22 -  </w:t>
      </w:r>
      <w:r>
        <w:rPr>
          <w:rFonts w:ascii="Times New Roman" w:hAnsi="Times New Roman"/>
          <w:sz w:val="28"/>
          <w:szCs w:val="28"/>
        </w:rPr>
        <w:t>карусель – 1шт.; гойдалка -1шт.</w:t>
      </w:r>
    </w:p>
    <w:p w:rsidR="007877B3" w:rsidRPr="00A0599E" w:rsidRDefault="007877B3" w:rsidP="007877B3">
      <w:pPr>
        <w:numPr>
          <w:ilvl w:val="0"/>
          <w:numId w:val="2"/>
        </w:numPr>
        <w:tabs>
          <w:tab w:val="left" w:pos="5700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0599E">
        <w:rPr>
          <w:rFonts w:ascii="Times New Roman" w:hAnsi="Times New Roman"/>
          <w:sz w:val="28"/>
          <w:szCs w:val="28"/>
        </w:rPr>
        <w:t>вул. Тикви</w:t>
      </w:r>
      <w:r>
        <w:rPr>
          <w:rFonts w:ascii="Times New Roman" w:hAnsi="Times New Roman"/>
          <w:sz w:val="28"/>
          <w:szCs w:val="28"/>
        </w:rPr>
        <w:t xml:space="preserve"> Григорія,12- гойдалка-1шт.; дра</w:t>
      </w:r>
      <w:r w:rsidRPr="00A0599E">
        <w:rPr>
          <w:rFonts w:ascii="Times New Roman" w:hAnsi="Times New Roman"/>
          <w:sz w:val="28"/>
          <w:szCs w:val="28"/>
        </w:rPr>
        <w:t>бина – 1шт.;</w:t>
      </w:r>
    </w:p>
    <w:p w:rsidR="007877B3" w:rsidRPr="007877B3" w:rsidRDefault="007877B3" w:rsidP="007877B3">
      <w:pPr>
        <w:numPr>
          <w:ilvl w:val="0"/>
          <w:numId w:val="2"/>
        </w:numPr>
        <w:tabs>
          <w:tab w:val="left" w:pos="5700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вул. Тикви Григорія ,30 – </w:t>
      </w:r>
      <w:proofErr w:type="spellStart"/>
      <w:r>
        <w:rPr>
          <w:rFonts w:ascii="Times New Roman" w:hAnsi="Times New Roman"/>
          <w:sz w:val="28"/>
          <w:szCs w:val="28"/>
        </w:rPr>
        <w:t>турни</w:t>
      </w:r>
      <w:r w:rsidRPr="00A0599E">
        <w:rPr>
          <w:rFonts w:ascii="Times New Roman" w:hAnsi="Times New Roman"/>
          <w:sz w:val="28"/>
          <w:szCs w:val="28"/>
        </w:rPr>
        <w:t>к</w:t>
      </w:r>
      <w:proofErr w:type="spellEnd"/>
      <w:r w:rsidRPr="00A0599E">
        <w:rPr>
          <w:rFonts w:ascii="Times New Roman" w:hAnsi="Times New Roman"/>
          <w:sz w:val="28"/>
          <w:szCs w:val="28"/>
        </w:rPr>
        <w:t xml:space="preserve"> – 1шт</w:t>
      </w:r>
    </w:p>
    <w:p w:rsidR="007877B3" w:rsidRPr="007877B3" w:rsidRDefault="007877B3" w:rsidP="007877B3">
      <w:pPr>
        <w:numPr>
          <w:ilvl w:val="0"/>
          <w:numId w:val="2"/>
        </w:numPr>
        <w:tabs>
          <w:tab w:val="left" w:pos="5700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0599E">
        <w:rPr>
          <w:rFonts w:ascii="Times New Roman" w:hAnsi="Times New Roman"/>
          <w:sz w:val="28"/>
          <w:szCs w:val="28"/>
        </w:rPr>
        <w:t>вул. Торгова,60 – карусель – 1шт.: гойдалка – 1шт.</w:t>
      </w:r>
    </w:p>
    <w:p w:rsidR="00A0599E" w:rsidRPr="00A0599E" w:rsidRDefault="00A0599E" w:rsidP="00A0599E">
      <w:pPr>
        <w:numPr>
          <w:ilvl w:val="0"/>
          <w:numId w:val="2"/>
        </w:numPr>
        <w:tabs>
          <w:tab w:val="left" w:pos="5700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0599E">
        <w:rPr>
          <w:rFonts w:ascii="Times New Roman" w:hAnsi="Times New Roman"/>
          <w:sz w:val="28"/>
          <w:szCs w:val="28"/>
        </w:rPr>
        <w:t>вул. Центральна,41- карусель -1шт.</w:t>
      </w:r>
    </w:p>
    <w:p w:rsidR="00A0599E" w:rsidRPr="007877B3" w:rsidRDefault="002B5FEF" w:rsidP="007877B3">
      <w:pPr>
        <w:numPr>
          <w:ilvl w:val="0"/>
          <w:numId w:val="2"/>
        </w:numPr>
        <w:tabs>
          <w:tab w:val="left" w:pos="5700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вул. Центральна,57 – дра</w:t>
      </w:r>
      <w:r w:rsidR="00A0599E" w:rsidRPr="00A0599E">
        <w:rPr>
          <w:rFonts w:ascii="Times New Roman" w:hAnsi="Times New Roman"/>
          <w:sz w:val="28"/>
          <w:szCs w:val="28"/>
        </w:rPr>
        <w:t>бина – 1шт.</w:t>
      </w:r>
    </w:p>
    <w:p w:rsidR="00A0599E" w:rsidRPr="00A0599E" w:rsidRDefault="004350D0" w:rsidP="00A0599E">
      <w:pPr>
        <w:numPr>
          <w:ilvl w:val="0"/>
          <w:numId w:val="2"/>
        </w:numPr>
        <w:tabs>
          <w:tab w:val="left" w:pos="5700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вул. Чайкіної Лізи,2 – гі</w:t>
      </w:r>
      <w:r w:rsidR="00A0599E" w:rsidRPr="00A0599E">
        <w:rPr>
          <w:rFonts w:ascii="Times New Roman" w:hAnsi="Times New Roman"/>
          <w:sz w:val="28"/>
          <w:szCs w:val="28"/>
        </w:rPr>
        <w:t>рка -1шт.</w:t>
      </w:r>
    </w:p>
    <w:p w:rsidR="00A0599E" w:rsidRPr="00A0599E" w:rsidRDefault="004350D0" w:rsidP="00A0599E">
      <w:pPr>
        <w:numPr>
          <w:ilvl w:val="0"/>
          <w:numId w:val="2"/>
        </w:numPr>
        <w:tabs>
          <w:tab w:val="left" w:pos="5700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вул. Чайкіної Лізи,25–гі</w:t>
      </w:r>
      <w:r w:rsidR="00A0599E" w:rsidRPr="00A0599E">
        <w:rPr>
          <w:rFonts w:ascii="Times New Roman" w:hAnsi="Times New Roman"/>
          <w:sz w:val="28"/>
          <w:szCs w:val="28"/>
        </w:rPr>
        <w:t>рка -1шт.;карусель</w:t>
      </w:r>
      <w:r w:rsidR="002B5FEF">
        <w:rPr>
          <w:rFonts w:ascii="Times New Roman" w:hAnsi="Times New Roman"/>
          <w:sz w:val="28"/>
          <w:szCs w:val="28"/>
        </w:rPr>
        <w:t xml:space="preserve"> -1шт.;барабан для ніг -1шт.;дра</w:t>
      </w:r>
      <w:r w:rsidR="00A0599E" w:rsidRPr="00A0599E">
        <w:rPr>
          <w:rFonts w:ascii="Times New Roman" w:hAnsi="Times New Roman"/>
          <w:sz w:val="28"/>
          <w:szCs w:val="28"/>
        </w:rPr>
        <w:t>бина – 1шт;</w:t>
      </w:r>
    </w:p>
    <w:p w:rsidR="00A0599E" w:rsidRPr="00A0599E" w:rsidRDefault="00A0599E" w:rsidP="00A0599E">
      <w:pPr>
        <w:numPr>
          <w:ilvl w:val="0"/>
          <w:numId w:val="2"/>
        </w:numPr>
        <w:tabs>
          <w:tab w:val="left" w:pos="5700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0599E">
        <w:rPr>
          <w:rFonts w:ascii="Times New Roman" w:hAnsi="Times New Roman"/>
          <w:sz w:val="28"/>
          <w:szCs w:val="28"/>
        </w:rPr>
        <w:t>вул. Чайкіної Лізи</w:t>
      </w:r>
      <w:r w:rsidR="004350D0">
        <w:rPr>
          <w:rFonts w:ascii="Times New Roman" w:hAnsi="Times New Roman"/>
          <w:sz w:val="28"/>
          <w:szCs w:val="28"/>
        </w:rPr>
        <w:t>,37 – гі</w:t>
      </w:r>
      <w:r w:rsidRPr="00A0599E">
        <w:rPr>
          <w:rFonts w:ascii="Times New Roman" w:hAnsi="Times New Roman"/>
          <w:sz w:val="28"/>
          <w:szCs w:val="28"/>
        </w:rPr>
        <w:t>рка -2шт.; гойдалка-1шт.;</w:t>
      </w:r>
    </w:p>
    <w:p w:rsidR="00A0599E" w:rsidRPr="00A0599E" w:rsidRDefault="00A0599E" w:rsidP="00A0599E">
      <w:pPr>
        <w:numPr>
          <w:ilvl w:val="0"/>
          <w:numId w:val="2"/>
        </w:numPr>
        <w:tabs>
          <w:tab w:val="left" w:pos="5700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0599E">
        <w:rPr>
          <w:rFonts w:ascii="Times New Roman" w:hAnsi="Times New Roman"/>
          <w:sz w:val="28"/>
          <w:szCs w:val="28"/>
        </w:rPr>
        <w:t>вул. Чехова,6 – карусель -1шт.;</w:t>
      </w:r>
    </w:p>
    <w:p w:rsidR="00A0599E" w:rsidRPr="00A0599E" w:rsidRDefault="00A0599E" w:rsidP="00A0599E">
      <w:pPr>
        <w:numPr>
          <w:ilvl w:val="0"/>
          <w:numId w:val="2"/>
        </w:numPr>
        <w:tabs>
          <w:tab w:val="left" w:pos="5700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0599E">
        <w:rPr>
          <w:rFonts w:ascii="Times New Roman" w:hAnsi="Times New Roman"/>
          <w:sz w:val="28"/>
          <w:szCs w:val="28"/>
        </w:rPr>
        <w:t>вул. Чехова,11 – карусель – 1шт.;</w:t>
      </w:r>
    </w:p>
    <w:p w:rsidR="00A0599E" w:rsidRPr="00A0599E" w:rsidRDefault="00A0599E" w:rsidP="00A0599E">
      <w:pPr>
        <w:numPr>
          <w:ilvl w:val="0"/>
          <w:numId w:val="2"/>
        </w:numPr>
        <w:tabs>
          <w:tab w:val="left" w:pos="5700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0599E">
        <w:rPr>
          <w:rFonts w:ascii="Times New Roman" w:hAnsi="Times New Roman"/>
          <w:sz w:val="28"/>
          <w:szCs w:val="28"/>
        </w:rPr>
        <w:t>вул. Чіатурська,4 – гойдалка -1шт.;</w:t>
      </w:r>
    </w:p>
    <w:p w:rsidR="00A0599E" w:rsidRPr="00A0599E" w:rsidRDefault="00A0599E" w:rsidP="00A0599E">
      <w:pPr>
        <w:numPr>
          <w:ilvl w:val="0"/>
          <w:numId w:val="2"/>
        </w:numPr>
        <w:tabs>
          <w:tab w:val="left" w:pos="5700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0599E">
        <w:rPr>
          <w:rFonts w:ascii="Times New Roman" w:hAnsi="Times New Roman"/>
          <w:sz w:val="28"/>
          <w:szCs w:val="28"/>
        </w:rPr>
        <w:t>вул. Чіатурська,10 – гойдалка -1шт.;</w:t>
      </w:r>
    </w:p>
    <w:p w:rsidR="00A0599E" w:rsidRPr="00A0599E" w:rsidRDefault="00A0599E" w:rsidP="00A0599E">
      <w:pPr>
        <w:numPr>
          <w:ilvl w:val="0"/>
          <w:numId w:val="2"/>
        </w:numPr>
        <w:tabs>
          <w:tab w:val="left" w:pos="5700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0599E">
        <w:rPr>
          <w:rFonts w:ascii="Times New Roman" w:hAnsi="Times New Roman"/>
          <w:sz w:val="28"/>
          <w:szCs w:val="28"/>
        </w:rPr>
        <w:t>вул.</w:t>
      </w:r>
      <w:r w:rsidR="002B5FEF">
        <w:rPr>
          <w:rFonts w:ascii="Times New Roman" w:hAnsi="Times New Roman"/>
          <w:sz w:val="28"/>
          <w:szCs w:val="28"/>
        </w:rPr>
        <w:t xml:space="preserve"> Шатохіна,7 – гойдалка-1шт.; дра</w:t>
      </w:r>
      <w:r w:rsidRPr="00A0599E">
        <w:rPr>
          <w:rFonts w:ascii="Times New Roman" w:hAnsi="Times New Roman"/>
          <w:sz w:val="28"/>
          <w:szCs w:val="28"/>
        </w:rPr>
        <w:t xml:space="preserve">бина – 1шт.; </w:t>
      </w:r>
    </w:p>
    <w:p w:rsidR="00A0599E" w:rsidRPr="00A0599E" w:rsidRDefault="00A0599E" w:rsidP="00A0599E">
      <w:pPr>
        <w:numPr>
          <w:ilvl w:val="0"/>
          <w:numId w:val="2"/>
        </w:numPr>
        <w:tabs>
          <w:tab w:val="left" w:pos="5700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0599E">
        <w:rPr>
          <w:rFonts w:ascii="Times New Roman" w:hAnsi="Times New Roman"/>
          <w:sz w:val="28"/>
          <w:szCs w:val="28"/>
        </w:rPr>
        <w:t>вул. Шатохіна,15 – г</w:t>
      </w:r>
      <w:r w:rsidR="004350D0">
        <w:rPr>
          <w:rFonts w:ascii="Times New Roman" w:hAnsi="Times New Roman"/>
          <w:sz w:val="28"/>
          <w:szCs w:val="28"/>
        </w:rPr>
        <w:t>і</w:t>
      </w:r>
      <w:r w:rsidR="002B5FEF">
        <w:rPr>
          <w:rFonts w:ascii="Times New Roman" w:hAnsi="Times New Roman"/>
          <w:sz w:val="28"/>
          <w:szCs w:val="28"/>
        </w:rPr>
        <w:t>рка -1шт.; дра</w:t>
      </w:r>
      <w:r w:rsidRPr="00A0599E">
        <w:rPr>
          <w:rFonts w:ascii="Times New Roman" w:hAnsi="Times New Roman"/>
          <w:sz w:val="28"/>
          <w:szCs w:val="28"/>
        </w:rPr>
        <w:t>бина -1шт.;</w:t>
      </w:r>
    </w:p>
    <w:p w:rsidR="00A0599E" w:rsidRDefault="004350D0" w:rsidP="00A0599E">
      <w:pPr>
        <w:numPr>
          <w:ilvl w:val="0"/>
          <w:numId w:val="2"/>
        </w:numPr>
        <w:tabs>
          <w:tab w:val="left" w:pos="5700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вул. Шатохіна,23  - гі</w:t>
      </w:r>
      <w:r w:rsidR="00A0599E" w:rsidRPr="00A0599E">
        <w:rPr>
          <w:rFonts w:ascii="Times New Roman" w:hAnsi="Times New Roman"/>
          <w:sz w:val="28"/>
          <w:szCs w:val="28"/>
        </w:rPr>
        <w:t>рка -1шт.;</w:t>
      </w:r>
      <w:r w:rsidR="002B5FEF">
        <w:rPr>
          <w:rFonts w:ascii="Times New Roman" w:hAnsi="Times New Roman"/>
          <w:sz w:val="28"/>
          <w:szCs w:val="28"/>
        </w:rPr>
        <w:t xml:space="preserve"> гойдалка -1шт.; дра</w:t>
      </w:r>
      <w:r w:rsidR="00A0599E">
        <w:rPr>
          <w:rFonts w:ascii="Times New Roman" w:hAnsi="Times New Roman"/>
          <w:sz w:val="28"/>
          <w:szCs w:val="28"/>
        </w:rPr>
        <w:t>бина -1шт.</w:t>
      </w:r>
    </w:p>
    <w:p w:rsidR="00A0599E" w:rsidRDefault="00A0599E" w:rsidP="00A0599E">
      <w:pPr>
        <w:tabs>
          <w:tab w:val="left" w:pos="5700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599E" w:rsidRDefault="00A0599E" w:rsidP="00A0599E">
      <w:pPr>
        <w:tabs>
          <w:tab w:val="left" w:pos="5700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599E" w:rsidRDefault="00A0599E" w:rsidP="00A0599E">
      <w:pPr>
        <w:tabs>
          <w:tab w:val="left" w:pos="5700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599E" w:rsidRPr="00A0599E" w:rsidRDefault="00A0599E" w:rsidP="00A0599E">
      <w:pPr>
        <w:pStyle w:val="a7"/>
        <w:spacing w:before="0" w:after="0"/>
        <w:jc w:val="center"/>
        <w:rPr>
          <w:sz w:val="28"/>
          <w:szCs w:val="28"/>
        </w:rPr>
      </w:pPr>
    </w:p>
    <w:p w:rsidR="00A0599E" w:rsidRDefault="00A0599E" w:rsidP="00A0599E">
      <w:pPr>
        <w:pStyle w:val="a7"/>
        <w:spacing w:before="0" w:after="0"/>
        <w:jc w:val="center"/>
      </w:pPr>
    </w:p>
    <w:sectPr w:rsidR="00A0599E" w:rsidSect="004F4F80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4173"/>
    <w:multiLevelType w:val="hybridMultilevel"/>
    <w:tmpl w:val="52F02F76"/>
    <w:lvl w:ilvl="0" w:tplc="63B69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1F02DF"/>
    <w:multiLevelType w:val="hybridMultilevel"/>
    <w:tmpl w:val="AF5018A2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885B75"/>
    <w:rsid w:val="000964AB"/>
    <w:rsid w:val="0016070C"/>
    <w:rsid w:val="0016293E"/>
    <w:rsid w:val="001701BE"/>
    <w:rsid w:val="00226E21"/>
    <w:rsid w:val="002436A5"/>
    <w:rsid w:val="00252424"/>
    <w:rsid w:val="00263341"/>
    <w:rsid w:val="00286D25"/>
    <w:rsid w:val="002B5FEF"/>
    <w:rsid w:val="002E527A"/>
    <w:rsid w:val="00314C3D"/>
    <w:rsid w:val="00315064"/>
    <w:rsid w:val="00366B5F"/>
    <w:rsid w:val="00381E80"/>
    <w:rsid w:val="004350D0"/>
    <w:rsid w:val="0047335A"/>
    <w:rsid w:val="004A0D5C"/>
    <w:rsid w:val="004F4F80"/>
    <w:rsid w:val="00503CB6"/>
    <w:rsid w:val="00507712"/>
    <w:rsid w:val="00534A7A"/>
    <w:rsid w:val="0054323E"/>
    <w:rsid w:val="00554E41"/>
    <w:rsid w:val="00581550"/>
    <w:rsid w:val="00586743"/>
    <w:rsid w:val="005C42CA"/>
    <w:rsid w:val="005D52BA"/>
    <w:rsid w:val="00656812"/>
    <w:rsid w:val="00677A4D"/>
    <w:rsid w:val="006863E9"/>
    <w:rsid w:val="00686712"/>
    <w:rsid w:val="00697652"/>
    <w:rsid w:val="00712BE6"/>
    <w:rsid w:val="007877B3"/>
    <w:rsid w:val="00885B75"/>
    <w:rsid w:val="008E53E7"/>
    <w:rsid w:val="00917455"/>
    <w:rsid w:val="00927B6D"/>
    <w:rsid w:val="009C6AEB"/>
    <w:rsid w:val="00A0599E"/>
    <w:rsid w:val="00A11E40"/>
    <w:rsid w:val="00A2595C"/>
    <w:rsid w:val="00A50BC0"/>
    <w:rsid w:val="00A87091"/>
    <w:rsid w:val="00AB2EFC"/>
    <w:rsid w:val="00B0725F"/>
    <w:rsid w:val="00B10D3B"/>
    <w:rsid w:val="00B84744"/>
    <w:rsid w:val="00C7025C"/>
    <w:rsid w:val="00CB48E8"/>
    <w:rsid w:val="00D63D18"/>
    <w:rsid w:val="00DB522C"/>
    <w:rsid w:val="00E65F6E"/>
    <w:rsid w:val="00E76A1B"/>
    <w:rsid w:val="00E87DD6"/>
    <w:rsid w:val="00EC3F63"/>
    <w:rsid w:val="00F066D8"/>
    <w:rsid w:val="00F76801"/>
    <w:rsid w:val="00FC5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F4F80"/>
  </w:style>
  <w:style w:type="character" w:customStyle="1" w:styleId="a3">
    <w:name w:val="Основной текст Знак"/>
    <w:rsid w:val="004F4F8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4F4F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4F4F8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4F4F80"/>
    <w:rPr>
      <w:rFonts w:cs="Arial"/>
    </w:rPr>
  </w:style>
  <w:style w:type="paragraph" w:styleId="a6">
    <w:name w:val="caption"/>
    <w:basedOn w:val="a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4F4F8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4F4F8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885B7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E76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86D25"/>
    <w:pPr>
      <w:ind w:left="708"/>
    </w:pPr>
  </w:style>
  <w:style w:type="paragraph" w:customStyle="1" w:styleId="rvps4">
    <w:name w:val="rvps4"/>
    <w:basedOn w:val="a"/>
    <w:rsid w:val="00D63D1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23">
    <w:name w:val="rvts23"/>
    <w:rsid w:val="00D63D18"/>
  </w:style>
  <w:style w:type="paragraph" w:customStyle="1" w:styleId="rvps7">
    <w:name w:val="rvps7"/>
    <w:basedOn w:val="a"/>
    <w:rsid w:val="00D63D1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9">
    <w:name w:val="rvts9"/>
    <w:rsid w:val="00D63D18"/>
  </w:style>
  <w:style w:type="paragraph" w:styleId="aa">
    <w:name w:val="Balloon Text"/>
    <w:basedOn w:val="a"/>
    <w:link w:val="ab"/>
    <w:uiPriority w:val="99"/>
    <w:semiHidden/>
    <w:unhideWhenUsed/>
    <w:rsid w:val="00686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6712"/>
    <w:rPr>
      <w:rFonts w:ascii="Segoe UI" w:eastAsia="Calibri" w:hAnsi="Segoe UI" w:cs="Segoe UI"/>
      <w:sz w:val="18"/>
      <w:szCs w:val="18"/>
      <w:lang w:eastAsia="zh-CN"/>
    </w:rPr>
  </w:style>
  <w:style w:type="paragraph" w:styleId="ac">
    <w:name w:val="No Spacing"/>
    <w:uiPriority w:val="1"/>
    <w:qFormat/>
    <w:rsid w:val="00712BE6"/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0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57;&#1077;&#1089;&#1080;&#1103;\42%20&#1089;&#1077;&#1089;&#1110;&#1103;%207%20&#1089;&#1082;&#1083;&#1080;&#1082;&#1072;&#1085;&#1085;&#1103;\&#1041;&#1083;&#1072;&#1085;&#1082;%20&#1088;&#1110;&#1096;&#1077;&#1085;&#1085;&#1103;%20&#1052;&#1056;%20-%20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 - копия</Template>
  <TotalTime>22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Work2</cp:lastModifiedBy>
  <cp:revision>7</cp:revision>
  <cp:lastPrinted>2019-06-26T13:00:00Z</cp:lastPrinted>
  <dcterms:created xsi:type="dcterms:W3CDTF">2019-05-20T10:26:00Z</dcterms:created>
  <dcterms:modified xsi:type="dcterms:W3CDTF">2019-06-27T06:16:00Z</dcterms:modified>
</cp:coreProperties>
</file>