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Textbody"/>
        <w:suppressAutoHyphens w:val="true"/>
        <w:spacing w:lineRule="auto" w:line="240" w:before="0" w:after="0"/>
        <w:ind w:left="0" w:right="0" w:hanging="0"/>
        <w:jc w:val="left"/>
        <w:rPr/>
      </w:pPr>
      <w:r>
        <w:rPr>
          <w:rStyle w:val="Style16"/>
          <w:rFonts w:eastAsia="Times New Roman" w:cs="Times New Roman" w:ascii="Times New Roman" w:hAnsi="Times New Roman"/>
          <w:sz w:val="28"/>
          <w:szCs w:val="28"/>
          <w:u w:val="none"/>
          <w:lang w:val="ru-RU" w:eastAsia="zh-CN"/>
        </w:rPr>
        <w:t>26   червня   2019                               м.Покров                                   №</w:t>
      </w:r>
      <w:r>
        <w:rPr>
          <w:rStyle w:val="Style16"/>
          <w:rFonts w:eastAsia="Times New Roman" w:cs="Times New Roman" w:ascii="Times New Roman" w:hAnsi="Times New Roman"/>
          <w:sz w:val="28"/>
          <w:szCs w:val="28"/>
          <w:u w:val="none"/>
          <w:lang w:val="uk-UA" w:eastAsia="zh-CN"/>
        </w:rPr>
        <w:t>301</w:t>
      </w:r>
    </w:p>
    <w:p>
      <w:pPr>
        <w:pStyle w:val="Normal"/>
        <w:rPr>
          <w:b/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взяття на облік громадян, які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потребують поліпшення житлових умов 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/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Розглянувши заяву  гр.</w:t>
      </w:r>
      <w:r>
        <w:rPr>
          <w:sz w:val="26"/>
          <w:szCs w:val="26"/>
          <w:lang w:val="uk-UA"/>
        </w:rPr>
        <w:t>ХХХХХ</w:t>
      </w:r>
      <w:r>
        <w:rPr>
          <w:sz w:val="26"/>
          <w:szCs w:val="26"/>
          <w:lang w:val="uk-UA"/>
        </w:rPr>
        <w:t>.  виконком  міської ради встановив наступне.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>Гр.</w:t>
      </w:r>
      <w:r>
        <w:rPr>
          <w:sz w:val="26"/>
          <w:szCs w:val="26"/>
          <w:lang w:val="uk-UA"/>
        </w:rPr>
        <w:t>ХХХХХ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 xml:space="preserve"> р.н., зареєстрований та проживає у м.Покров, вул.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>, буд.</w:t>
      </w:r>
      <w:r>
        <w:rPr>
          <w:sz w:val="26"/>
          <w:szCs w:val="26"/>
          <w:lang w:val="uk-UA"/>
        </w:rPr>
        <w:t>ХХ</w:t>
      </w:r>
      <w:r>
        <w:rPr>
          <w:sz w:val="26"/>
          <w:szCs w:val="26"/>
          <w:lang w:val="uk-UA"/>
        </w:rPr>
        <w:t>, кв.</w:t>
      </w:r>
      <w:r>
        <w:rPr>
          <w:sz w:val="26"/>
          <w:szCs w:val="26"/>
          <w:lang w:val="uk-UA"/>
        </w:rPr>
        <w:t>ХХ</w:t>
      </w:r>
      <w:r>
        <w:rPr>
          <w:sz w:val="26"/>
          <w:szCs w:val="26"/>
          <w:lang w:val="uk-UA"/>
        </w:rPr>
        <w:t xml:space="preserve"> (житлова площа – 35.2 кв.м., зареєстровано 6 осіб).  Власного житла не має. Склад сім’ї – 4 особи. Звернувся  із заявою про постановку на  квартирну  чергу для поліпшення житлових умов.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Враховуючи рекомендації громадської комісії з житлових питань, керуючись  п.1 ст.34 Житлового кодексу України, п.13  «Правил обліку громадян, які потребують поліпшення житлових умов…» та ст.30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Web"/>
        <w:spacing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ВИРІШИВ: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 xml:space="preserve">1. Взяти </w:t>
      </w:r>
      <w:r>
        <w:rPr>
          <w:sz w:val="26"/>
          <w:szCs w:val="26"/>
          <w:lang w:val="uk-UA"/>
        </w:rPr>
        <w:t>ХХХХХ</w:t>
      </w:r>
      <w:r>
        <w:rPr>
          <w:sz w:val="26"/>
          <w:szCs w:val="26"/>
          <w:lang w:val="uk-UA"/>
        </w:rPr>
        <w:t xml:space="preserve"> (склад сім’ї – 4 чол.), на облік громадян, потребуючих поліпшення житлових умов,  список загальний, згідно поданої ним заяви з 19</w:t>
      </w:r>
      <w:r>
        <w:rPr>
          <w:color w:val="000000"/>
          <w:sz w:val="26"/>
          <w:szCs w:val="26"/>
          <w:lang w:val="uk-UA"/>
        </w:rPr>
        <w:t>.06.2019</w:t>
      </w:r>
      <w:r>
        <w:rPr>
          <w:sz w:val="26"/>
          <w:szCs w:val="26"/>
          <w:lang w:val="uk-UA"/>
        </w:rPr>
        <w:t>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2. Контроль за виконанням цього рішення покласти на заступника міського голови Маглиша А.С.</w:t>
      </w:r>
    </w:p>
    <w:p>
      <w:pPr>
        <w:pStyle w:val="Normal"/>
        <w:tabs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       </w:t>
        <w:tab/>
        <w:tab/>
        <w:t>О.М.Шаповал</w:t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tabs>
          <w:tab w:val="left" w:pos="6600" w:leader="none"/>
        </w:tabs>
        <w:jc w:val="both"/>
        <w:rPr/>
      </w:pPr>
      <w:r>
        <w:rPr/>
      </w:r>
    </w:p>
    <w:sectPr>
      <w:type w:val="nextPage"/>
      <w:pgSz w:w="11906" w:h="16838"/>
      <w:pgMar w:left="1701" w:right="566" w:header="0" w:top="1134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3f6fbb"/>
    <w:rPr>
      <w:rFonts w:ascii="Times New Roman" w:hAnsi="Times New Roman" w:eastAsia="Andale Sans UI"/>
      <w:kern w:val="2"/>
      <w:sz w:val="24"/>
      <w:szCs w:val="24"/>
      <w:lang w:eastAsia="zh-CN"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6"/>
    <w:rsid w:val="003f6fbb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3f6fbb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640011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D075-590A-44B4-A935-F31F9A26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Application>LibreOffice/6.0.1.1$Windows_x86 LibreOffice_project/60bfb1526849283ce2491346ed2aa51c465abfe6</Application>
  <Pages>1</Pages>
  <Words>142</Words>
  <Characters>917</Characters>
  <CharactersWithSpaces>1212</CharactersWithSpaces>
  <Paragraphs>13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2019-06-20T07:44:00Z</cp:lastPrinted>
  <dcterms:modified xsi:type="dcterms:W3CDTF">2019-07-01T15:21:46Z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