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4B75F6" w14:textId="1865DD03" w:rsidR="00262D01" w:rsidRPr="00136444" w:rsidRDefault="00136444" w:rsidP="00136444">
      <w:pPr>
        <w:pStyle w:val="10"/>
        <w:shd w:val="clear" w:color="auto" w:fill="auto"/>
        <w:spacing w:after="640"/>
        <w:ind w:firstLine="0"/>
        <w:rPr>
          <w:color w:val="000000"/>
          <w:lang w:val="uk-UA" w:eastAsia="uk-UA" w:bidi="uk-UA"/>
        </w:rPr>
      </w:pPr>
      <w:bookmarkStart w:id="0" w:name="_GoBack"/>
      <w:r>
        <w:rPr>
          <w:color w:val="000000"/>
          <w:lang w:val="uk-UA" w:eastAsia="uk-UA" w:bidi="uk-UA"/>
        </w:rPr>
        <w:t>Про встановлення вартості дитино</w:t>
      </w:r>
      <w:r w:rsidR="00257DC4">
        <w:rPr>
          <w:color w:val="000000"/>
          <w:lang w:val="uk-UA" w:eastAsia="uk-UA" w:bidi="uk-UA"/>
        </w:rPr>
        <w:t>-</w:t>
      </w:r>
      <w:r>
        <w:rPr>
          <w:color w:val="000000"/>
          <w:lang w:val="uk-UA" w:eastAsia="uk-UA" w:bidi="uk-UA"/>
        </w:rPr>
        <w:t xml:space="preserve">дня </w:t>
      </w:r>
      <w:r>
        <w:rPr>
          <w:color w:val="000000"/>
          <w:lang w:val="uk-UA" w:eastAsia="uk-UA" w:bidi="uk-UA"/>
        </w:rPr>
        <w:br/>
      </w:r>
      <w:bookmarkEnd w:id="0"/>
      <w:r>
        <w:rPr>
          <w:color w:val="000000"/>
          <w:lang w:val="uk-UA" w:eastAsia="uk-UA" w:bidi="uk-UA"/>
        </w:rPr>
        <w:t xml:space="preserve">за харчування дітей у закладах дошкільної </w:t>
      </w:r>
      <w:r>
        <w:rPr>
          <w:color w:val="000000"/>
          <w:lang w:val="uk-UA" w:eastAsia="uk-UA" w:bidi="uk-UA"/>
        </w:rPr>
        <w:br/>
        <w:t xml:space="preserve">освіти, дошкільних підрозділах навчально-виховних </w:t>
      </w:r>
      <w:r>
        <w:rPr>
          <w:color w:val="000000"/>
          <w:lang w:val="uk-UA" w:eastAsia="uk-UA" w:bidi="uk-UA"/>
        </w:rPr>
        <w:br/>
        <w:t>комплексів, навчально-виховного об’єднання</w:t>
      </w:r>
      <w:r>
        <w:rPr>
          <w:color w:val="000000"/>
          <w:lang w:val="uk-UA" w:eastAsia="uk-UA" w:bidi="uk-UA"/>
        </w:rPr>
        <w:br/>
        <w:t>та структурного підрозділу дошкільної освіти</w:t>
      </w:r>
      <w:r>
        <w:rPr>
          <w:color w:val="000000"/>
          <w:lang w:val="uk-UA" w:eastAsia="uk-UA" w:bidi="uk-UA"/>
        </w:rPr>
        <w:br/>
        <w:t xml:space="preserve">«Сонечко» </w:t>
      </w:r>
      <w:r w:rsidRPr="00D4798D">
        <w:rPr>
          <w:color w:val="000000"/>
          <w:lang w:val="uk-UA" w:bidi="ru-RU"/>
        </w:rPr>
        <w:t xml:space="preserve">КЗ </w:t>
      </w:r>
      <w:r w:rsidRPr="00136444">
        <w:rPr>
          <w:lang w:val="uk-UA"/>
        </w:rPr>
        <w:t>«</w:t>
      </w:r>
      <w:proofErr w:type="spellStart"/>
      <w:r w:rsidRPr="00136444">
        <w:rPr>
          <w:lang w:val="uk-UA"/>
        </w:rPr>
        <w:t>Шолоховська</w:t>
      </w:r>
      <w:proofErr w:type="spellEnd"/>
      <w:r w:rsidRPr="00136444">
        <w:rPr>
          <w:lang w:val="uk-UA"/>
        </w:rPr>
        <w:t xml:space="preserve"> СЗШ» з</w:t>
      </w:r>
      <w:r>
        <w:rPr>
          <w:lang w:val="uk-UA"/>
        </w:rPr>
        <w:t xml:space="preserve"> </w:t>
      </w:r>
      <w:r>
        <w:rPr>
          <w:color w:val="000000"/>
          <w:lang w:val="uk-UA" w:eastAsia="uk-UA" w:bidi="uk-UA"/>
        </w:rPr>
        <w:t xml:space="preserve"> _______  2021 року</w:t>
      </w:r>
    </w:p>
    <w:p w14:paraId="75F955A6" w14:textId="3EA69919" w:rsidR="00136444" w:rsidRPr="00257DC4" w:rsidRDefault="00136444" w:rsidP="00136444">
      <w:pPr>
        <w:pStyle w:val="10"/>
        <w:shd w:val="clear" w:color="auto" w:fill="auto"/>
        <w:spacing w:after="340"/>
        <w:ind w:firstLine="760"/>
        <w:jc w:val="both"/>
        <w:rPr>
          <w:lang w:val="uk-UA"/>
        </w:rPr>
      </w:pPr>
      <w:r>
        <w:rPr>
          <w:color w:val="000000"/>
          <w:lang w:val="uk-UA" w:eastAsia="uk-UA" w:bidi="uk-UA"/>
        </w:rPr>
        <w:t xml:space="preserve">З метою подальшого соціального захисту дітей дошкільного віку, забезпечення повноцінного раціонального збалансованого харчування вихованців закладів дошкільної освіти, навчально-виховних комплексів, </w:t>
      </w:r>
      <w:proofErr w:type="spellStart"/>
      <w:r>
        <w:rPr>
          <w:color w:val="000000"/>
          <w:lang w:val="uk-UA" w:eastAsia="uk-UA" w:bidi="uk-UA"/>
        </w:rPr>
        <w:t>навчально</w:t>
      </w:r>
      <w:proofErr w:type="spellEnd"/>
      <w:r>
        <w:rPr>
          <w:color w:val="000000"/>
          <w:lang w:val="uk-UA" w:eastAsia="uk-UA" w:bidi="uk-UA"/>
        </w:rPr>
        <w:t xml:space="preserve"> - виховного об’єднання та вихованців структурного підрозділу дошкільної освіти «Сонечко» </w:t>
      </w:r>
      <w:r w:rsidRPr="00D4798D">
        <w:rPr>
          <w:color w:val="000000"/>
          <w:lang w:val="uk-UA" w:bidi="ru-RU"/>
        </w:rPr>
        <w:t xml:space="preserve">КЗ </w:t>
      </w:r>
      <w:r>
        <w:rPr>
          <w:color w:val="000000"/>
          <w:lang w:val="uk-UA" w:eastAsia="uk-UA" w:bidi="uk-UA"/>
        </w:rPr>
        <w:t>«</w:t>
      </w:r>
      <w:proofErr w:type="spellStart"/>
      <w:r>
        <w:rPr>
          <w:color w:val="000000"/>
          <w:lang w:val="uk-UA" w:eastAsia="uk-UA" w:bidi="uk-UA"/>
        </w:rPr>
        <w:t>Шолоховська</w:t>
      </w:r>
      <w:proofErr w:type="spellEnd"/>
      <w:r>
        <w:rPr>
          <w:color w:val="000000"/>
          <w:lang w:val="uk-UA" w:eastAsia="uk-UA" w:bidi="uk-UA"/>
        </w:rPr>
        <w:t xml:space="preserve"> СЗШ», </w:t>
      </w:r>
      <w:r w:rsidR="00257DC4">
        <w:rPr>
          <w:color w:val="000000"/>
          <w:lang w:val="uk-UA" w:eastAsia="uk-UA" w:bidi="uk-UA"/>
        </w:rPr>
        <w:t xml:space="preserve">відповідно </w:t>
      </w:r>
      <w:r>
        <w:rPr>
          <w:color w:val="000000"/>
          <w:lang w:val="uk-UA" w:eastAsia="uk-UA" w:bidi="uk-UA"/>
        </w:rPr>
        <w:t xml:space="preserve">пункту 2 Порядку встановлення плати для батьків за перебування дітей у державних і комунальних дошкільних та </w:t>
      </w:r>
      <w:proofErr w:type="spellStart"/>
      <w:r>
        <w:rPr>
          <w:color w:val="000000"/>
          <w:lang w:val="uk-UA" w:eastAsia="uk-UA" w:bidi="uk-UA"/>
        </w:rPr>
        <w:t>інтернатних</w:t>
      </w:r>
      <w:proofErr w:type="spellEnd"/>
      <w:r>
        <w:rPr>
          <w:color w:val="000000"/>
          <w:lang w:val="uk-UA" w:eastAsia="uk-UA" w:bidi="uk-UA"/>
        </w:rPr>
        <w:t xml:space="preserve"> навчальних закладах, затвердженого наказом Міністерства освіти і науки України від 21.11.2002 року №667, Постанови Кабінету Міністрів України від 22.11.2004 №1591 «Про затвердження норм харчування у навчальних та оздоровчих закладах», керуючись статтею 35 Закону України «Про дошкільну освіту», підпунктом 6 пункту «а» статті 32 Закону України «Про місцеве самоврядування в Україні» виконком міської ради</w:t>
      </w:r>
    </w:p>
    <w:p w14:paraId="7957C819" w14:textId="77777777" w:rsidR="00262D01" w:rsidRPr="00257DC4" w:rsidRDefault="00262D01" w:rsidP="00262D01">
      <w:pPr>
        <w:spacing w:after="0" w:line="240" w:lineRule="auto"/>
        <w:jc w:val="both"/>
        <w:rPr>
          <w:rFonts w:ascii="Times New Roman" w:hAnsi="Times New Roman"/>
          <w:bCs/>
          <w:sz w:val="28"/>
          <w:szCs w:val="28"/>
          <w:lang w:val="uk-UA"/>
        </w:rPr>
      </w:pPr>
    </w:p>
    <w:p w14:paraId="37A45E98" w14:textId="77777777" w:rsidR="00136444" w:rsidRDefault="00136444" w:rsidP="001206E5">
      <w:pPr>
        <w:pStyle w:val="20"/>
        <w:keepNext/>
        <w:keepLines/>
        <w:shd w:val="clear" w:color="auto" w:fill="auto"/>
        <w:spacing w:after="280"/>
        <w:jc w:val="both"/>
      </w:pPr>
      <w:bookmarkStart w:id="1" w:name="bookmark10"/>
      <w:bookmarkStart w:id="2" w:name="bookmark11"/>
      <w:r>
        <w:rPr>
          <w:color w:val="000000"/>
          <w:lang w:val="uk-UA" w:eastAsia="uk-UA" w:bidi="uk-UA"/>
        </w:rPr>
        <w:t>ВИРІШИВ:</w:t>
      </w:r>
      <w:bookmarkEnd w:id="1"/>
      <w:bookmarkEnd w:id="2"/>
    </w:p>
    <w:p w14:paraId="37CDBC45" w14:textId="415BBBA7" w:rsidR="00136444" w:rsidRDefault="00136444" w:rsidP="001206E5">
      <w:pPr>
        <w:pStyle w:val="10"/>
        <w:numPr>
          <w:ilvl w:val="0"/>
          <w:numId w:val="1"/>
        </w:numPr>
        <w:shd w:val="clear" w:color="auto" w:fill="auto"/>
        <w:tabs>
          <w:tab w:val="left" w:pos="909"/>
        </w:tabs>
        <w:ind w:firstLine="620"/>
        <w:jc w:val="both"/>
      </w:pPr>
      <w:r>
        <w:rPr>
          <w:color w:val="000000"/>
          <w:lang w:val="uk-UA" w:eastAsia="uk-UA" w:bidi="uk-UA"/>
        </w:rPr>
        <w:t xml:space="preserve">Встановити з </w:t>
      </w:r>
      <w:r w:rsidR="00CB2AC1">
        <w:rPr>
          <w:color w:val="000000"/>
          <w:lang w:val="uk-UA" w:eastAsia="uk-UA" w:bidi="uk-UA"/>
        </w:rPr>
        <w:t>01квітня</w:t>
      </w:r>
      <w:r>
        <w:rPr>
          <w:color w:val="000000"/>
          <w:lang w:val="uk-UA" w:eastAsia="uk-UA" w:bidi="uk-UA"/>
        </w:rPr>
        <w:t xml:space="preserve"> 2021 року вартість дитино</w:t>
      </w:r>
      <w:r w:rsidR="00257DC4">
        <w:rPr>
          <w:color w:val="000000"/>
          <w:lang w:val="uk-UA" w:eastAsia="uk-UA" w:bidi="uk-UA"/>
        </w:rPr>
        <w:t>-</w:t>
      </w:r>
      <w:r>
        <w:rPr>
          <w:color w:val="000000"/>
          <w:lang w:val="uk-UA" w:eastAsia="uk-UA" w:bidi="uk-UA"/>
        </w:rPr>
        <w:t xml:space="preserve">дня за харчування дітей у закладах дошкільної освіти, дошкільних підрозділах навчально-виховних комплексів, навчально-виховного об’єднання та структурного підрозділу дошкільної освіти «Сонечко» </w:t>
      </w:r>
      <w:r w:rsidRPr="00D4798D">
        <w:rPr>
          <w:color w:val="000000"/>
          <w:lang w:val="uk-UA" w:bidi="ru-RU"/>
        </w:rPr>
        <w:t xml:space="preserve">КЗ </w:t>
      </w:r>
      <w:r>
        <w:rPr>
          <w:color w:val="000000"/>
          <w:lang w:val="uk-UA" w:eastAsia="uk-UA" w:bidi="uk-UA"/>
        </w:rPr>
        <w:t>«</w:t>
      </w:r>
      <w:proofErr w:type="spellStart"/>
      <w:r>
        <w:rPr>
          <w:color w:val="000000"/>
          <w:lang w:val="uk-UA" w:eastAsia="uk-UA" w:bidi="uk-UA"/>
        </w:rPr>
        <w:t>Шолоховська</w:t>
      </w:r>
      <w:proofErr w:type="spellEnd"/>
      <w:r>
        <w:rPr>
          <w:color w:val="000000"/>
          <w:lang w:val="uk-UA" w:eastAsia="uk-UA" w:bidi="uk-UA"/>
        </w:rPr>
        <w:t xml:space="preserve"> СЗШ» у розмірі:</w:t>
      </w:r>
    </w:p>
    <w:p w14:paraId="6ABC6EBE" w14:textId="4BF2116B" w:rsidR="00136444" w:rsidRDefault="00136444" w:rsidP="001206E5">
      <w:pPr>
        <w:pStyle w:val="10"/>
        <w:numPr>
          <w:ilvl w:val="1"/>
          <w:numId w:val="1"/>
        </w:numPr>
        <w:shd w:val="clear" w:color="auto" w:fill="auto"/>
        <w:tabs>
          <w:tab w:val="left" w:pos="1136"/>
        </w:tabs>
        <w:ind w:firstLine="620"/>
        <w:jc w:val="both"/>
      </w:pPr>
      <w:r>
        <w:rPr>
          <w:color w:val="000000"/>
          <w:lang w:val="uk-UA" w:eastAsia="uk-UA" w:bidi="uk-UA"/>
        </w:rPr>
        <w:t xml:space="preserve">у групах раннього віку </w:t>
      </w:r>
      <w:r w:rsidR="001206E5">
        <w:rPr>
          <w:color w:val="000000"/>
          <w:lang w:val="uk-UA" w:eastAsia="uk-UA" w:bidi="uk-UA"/>
        </w:rPr>
        <w:t>– 19,20</w:t>
      </w:r>
      <w:r>
        <w:rPr>
          <w:color w:val="000000"/>
          <w:lang w:val="uk-UA" w:eastAsia="uk-UA" w:bidi="uk-UA"/>
        </w:rPr>
        <w:t xml:space="preserve"> грн. в день, з них:</w:t>
      </w:r>
    </w:p>
    <w:p w14:paraId="59F15A65" w14:textId="69FBC4B8" w:rsidR="00136444" w:rsidRDefault="00136444" w:rsidP="001206E5">
      <w:pPr>
        <w:pStyle w:val="10"/>
        <w:numPr>
          <w:ilvl w:val="0"/>
          <w:numId w:val="2"/>
        </w:numPr>
        <w:shd w:val="clear" w:color="auto" w:fill="auto"/>
        <w:tabs>
          <w:tab w:val="left" w:pos="221"/>
        </w:tabs>
        <w:ind w:firstLine="0"/>
      </w:pPr>
      <w:r>
        <w:rPr>
          <w:color w:val="000000"/>
          <w:lang w:val="uk-UA" w:eastAsia="uk-UA" w:bidi="uk-UA"/>
        </w:rPr>
        <w:t xml:space="preserve">за рахунок коштів з міського бюджету </w:t>
      </w:r>
      <w:r w:rsidR="001206E5">
        <w:rPr>
          <w:color w:val="000000"/>
          <w:lang w:val="uk-UA" w:eastAsia="uk-UA" w:bidi="uk-UA"/>
        </w:rPr>
        <w:t>–</w:t>
      </w:r>
      <w:r>
        <w:rPr>
          <w:color w:val="000000"/>
          <w:lang w:val="uk-UA" w:eastAsia="uk-UA" w:bidi="uk-UA"/>
        </w:rPr>
        <w:t xml:space="preserve"> </w:t>
      </w:r>
      <w:r w:rsidR="001206E5">
        <w:rPr>
          <w:color w:val="000000"/>
          <w:lang w:val="uk-UA" w:eastAsia="uk-UA" w:bidi="uk-UA"/>
        </w:rPr>
        <w:t>6,00</w:t>
      </w:r>
      <w:r>
        <w:rPr>
          <w:color w:val="000000"/>
          <w:lang w:val="uk-UA" w:eastAsia="uk-UA" w:bidi="uk-UA"/>
        </w:rPr>
        <w:t xml:space="preserve"> грн.,</w:t>
      </w:r>
    </w:p>
    <w:p w14:paraId="1B25B9B3" w14:textId="1EF27E35" w:rsidR="00136444" w:rsidRPr="00136444" w:rsidRDefault="00136444" w:rsidP="001206E5">
      <w:pPr>
        <w:pStyle w:val="10"/>
        <w:numPr>
          <w:ilvl w:val="0"/>
          <w:numId w:val="2"/>
        </w:numPr>
        <w:shd w:val="clear" w:color="auto" w:fill="auto"/>
        <w:tabs>
          <w:tab w:val="left" w:pos="221"/>
        </w:tabs>
        <w:ind w:firstLine="0"/>
      </w:pPr>
      <w:r>
        <w:rPr>
          <w:color w:val="000000"/>
          <w:lang w:val="uk-UA" w:eastAsia="uk-UA" w:bidi="uk-UA"/>
        </w:rPr>
        <w:t xml:space="preserve">за рахунок батьківської плати — </w:t>
      </w:r>
      <w:r w:rsidR="001206E5">
        <w:rPr>
          <w:color w:val="000000"/>
          <w:lang w:val="uk-UA" w:eastAsia="uk-UA" w:bidi="uk-UA"/>
        </w:rPr>
        <w:t>13,20</w:t>
      </w:r>
      <w:r>
        <w:rPr>
          <w:color w:val="000000"/>
          <w:lang w:val="uk-UA" w:eastAsia="uk-UA" w:bidi="uk-UA"/>
        </w:rPr>
        <w:t xml:space="preserve"> грн.</w:t>
      </w:r>
    </w:p>
    <w:p w14:paraId="1151B5D0" w14:textId="4433AF22" w:rsidR="00136444" w:rsidRDefault="00445EFE" w:rsidP="001206E5">
      <w:pPr>
        <w:pStyle w:val="10"/>
        <w:numPr>
          <w:ilvl w:val="1"/>
          <w:numId w:val="1"/>
        </w:numPr>
        <w:shd w:val="clear" w:color="auto" w:fill="auto"/>
        <w:tabs>
          <w:tab w:val="left" w:pos="1136"/>
        </w:tabs>
        <w:ind w:firstLine="620"/>
        <w:jc w:val="both"/>
      </w:pPr>
      <w:r>
        <w:rPr>
          <w:color w:val="000000"/>
          <w:lang w:val="uk-UA" w:eastAsia="uk-UA" w:bidi="uk-UA"/>
        </w:rPr>
        <w:t xml:space="preserve">у </w:t>
      </w:r>
      <w:r w:rsidR="00136444">
        <w:rPr>
          <w:color w:val="000000"/>
          <w:lang w:val="uk-UA" w:eastAsia="uk-UA" w:bidi="uk-UA"/>
        </w:rPr>
        <w:t xml:space="preserve">дошкільних </w:t>
      </w:r>
      <w:proofErr w:type="spellStart"/>
      <w:r w:rsidR="00136444">
        <w:rPr>
          <w:color w:val="000000"/>
          <w:lang w:val="uk-UA" w:eastAsia="uk-UA" w:bidi="uk-UA"/>
        </w:rPr>
        <w:t>групах-</w:t>
      </w:r>
      <w:proofErr w:type="spellEnd"/>
      <w:r w:rsidR="00136444">
        <w:rPr>
          <w:color w:val="000000"/>
          <w:lang w:val="uk-UA" w:eastAsia="uk-UA" w:bidi="uk-UA"/>
        </w:rPr>
        <w:t xml:space="preserve"> </w:t>
      </w:r>
      <w:r w:rsidR="001206E5">
        <w:rPr>
          <w:color w:val="000000"/>
          <w:lang w:val="uk-UA" w:eastAsia="uk-UA" w:bidi="uk-UA"/>
        </w:rPr>
        <w:t>28,80</w:t>
      </w:r>
      <w:r w:rsidR="00136444">
        <w:rPr>
          <w:color w:val="000000"/>
          <w:lang w:val="uk-UA" w:eastAsia="uk-UA" w:bidi="uk-UA"/>
        </w:rPr>
        <w:t xml:space="preserve"> грн. в день, з них:</w:t>
      </w:r>
    </w:p>
    <w:p w14:paraId="06B89F5E" w14:textId="291FD8C0" w:rsidR="00136444" w:rsidRDefault="00136444" w:rsidP="001206E5">
      <w:pPr>
        <w:pStyle w:val="10"/>
        <w:numPr>
          <w:ilvl w:val="0"/>
          <w:numId w:val="2"/>
        </w:numPr>
        <w:shd w:val="clear" w:color="auto" w:fill="auto"/>
        <w:tabs>
          <w:tab w:val="left" w:pos="221"/>
        </w:tabs>
        <w:ind w:firstLine="0"/>
      </w:pPr>
      <w:r>
        <w:rPr>
          <w:color w:val="000000"/>
          <w:lang w:val="uk-UA" w:eastAsia="uk-UA" w:bidi="uk-UA"/>
        </w:rPr>
        <w:t xml:space="preserve">за рахунок коштів з міського бюджету — </w:t>
      </w:r>
      <w:r w:rsidR="001206E5">
        <w:rPr>
          <w:color w:val="000000"/>
          <w:lang w:val="uk-UA" w:eastAsia="uk-UA" w:bidi="uk-UA"/>
        </w:rPr>
        <w:t>10,80</w:t>
      </w:r>
      <w:r>
        <w:rPr>
          <w:color w:val="000000"/>
          <w:lang w:val="uk-UA" w:eastAsia="uk-UA" w:bidi="uk-UA"/>
        </w:rPr>
        <w:t xml:space="preserve"> грн.,</w:t>
      </w:r>
    </w:p>
    <w:p w14:paraId="73C69277" w14:textId="2DF9C93D" w:rsidR="00136444" w:rsidRDefault="00136444" w:rsidP="001206E5">
      <w:pPr>
        <w:pStyle w:val="10"/>
        <w:numPr>
          <w:ilvl w:val="0"/>
          <w:numId w:val="2"/>
        </w:numPr>
        <w:shd w:val="clear" w:color="auto" w:fill="auto"/>
        <w:tabs>
          <w:tab w:val="left" w:pos="221"/>
        </w:tabs>
        <w:ind w:firstLine="0"/>
      </w:pPr>
      <w:r>
        <w:rPr>
          <w:color w:val="000000"/>
          <w:lang w:val="uk-UA" w:eastAsia="uk-UA" w:bidi="uk-UA"/>
        </w:rPr>
        <w:t xml:space="preserve">за рахунок батьківської плати - </w:t>
      </w:r>
      <w:r w:rsidR="001206E5">
        <w:rPr>
          <w:color w:val="000000"/>
          <w:lang w:val="uk-UA" w:eastAsia="uk-UA" w:bidi="uk-UA"/>
        </w:rPr>
        <w:t>18</w:t>
      </w:r>
      <w:r>
        <w:rPr>
          <w:color w:val="000000"/>
          <w:lang w:val="uk-UA" w:eastAsia="uk-UA" w:bidi="uk-UA"/>
        </w:rPr>
        <w:t xml:space="preserve"> грн.</w:t>
      </w:r>
    </w:p>
    <w:p w14:paraId="23EDDDB6" w14:textId="3AD658C0" w:rsidR="00136444" w:rsidRPr="00136444" w:rsidRDefault="00136444" w:rsidP="001206E5">
      <w:pPr>
        <w:pStyle w:val="10"/>
        <w:numPr>
          <w:ilvl w:val="1"/>
          <w:numId w:val="1"/>
        </w:numPr>
        <w:shd w:val="clear" w:color="auto" w:fill="auto"/>
        <w:tabs>
          <w:tab w:val="left" w:pos="1136"/>
          <w:tab w:val="left" w:pos="4116"/>
        </w:tabs>
        <w:ind w:firstLine="620"/>
        <w:jc w:val="both"/>
      </w:pPr>
      <w:r>
        <w:rPr>
          <w:color w:val="000000"/>
          <w:lang w:val="uk-UA" w:eastAsia="uk-UA" w:bidi="uk-UA"/>
        </w:rPr>
        <w:t>у санаторних групах -</w:t>
      </w:r>
      <w:r>
        <w:rPr>
          <w:color w:val="000000"/>
          <w:lang w:val="uk-UA" w:eastAsia="uk-UA" w:bidi="uk-UA"/>
        </w:rPr>
        <w:tab/>
        <w:t xml:space="preserve"> </w:t>
      </w:r>
      <w:r w:rsidR="001206E5">
        <w:rPr>
          <w:color w:val="000000"/>
          <w:lang w:val="uk-UA" w:eastAsia="uk-UA" w:bidi="uk-UA"/>
        </w:rPr>
        <w:t xml:space="preserve">42 </w:t>
      </w:r>
      <w:r w:rsidR="00445EFE">
        <w:rPr>
          <w:color w:val="000000"/>
          <w:lang w:val="uk-UA" w:eastAsia="uk-UA" w:bidi="uk-UA"/>
        </w:rPr>
        <w:t>гр</w:t>
      </w:r>
      <w:r>
        <w:rPr>
          <w:color w:val="000000"/>
          <w:lang w:val="uk-UA" w:eastAsia="uk-UA" w:bidi="uk-UA"/>
        </w:rPr>
        <w:t xml:space="preserve">н. в </w:t>
      </w:r>
      <w:r w:rsidR="00445EFE">
        <w:rPr>
          <w:color w:val="000000"/>
          <w:lang w:val="uk-UA" w:eastAsia="uk-UA" w:bidi="uk-UA"/>
        </w:rPr>
        <w:t>день за рахунок коштів міського</w:t>
      </w:r>
      <w:r>
        <w:rPr>
          <w:color w:val="000000"/>
          <w:lang w:val="uk-UA" w:eastAsia="uk-UA" w:bidi="uk-UA"/>
        </w:rPr>
        <w:t xml:space="preserve"> бюджету.</w:t>
      </w:r>
    </w:p>
    <w:p w14:paraId="775F59F8" w14:textId="3C8A56C8" w:rsidR="00136444" w:rsidRPr="001206E5" w:rsidRDefault="00136444" w:rsidP="001206E5">
      <w:pPr>
        <w:pStyle w:val="10"/>
        <w:numPr>
          <w:ilvl w:val="0"/>
          <w:numId w:val="1"/>
        </w:numPr>
        <w:shd w:val="clear" w:color="auto" w:fill="auto"/>
        <w:tabs>
          <w:tab w:val="left" w:pos="968"/>
        </w:tabs>
        <w:ind w:firstLine="620"/>
        <w:jc w:val="both"/>
      </w:pPr>
      <w:r>
        <w:rPr>
          <w:color w:val="000000"/>
          <w:lang w:val="uk-UA" w:eastAsia="uk-UA" w:bidi="uk-UA"/>
        </w:rPr>
        <w:t xml:space="preserve">Забезпечити суворе дотримання Порядку встановлення батьківської </w:t>
      </w:r>
      <w:r>
        <w:rPr>
          <w:color w:val="000000"/>
          <w:lang w:val="uk-UA" w:eastAsia="uk-UA" w:bidi="uk-UA"/>
        </w:rPr>
        <w:lastRenderedPageBreak/>
        <w:t>плати за харчування дітей у закладах освіти об’єднаної територіальної громади м. Покров у новій редакції (зі змінами), затвердженого рішенням виконавчого комітету Покровської міської ради від 26.08.2020 р. № 320.</w:t>
      </w:r>
    </w:p>
    <w:p w14:paraId="22301A50" w14:textId="77777777" w:rsidR="001206E5" w:rsidRDefault="001206E5" w:rsidP="001206E5">
      <w:pPr>
        <w:pStyle w:val="10"/>
        <w:shd w:val="clear" w:color="auto" w:fill="auto"/>
        <w:tabs>
          <w:tab w:val="left" w:pos="968"/>
        </w:tabs>
        <w:ind w:left="620" w:firstLine="0"/>
        <w:jc w:val="both"/>
      </w:pPr>
    </w:p>
    <w:p w14:paraId="200B6A8B" w14:textId="77777777" w:rsidR="00136444" w:rsidRPr="00136444" w:rsidRDefault="00136444" w:rsidP="001206E5">
      <w:pPr>
        <w:pStyle w:val="10"/>
        <w:numPr>
          <w:ilvl w:val="0"/>
          <w:numId w:val="1"/>
        </w:numPr>
        <w:shd w:val="clear" w:color="auto" w:fill="auto"/>
        <w:tabs>
          <w:tab w:val="left" w:pos="966"/>
        </w:tabs>
        <w:ind w:firstLine="620"/>
        <w:jc w:val="both"/>
      </w:pPr>
      <w:r>
        <w:rPr>
          <w:lang w:val="uk-UA"/>
        </w:rPr>
        <w:t>Проінформувати батьківську громадськість про зміни в оплаті за харчування дітей у закладах дошкільної освіти.</w:t>
      </w:r>
      <w:r w:rsidR="00445EFE">
        <w:rPr>
          <w:lang w:val="uk-UA"/>
        </w:rPr>
        <w:br/>
      </w:r>
    </w:p>
    <w:p w14:paraId="71031C40" w14:textId="79E9CB65" w:rsidR="00136444" w:rsidRDefault="00136444" w:rsidP="001206E5">
      <w:pPr>
        <w:pStyle w:val="10"/>
        <w:numPr>
          <w:ilvl w:val="0"/>
          <w:numId w:val="1"/>
        </w:numPr>
        <w:shd w:val="clear" w:color="auto" w:fill="auto"/>
        <w:tabs>
          <w:tab w:val="left" w:pos="966"/>
        </w:tabs>
        <w:ind w:firstLine="620"/>
        <w:jc w:val="both"/>
        <w:rPr>
          <w:lang w:val="uk-UA"/>
        </w:rPr>
      </w:pPr>
      <w:r>
        <w:rPr>
          <w:lang w:val="uk-UA"/>
        </w:rPr>
        <w:t>Міському фінансовому управлінню (Міщенко Т.В.) здійснювати постійний контроль за відповідністю законодавчій базі наданих управлінням освіти документів для звільнення від оплати за харчування дітей пільгових категорій та контроль за використанням бюджетних коштів у межах функціональних повноважень.</w:t>
      </w:r>
    </w:p>
    <w:p w14:paraId="192CD84E" w14:textId="77777777" w:rsidR="00257DC4" w:rsidRPr="00136444" w:rsidRDefault="00257DC4" w:rsidP="001206E5">
      <w:pPr>
        <w:pStyle w:val="10"/>
        <w:shd w:val="clear" w:color="auto" w:fill="auto"/>
        <w:tabs>
          <w:tab w:val="left" w:pos="966"/>
        </w:tabs>
        <w:ind w:left="620" w:firstLine="0"/>
        <w:jc w:val="both"/>
        <w:rPr>
          <w:lang w:val="uk-UA"/>
        </w:rPr>
      </w:pPr>
    </w:p>
    <w:p w14:paraId="1F5FC793" w14:textId="23EDD509" w:rsidR="00136444" w:rsidRDefault="00136444" w:rsidP="001206E5">
      <w:pPr>
        <w:pStyle w:val="10"/>
        <w:numPr>
          <w:ilvl w:val="0"/>
          <w:numId w:val="1"/>
        </w:numPr>
        <w:shd w:val="clear" w:color="auto" w:fill="auto"/>
        <w:tabs>
          <w:tab w:val="left" w:pos="966"/>
        </w:tabs>
        <w:ind w:firstLine="620"/>
        <w:jc w:val="both"/>
        <w:rPr>
          <w:lang w:val="uk-UA"/>
        </w:rPr>
      </w:pPr>
      <w:r w:rsidRPr="00607890">
        <w:rPr>
          <w:color w:val="000000"/>
          <w:lang w:val="uk-UA" w:eastAsia="uk-UA" w:bidi="uk-UA"/>
        </w:rPr>
        <w:t>Вважати таким,</w:t>
      </w:r>
      <w:r w:rsidR="00257DC4" w:rsidRPr="00607890">
        <w:rPr>
          <w:color w:val="000000"/>
          <w:lang w:val="uk-UA" w:eastAsia="uk-UA" w:bidi="uk-UA"/>
        </w:rPr>
        <w:t xml:space="preserve"> </w:t>
      </w:r>
      <w:r w:rsidRPr="00607890">
        <w:rPr>
          <w:color w:val="000000"/>
          <w:lang w:val="uk-UA" w:eastAsia="uk-UA" w:bidi="uk-UA"/>
        </w:rPr>
        <w:t>що втратило чинність, рішення виконавчого комітету Покровської міської ради №519 від 18.12.2020 року «Про встановлення вартості дитино</w:t>
      </w:r>
      <w:r w:rsidR="00257DC4" w:rsidRPr="00607890">
        <w:rPr>
          <w:color w:val="000000"/>
          <w:lang w:val="uk-UA" w:eastAsia="uk-UA" w:bidi="uk-UA"/>
        </w:rPr>
        <w:t>-</w:t>
      </w:r>
      <w:r w:rsidRPr="00607890">
        <w:rPr>
          <w:color w:val="000000"/>
          <w:lang w:val="uk-UA" w:eastAsia="uk-UA" w:bidi="uk-UA"/>
        </w:rPr>
        <w:t xml:space="preserve">дня за харчування дітей в закладах дошкільної освіти, дошкільних підрозділах навчально-виховних комплексів, навчально-виховного </w:t>
      </w:r>
      <w:proofErr w:type="spellStart"/>
      <w:r w:rsidRPr="00607890">
        <w:rPr>
          <w:color w:val="000000"/>
          <w:lang w:val="uk-UA" w:eastAsia="uk-UA" w:bidi="uk-UA"/>
        </w:rPr>
        <w:t>об’єднаннята</w:t>
      </w:r>
      <w:proofErr w:type="spellEnd"/>
      <w:r w:rsidRPr="00607890">
        <w:rPr>
          <w:color w:val="000000"/>
          <w:lang w:val="uk-UA" w:eastAsia="uk-UA" w:bidi="uk-UA"/>
        </w:rPr>
        <w:t xml:space="preserve"> структурного підрозділу дошкільної освіти «Сонечко» </w:t>
      </w:r>
      <w:r w:rsidRPr="00607890">
        <w:rPr>
          <w:color w:val="000000"/>
          <w:lang w:val="uk-UA" w:bidi="ru-RU"/>
        </w:rPr>
        <w:t xml:space="preserve">КЗ </w:t>
      </w:r>
      <w:r w:rsidRPr="00607890">
        <w:rPr>
          <w:lang w:val="uk-UA"/>
        </w:rPr>
        <w:t>«</w:t>
      </w:r>
      <w:proofErr w:type="spellStart"/>
      <w:r w:rsidRPr="00607890">
        <w:rPr>
          <w:lang w:val="uk-UA"/>
        </w:rPr>
        <w:t>Шолоховська</w:t>
      </w:r>
      <w:proofErr w:type="spellEnd"/>
      <w:r w:rsidRPr="00607890">
        <w:rPr>
          <w:lang w:val="uk-UA"/>
        </w:rPr>
        <w:t xml:space="preserve"> СЗШ» на 2021 рік».</w:t>
      </w:r>
    </w:p>
    <w:p w14:paraId="76128AAA" w14:textId="77777777" w:rsidR="00607890" w:rsidRPr="00607890" w:rsidRDefault="00607890" w:rsidP="001206E5">
      <w:pPr>
        <w:pStyle w:val="10"/>
        <w:shd w:val="clear" w:color="auto" w:fill="auto"/>
        <w:tabs>
          <w:tab w:val="left" w:pos="966"/>
        </w:tabs>
        <w:ind w:firstLine="0"/>
        <w:jc w:val="both"/>
        <w:rPr>
          <w:lang w:val="uk-UA"/>
        </w:rPr>
      </w:pPr>
    </w:p>
    <w:p w14:paraId="387823DA" w14:textId="3703A1A9" w:rsidR="00136444" w:rsidRPr="00136444" w:rsidRDefault="00136444" w:rsidP="001206E5">
      <w:pPr>
        <w:pStyle w:val="10"/>
        <w:numPr>
          <w:ilvl w:val="0"/>
          <w:numId w:val="1"/>
        </w:numPr>
        <w:shd w:val="clear" w:color="auto" w:fill="auto"/>
        <w:tabs>
          <w:tab w:val="left" w:pos="966"/>
        </w:tabs>
        <w:ind w:firstLine="620"/>
        <w:rPr>
          <w:lang w:val="uk-UA"/>
        </w:rPr>
      </w:pPr>
      <w:r w:rsidRPr="00136444">
        <w:rPr>
          <w:lang w:val="uk-UA"/>
        </w:rPr>
        <w:t xml:space="preserve"> </w:t>
      </w:r>
      <w:r w:rsidRPr="00136444">
        <w:rPr>
          <w:color w:val="000000"/>
          <w:lang w:val="uk-UA" w:eastAsia="uk-UA" w:bidi="uk-UA"/>
        </w:rPr>
        <w:t xml:space="preserve">Дане </w:t>
      </w:r>
      <w:r>
        <w:rPr>
          <w:color w:val="000000"/>
          <w:lang w:val="uk-UA" w:eastAsia="uk-UA" w:bidi="uk-UA"/>
        </w:rPr>
        <w:t>рішення набуває чинності з</w:t>
      </w:r>
      <w:r w:rsidR="00CB2AC1">
        <w:rPr>
          <w:color w:val="000000"/>
          <w:lang w:val="uk-UA" w:eastAsia="uk-UA" w:bidi="uk-UA"/>
        </w:rPr>
        <w:t xml:space="preserve"> 01квітня </w:t>
      </w:r>
      <w:r w:rsidRPr="00136444">
        <w:rPr>
          <w:color w:val="000000"/>
          <w:lang w:val="uk-UA" w:eastAsia="uk-UA" w:bidi="uk-UA"/>
        </w:rPr>
        <w:t>2021 року.</w:t>
      </w:r>
      <w:r w:rsidR="00445EFE">
        <w:rPr>
          <w:color w:val="000000"/>
          <w:lang w:val="uk-UA" w:eastAsia="uk-UA" w:bidi="uk-UA"/>
        </w:rPr>
        <w:br/>
      </w:r>
    </w:p>
    <w:p w14:paraId="740426AD" w14:textId="1AEAD8B0" w:rsidR="00136444" w:rsidRPr="00136444" w:rsidRDefault="00136444" w:rsidP="001206E5">
      <w:pPr>
        <w:pStyle w:val="10"/>
        <w:numPr>
          <w:ilvl w:val="0"/>
          <w:numId w:val="1"/>
        </w:numPr>
        <w:shd w:val="clear" w:color="auto" w:fill="auto"/>
        <w:tabs>
          <w:tab w:val="left" w:pos="966"/>
        </w:tabs>
        <w:ind w:firstLine="620"/>
        <w:jc w:val="both"/>
        <w:rPr>
          <w:lang w:val="uk-UA"/>
        </w:rPr>
      </w:pPr>
      <w:r w:rsidRPr="00136444">
        <w:rPr>
          <w:color w:val="000000"/>
          <w:lang w:val="uk-UA" w:eastAsia="uk-UA" w:bidi="uk-UA"/>
        </w:rPr>
        <w:t xml:space="preserve">Координацію роботи щодо виконання даного рішення покласти на </w:t>
      </w:r>
      <w:proofErr w:type="spellStart"/>
      <w:r>
        <w:rPr>
          <w:color w:val="000000"/>
          <w:lang w:val="uk-UA" w:eastAsia="uk-UA" w:bidi="uk-UA"/>
        </w:rPr>
        <w:t>в.о</w:t>
      </w:r>
      <w:proofErr w:type="spellEnd"/>
      <w:r>
        <w:rPr>
          <w:color w:val="000000"/>
          <w:lang w:val="uk-UA" w:eastAsia="uk-UA" w:bidi="uk-UA"/>
        </w:rPr>
        <w:t xml:space="preserve">. </w:t>
      </w:r>
      <w:r w:rsidRPr="00136444">
        <w:rPr>
          <w:color w:val="000000"/>
          <w:lang w:val="uk-UA" w:eastAsia="uk-UA" w:bidi="uk-UA"/>
        </w:rPr>
        <w:t>начальни</w:t>
      </w:r>
      <w:r>
        <w:rPr>
          <w:color w:val="000000"/>
          <w:lang w:val="uk-UA" w:eastAsia="uk-UA" w:bidi="uk-UA"/>
        </w:rPr>
        <w:t>ка управління освіти Матвєєву</w:t>
      </w:r>
      <w:r w:rsidRPr="00136444">
        <w:rPr>
          <w:color w:val="000000"/>
          <w:lang w:val="uk-UA" w:eastAsia="uk-UA" w:bidi="uk-UA"/>
        </w:rPr>
        <w:t xml:space="preserve"> </w:t>
      </w:r>
      <w:r>
        <w:rPr>
          <w:color w:val="000000"/>
          <w:lang w:val="uk-UA" w:eastAsia="uk-UA" w:bidi="uk-UA"/>
        </w:rPr>
        <w:t>О.О.</w:t>
      </w:r>
      <w:r w:rsidRPr="00136444">
        <w:rPr>
          <w:color w:val="000000"/>
          <w:lang w:val="uk-UA" w:eastAsia="uk-UA" w:bidi="uk-UA"/>
        </w:rPr>
        <w:t xml:space="preserve">, </w:t>
      </w:r>
      <w:r>
        <w:rPr>
          <w:color w:val="000000"/>
          <w:lang w:val="uk-UA" w:eastAsia="uk-UA" w:bidi="uk-UA"/>
        </w:rPr>
        <w:t xml:space="preserve">та начальника фінансового управління Міщенко Т.В., </w:t>
      </w:r>
      <w:r w:rsidRPr="00136444">
        <w:rPr>
          <w:color w:val="000000"/>
          <w:lang w:val="uk-UA" w:eastAsia="uk-UA" w:bidi="uk-UA"/>
        </w:rPr>
        <w:t xml:space="preserve">контроль - на </w:t>
      </w:r>
      <w:r w:rsidR="00607890">
        <w:rPr>
          <w:color w:val="000000"/>
          <w:lang w:val="uk-UA" w:eastAsia="uk-UA" w:bidi="uk-UA"/>
        </w:rPr>
        <w:t xml:space="preserve">    </w:t>
      </w:r>
      <w:r w:rsidRPr="00136444">
        <w:rPr>
          <w:color w:val="000000"/>
          <w:lang w:val="uk-UA" w:eastAsia="uk-UA" w:bidi="uk-UA"/>
        </w:rPr>
        <w:t>заступник</w:t>
      </w:r>
      <w:r>
        <w:rPr>
          <w:color w:val="000000"/>
          <w:lang w:val="uk-UA" w:eastAsia="uk-UA" w:bidi="uk-UA"/>
        </w:rPr>
        <w:t xml:space="preserve">а міського голови </w:t>
      </w:r>
      <w:r w:rsidR="0033062B">
        <w:rPr>
          <w:color w:val="000000"/>
          <w:lang w:val="uk-UA" w:eastAsia="uk-UA" w:bidi="uk-UA"/>
        </w:rPr>
        <w:t xml:space="preserve"> </w:t>
      </w:r>
      <w:proofErr w:type="spellStart"/>
      <w:r>
        <w:rPr>
          <w:color w:val="000000"/>
          <w:lang w:val="uk-UA" w:eastAsia="uk-UA" w:bidi="uk-UA"/>
        </w:rPr>
        <w:t>Цупрову</w:t>
      </w:r>
      <w:proofErr w:type="spellEnd"/>
      <w:r>
        <w:rPr>
          <w:color w:val="000000"/>
          <w:lang w:val="uk-UA" w:eastAsia="uk-UA" w:bidi="uk-UA"/>
        </w:rPr>
        <w:t xml:space="preserve"> Г.А</w:t>
      </w:r>
      <w:r w:rsidRPr="00136444">
        <w:rPr>
          <w:color w:val="000000"/>
          <w:lang w:val="uk-UA" w:eastAsia="uk-UA" w:bidi="uk-UA"/>
        </w:rPr>
        <w:t>.</w:t>
      </w:r>
    </w:p>
    <w:p w14:paraId="5E4CBBCC" w14:textId="77777777" w:rsidR="00136444" w:rsidRDefault="00136444" w:rsidP="00136444">
      <w:pPr>
        <w:pStyle w:val="10"/>
        <w:shd w:val="clear" w:color="auto" w:fill="auto"/>
        <w:tabs>
          <w:tab w:val="left" w:pos="221"/>
        </w:tabs>
        <w:ind w:firstLine="0"/>
      </w:pPr>
    </w:p>
    <w:p w14:paraId="40CD722D" w14:textId="77777777" w:rsidR="00AF0B32" w:rsidRDefault="00AF0B32" w:rsidP="00262D01">
      <w:pPr>
        <w:spacing w:after="0" w:line="240" w:lineRule="auto"/>
        <w:rPr>
          <w:rFonts w:ascii="Times New Roman" w:hAnsi="Times New Roman"/>
          <w:bCs/>
          <w:sz w:val="28"/>
          <w:szCs w:val="28"/>
          <w:lang w:val="uk-UA"/>
        </w:rPr>
      </w:pPr>
    </w:p>
    <w:p w14:paraId="24A205DC" w14:textId="77777777" w:rsidR="00AF0B32" w:rsidRDefault="00AF0B32" w:rsidP="00262D01">
      <w:pPr>
        <w:spacing w:after="0" w:line="240" w:lineRule="auto"/>
        <w:rPr>
          <w:rFonts w:ascii="Times New Roman" w:hAnsi="Times New Roman"/>
          <w:bCs/>
          <w:sz w:val="28"/>
          <w:szCs w:val="28"/>
          <w:lang w:val="uk-UA"/>
        </w:rPr>
      </w:pPr>
    </w:p>
    <w:p w14:paraId="76C796C5" w14:textId="77777777" w:rsidR="00AF0B32" w:rsidRDefault="00AF0B32" w:rsidP="00262D01">
      <w:pPr>
        <w:spacing w:after="0" w:line="240" w:lineRule="auto"/>
        <w:rPr>
          <w:rFonts w:ascii="Times New Roman" w:hAnsi="Times New Roman"/>
          <w:bCs/>
          <w:sz w:val="28"/>
          <w:szCs w:val="28"/>
          <w:lang w:val="uk-UA"/>
        </w:rPr>
      </w:pPr>
    </w:p>
    <w:p w14:paraId="61EFF934" w14:textId="77777777" w:rsidR="00AF0B32" w:rsidRDefault="00AF0B32" w:rsidP="00262D01">
      <w:pPr>
        <w:spacing w:after="0" w:line="240" w:lineRule="auto"/>
        <w:rPr>
          <w:rFonts w:ascii="Times New Roman" w:hAnsi="Times New Roman"/>
          <w:bCs/>
          <w:sz w:val="28"/>
          <w:szCs w:val="28"/>
          <w:lang w:val="uk-UA"/>
        </w:rPr>
      </w:pPr>
    </w:p>
    <w:sectPr w:rsidR="00AF0B32" w:rsidSect="00AF0B32">
      <w:headerReference w:type="default" r:id="rId8"/>
      <w:headerReference w:type="first" r:id="rId9"/>
      <w:pgSz w:w="11906" w:h="16838"/>
      <w:pgMar w:top="426" w:right="567" w:bottom="1134" w:left="1701"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13AEF" w14:textId="77777777" w:rsidR="00B54B91" w:rsidRDefault="00B54B91">
      <w:r>
        <w:separator/>
      </w:r>
    </w:p>
  </w:endnote>
  <w:endnote w:type="continuationSeparator" w:id="0">
    <w:p w14:paraId="09B5C81E" w14:textId="77777777" w:rsidR="00B54B91" w:rsidRDefault="00B5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905D" w14:textId="77777777" w:rsidR="00B54B91" w:rsidRDefault="00B54B91">
      <w:r>
        <w:separator/>
      </w:r>
    </w:p>
  </w:footnote>
  <w:footnote w:type="continuationSeparator" w:id="0">
    <w:p w14:paraId="46867719" w14:textId="77777777" w:rsidR="00B54B91" w:rsidRDefault="00B5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E99F" w14:textId="77777777" w:rsidR="004614A0" w:rsidRDefault="004614A0">
    <w:pPr>
      <w:pStyle w:val="a4"/>
      <w:spacing w:after="0"/>
      <w:jc w:val="center"/>
    </w:pPr>
  </w:p>
  <w:p w14:paraId="434D1E9A" w14:textId="77777777" w:rsidR="004614A0" w:rsidRDefault="004614A0">
    <w:pPr>
      <w:pStyle w:val="a4"/>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909AA" w14:textId="77777777" w:rsidR="004614A0" w:rsidRDefault="004614A0">
    <w:pPr>
      <w:pStyle w:val="a4"/>
      <w:spacing w:after="0"/>
      <w:jc w:val="center"/>
    </w:pPr>
  </w:p>
  <w:p w14:paraId="6B44BBE3" w14:textId="413C8E4D" w:rsidR="004614A0" w:rsidRPr="0018661F" w:rsidRDefault="004614A0">
    <w:pPr>
      <w:pStyle w:val="a4"/>
      <w:spacing w:after="0"/>
      <w:jc w:val="center"/>
      <w:rPr>
        <w:rFonts w:ascii="Times New Roman" w:hAnsi="Times New Roman"/>
      </w:rPr>
    </w:pPr>
    <w:r w:rsidRPr="0018661F">
      <w:rPr>
        <w:rFonts w:ascii="Times New Roman" w:hAnsi="Times New Roman"/>
        <w:b/>
        <w:bCs/>
        <w:sz w:val="28"/>
        <w:szCs w:val="28"/>
        <w:lang w:val="uk-UA"/>
      </w:rPr>
      <w:t>ВИКОНАВЧИЙ КОМІТЕТ ПОКРОВСЬКОЇ МІСЬКОЇ РАДИ</w:t>
    </w:r>
  </w:p>
  <w:p w14:paraId="46E8E5E1" w14:textId="77777777" w:rsidR="004614A0" w:rsidRPr="0018661F" w:rsidRDefault="004614A0">
    <w:pPr>
      <w:pStyle w:val="a4"/>
      <w:spacing w:after="0"/>
      <w:jc w:val="center"/>
      <w:rPr>
        <w:rFonts w:ascii="Times New Roman" w:hAnsi="Times New Roman"/>
      </w:rPr>
    </w:pPr>
    <w:r w:rsidRPr="0018661F">
      <w:rPr>
        <w:rFonts w:ascii="Times New Roman" w:hAnsi="Times New Roman"/>
        <w:b/>
        <w:bCs/>
        <w:sz w:val="28"/>
        <w:szCs w:val="28"/>
        <w:lang w:val="uk-UA"/>
      </w:rPr>
      <w:t>ДНІПРОПЕТРОВСЬКОЇ ОБЛАСТІ</w:t>
    </w:r>
  </w:p>
  <w:p w14:paraId="6FC7D0A9" w14:textId="77777777" w:rsidR="004614A0" w:rsidRPr="0018661F" w:rsidRDefault="0033062B">
    <w:pPr>
      <w:pStyle w:val="a4"/>
      <w:spacing w:after="0"/>
      <w:jc w:val="center"/>
      <w:rPr>
        <w:rFonts w:ascii="Times New Roman" w:hAnsi="Times New Roman"/>
      </w:rPr>
    </w:pPr>
    <w:r w:rsidRPr="0018661F">
      <w:rPr>
        <w:rFonts w:ascii="Times New Roman" w:hAnsi="Times New Roman"/>
        <w:noProof/>
      </w:rPr>
      <mc:AlternateContent>
        <mc:Choice Requires="wps">
          <w:drawing>
            <wp:anchor distT="0" distB="0" distL="114300" distR="114300" simplePos="0" relativeHeight="251658240" behindDoc="1" locked="0" layoutInCell="1" allowOverlap="1" wp14:anchorId="58AE52E7" wp14:editId="32AF45CE">
              <wp:simplePos x="0" y="0"/>
              <wp:positionH relativeFrom="column">
                <wp:posOffset>16510</wp:posOffset>
              </wp:positionH>
              <wp:positionV relativeFrom="paragraph">
                <wp:posOffset>20320</wp:posOffset>
              </wp:positionV>
              <wp:extent cx="6115050" cy="9525"/>
              <wp:effectExtent l="16510" t="10795" r="12065" b="17780"/>
              <wp:wrapNone/>
              <wp:docPr id="1"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399875" id="Фігура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" strokeweight=".49mm"/>
          </w:pict>
        </mc:Fallback>
      </mc:AlternateContent>
    </w:r>
  </w:p>
  <w:p w14:paraId="5F9CE11F" w14:textId="77777777" w:rsidR="004614A0" w:rsidRPr="0018661F" w:rsidRDefault="00136444">
    <w:pPr>
      <w:pStyle w:val="a4"/>
      <w:spacing w:after="0"/>
      <w:jc w:val="center"/>
      <w:rPr>
        <w:rFonts w:ascii="Times New Roman" w:hAnsi="Times New Roman"/>
      </w:rPr>
    </w:pPr>
    <w:r w:rsidRPr="0018661F">
      <w:rPr>
        <w:rFonts w:ascii="Times New Roman" w:hAnsi="Times New Roman"/>
        <w:b/>
        <w:sz w:val="28"/>
        <w:szCs w:val="28"/>
        <w:lang w:val="uk-UA"/>
      </w:rPr>
      <w:t xml:space="preserve"> ПРОЄКТ </w:t>
    </w:r>
    <w:r w:rsidR="004614A0" w:rsidRPr="0018661F">
      <w:rPr>
        <w:rFonts w:ascii="Times New Roman" w:hAnsi="Times New Roman"/>
        <w:b/>
        <w:sz w:val="28"/>
        <w:szCs w:val="28"/>
        <w:lang w:val="uk-UA"/>
      </w:rPr>
      <w:t>РІШЕННЯ</w:t>
    </w:r>
  </w:p>
  <w:p w14:paraId="20755AAC" w14:textId="77777777" w:rsidR="004614A0" w:rsidRPr="0018661F" w:rsidRDefault="004614A0">
    <w:pPr>
      <w:pStyle w:val="21"/>
      <w:ind w:firstLine="0"/>
      <w:jc w:val="both"/>
      <w:rPr>
        <w:rFonts w:ascii="Times New Roman" w:hAnsi="Times New Roman"/>
      </w:rPr>
    </w:pPr>
    <w:r w:rsidRPr="0018661F">
      <w:rPr>
        <w:rFonts w:ascii="Times New Roman" w:hAnsi="Times New Roman"/>
        <w:sz w:val="28"/>
        <w:szCs w:val="28"/>
      </w:rPr>
      <w:t xml:space="preserve">____________________                    </w:t>
    </w:r>
    <w:r w:rsidRPr="0018661F">
      <w:rPr>
        <w:rFonts w:ascii="Times New Roman" w:hAnsi="Times New Roman"/>
        <w:sz w:val="28"/>
        <w:szCs w:val="28"/>
        <w:lang w:val="uk-UA"/>
      </w:rPr>
      <w:t>м.Покров</w:t>
    </w:r>
    <w:r w:rsidRPr="0018661F">
      <w:rPr>
        <w:rFonts w:ascii="Times New Roman" w:hAnsi="Times New Roman"/>
        <w:sz w:val="28"/>
        <w:szCs w:val="28"/>
      </w:rPr>
      <w:t xml:space="preserve">                                  №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21"/>
    <w:multiLevelType w:val="multilevel"/>
    <w:tmpl w:val="CB38C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FD7591"/>
    <w:multiLevelType w:val="multilevel"/>
    <w:tmpl w:val="2C9E2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F3"/>
    <w:rsid w:val="00080C94"/>
    <w:rsid w:val="001206E5"/>
    <w:rsid w:val="00136444"/>
    <w:rsid w:val="0015728E"/>
    <w:rsid w:val="0018661F"/>
    <w:rsid w:val="00257DC4"/>
    <w:rsid w:val="00262D01"/>
    <w:rsid w:val="002D2A2B"/>
    <w:rsid w:val="0033062B"/>
    <w:rsid w:val="003879D2"/>
    <w:rsid w:val="003C4DA6"/>
    <w:rsid w:val="00445EFE"/>
    <w:rsid w:val="004614A0"/>
    <w:rsid w:val="005D5114"/>
    <w:rsid w:val="00607890"/>
    <w:rsid w:val="006227F3"/>
    <w:rsid w:val="00847AA7"/>
    <w:rsid w:val="009E5184"/>
    <w:rsid w:val="00AA6C1B"/>
    <w:rsid w:val="00AF0B32"/>
    <w:rsid w:val="00B54B91"/>
    <w:rsid w:val="00B74700"/>
    <w:rsid w:val="00CA3994"/>
    <w:rsid w:val="00CB2AC1"/>
    <w:rsid w:val="00E90B47"/>
    <w:rsid w:val="00F513ED"/>
    <w:rsid w:val="00F7184C"/>
    <w:rsid w:val="00FB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9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0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rsid w:val="003C4DA6"/>
  </w:style>
  <w:style w:type="paragraph" w:customStyle="1" w:styleId="1">
    <w:name w:val="Заголовок1"/>
    <w:basedOn w:val="a"/>
    <w:next w:val="a4"/>
    <w:rsid w:val="003C4DA6"/>
    <w:pPr>
      <w:keepNext/>
      <w:spacing w:before="240" w:after="120"/>
    </w:pPr>
    <w:rPr>
      <w:rFonts w:ascii="Arial" w:eastAsia="Andale Sans UI" w:hAnsi="Arial" w:cs="Tahoma"/>
      <w:sz w:val="28"/>
      <w:szCs w:val="28"/>
    </w:rPr>
  </w:style>
  <w:style w:type="paragraph" w:styleId="a4">
    <w:name w:val="Body Text"/>
    <w:basedOn w:val="a"/>
    <w:rsid w:val="003C4DA6"/>
    <w:pPr>
      <w:spacing w:after="120"/>
    </w:pPr>
  </w:style>
  <w:style w:type="paragraph" w:styleId="a5">
    <w:name w:val="List"/>
    <w:basedOn w:val="a4"/>
    <w:rsid w:val="003C4DA6"/>
    <w:rPr>
      <w:rFonts w:cs="Tahoma"/>
    </w:rPr>
  </w:style>
  <w:style w:type="paragraph" w:styleId="a6">
    <w:name w:val="caption"/>
    <w:basedOn w:val="a"/>
    <w:qFormat/>
    <w:rsid w:val="003C4DA6"/>
    <w:pPr>
      <w:suppressLineNumbers/>
      <w:spacing w:before="120" w:after="120"/>
    </w:pPr>
    <w:rPr>
      <w:rFonts w:cs="Tahoma"/>
      <w:i/>
      <w:iCs/>
      <w:sz w:val="24"/>
      <w:szCs w:val="24"/>
    </w:rPr>
  </w:style>
  <w:style w:type="paragraph" w:customStyle="1" w:styleId="a7">
    <w:name w:val="Покажчик"/>
    <w:basedOn w:val="a"/>
    <w:rsid w:val="003C4DA6"/>
    <w:pPr>
      <w:suppressLineNumbers/>
    </w:pPr>
    <w:rPr>
      <w:rFonts w:cs="Tahoma"/>
    </w:rPr>
  </w:style>
  <w:style w:type="paragraph" w:customStyle="1" w:styleId="21">
    <w:name w:val="Основной текст 21"/>
    <w:basedOn w:val="a"/>
    <w:rsid w:val="003C4DA6"/>
    <w:pPr>
      <w:ind w:firstLine="720"/>
      <w:jc w:val="center"/>
    </w:pPr>
    <w:rPr>
      <w:sz w:val="24"/>
      <w:szCs w:val="20"/>
    </w:rPr>
  </w:style>
  <w:style w:type="paragraph" w:styleId="a8">
    <w:name w:val="header"/>
    <w:basedOn w:val="a"/>
    <w:link w:val="a9"/>
    <w:uiPriority w:val="99"/>
    <w:rsid w:val="003C4DA6"/>
    <w:pPr>
      <w:suppressLineNumbers/>
      <w:tabs>
        <w:tab w:val="center" w:pos="4819"/>
        <w:tab w:val="right" w:pos="9638"/>
      </w:tabs>
    </w:pPr>
  </w:style>
  <w:style w:type="paragraph" w:styleId="aa">
    <w:name w:val="Normal (Web)"/>
    <w:basedOn w:val="a"/>
    <w:rsid w:val="003C4DA6"/>
    <w:pPr>
      <w:spacing w:before="280" w:after="280"/>
    </w:pPr>
  </w:style>
  <w:style w:type="paragraph" w:customStyle="1" w:styleId="210">
    <w:name w:val="Основной текст 21"/>
    <w:basedOn w:val="a"/>
    <w:rsid w:val="00847AA7"/>
    <w:pPr>
      <w:ind w:firstLine="720"/>
      <w:jc w:val="center"/>
    </w:pPr>
    <w:rPr>
      <w:szCs w:val="20"/>
      <w:lang w:val="uk-UA"/>
    </w:rPr>
  </w:style>
  <w:style w:type="paragraph" w:styleId="ab">
    <w:name w:val="List Paragraph"/>
    <w:basedOn w:val="a"/>
    <w:uiPriority w:val="34"/>
    <w:qFormat/>
    <w:rsid w:val="00262D01"/>
    <w:pPr>
      <w:ind w:left="720"/>
      <w:contextualSpacing/>
    </w:pPr>
  </w:style>
  <w:style w:type="character" w:customStyle="1" w:styleId="a9">
    <w:name w:val="Верхний колонтитул Знак"/>
    <w:basedOn w:val="a0"/>
    <w:link w:val="a8"/>
    <w:uiPriority w:val="99"/>
    <w:rsid w:val="00262D01"/>
    <w:rPr>
      <w:rFonts w:eastAsia="Andale Sans UI"/>
      <w:kern w:val="2"/>
      <w:sz w:val="24"/>
      <w:szCs w:val="24"/>
    </w:rPr>
  </w:style>
  <w:style w:type="paragraph" w:styleId="ac">
    <w:name w:val="footer"/>
    <w:basedOn w:val="a"/>
    <w:link w:val="ad"/>
    <w:uiPriority w:val="99"/>
    <w:unhideWhenUsed/>
    <w:rsid w:val="00E90B47"/>
    <w:pPr>
      <w:tabs>
        <w:tab w:val="center" w:pos="4677"/>
        <w:tab w:val="right" w:pos="9355"/>
      </w:tabs>
    </w:pPr>
  </w:style>
  <w:style w:type="character" w:customStyle="1" w:styleId="ad">
    <w:name w:val="Нижний колонтитул Знак"/>
    <w:basedOn w:val="a0"/>
    <w:link w:val="ac"/>
    <w:uiPriority w:val="99"/>
    <w:rsid w:val="00E90B47"/>
    <w:rPr>
      <w:rFonts w:ascii="Calibri" w:hAnsi="Calibri"/>
      <w:sz w:val="22"/>
      <w:szCs w:val="22"/>
    </w:rPr>
  </w:style>
  <w:style w:type="character" w:customStyle="1" w:styleId="ae">
    <w:name w:val="Основной текст_"/>
    <w:link w:val="10"/>
    <w:rsid w:val="00136444"/>
    <w:rPr>
      <w:sz w:val="28"/>
      <w:szCs w:val="28"/>
      <w:shd w:val="clear" w:color="auto" w:fill="FFFFFF"/>
    </w:rPr>
  </w:style>
  <w:style w:type="paragraph" w:customStyle="1" w:styleId="10">
    <w:name w:val="Основной текст1"/>
    <w:basedOn w:val="a"/>
    <w:link w:val="ae"/>
    <w:rsid w:val="00136444"/>
    <w:pPr>
      <w:widowControl w:val="0"/>
      <w:shd w:val="clear" w:color="auto" w:fill="FFFFFF"/>
      <w:spacing w:after="0" w:line="240" w:lineRule="auto"/>
      <w:ind w:firstLine="400"/>
    </w:pPr>
    <w:rPr>
      <w:rFonts w:ascii="Times New Roman" w:hAnsi="Times New Roman"/>
      <w:sz w:val="28"/>
      <w:szCs w:val="28"/>
    </w:rPr>
  </w:style>
  <w:style w:type="character" w:customStyle="1" w:styleId="2">
    <w:name w:val="Заголовок №2_"/>
    <w:link w:val="20"/>
    <w:rsid w:val="00136444"/>
    <w:rPr>
      <w:b/>
      <w:bCs/>
      <w:sz w:val="26"/>
      <w:szCs w:val="26"/>
      <w:shd w:val="clear" w:color="auto" w:fill="FFFFFF"/>
    </w:rPr>
  </w:style>
  <w:style w:type="paragraph" w:customStyle="1" w:styleId="20">
    <w:name w:val="Заголовок №2"/>
    <w:basedOn w:val="a"/>
    <w:link w:val="2"/>
    <w:rsid w:val="00136444"/>
    <w:pPr>
      <w:widowControl w:val="0"/>
      <w:shd w:val="clear" w:color="auto" w:fill="FFFFFF"/>
      <w:spacing w:after="0" w:line="240" w:lineRule="auto"/>
      <w:outlineLvl w:val="1"/>
    </w:pPr>
    <w:rPr>
      <w:rFonts w:ascii="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0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rsid w:val="003C4DA6"/>
  </w:style>
  <w:style w:type="paragraph" w:customStyle="1" w:styleId="1">
    <w:name w:val="Заголовок1"/>
    <w:basedOn w:val="a"/>
    <w:next w:val="a4"/>
    <w:rsid w:val="003C4DA6"/>
    <w:pPr>
      <w:keepNext/>
      <w:spacing w:before="240" w:after="120"/>
    </w:pPr>
    <w:rPr>
      <w:rFonts w:ascii="Arial" w:eastAsia="Andale Sans UI" w:hAnsi="Arial" w:cs="Tahoma"/>
      <w:sz w:val="28"/>
      <w:szCs w:val="28"/>
    </w:rPr>
  </w:style>
  <w:style w:type="paragraph" w:styleId="a4">
    <w:name w:val="Body Text"/>
    <w:basedOn w:val="a"/>
    <w:rsid w:val="003C4DA6"/>
    <w:pPr>
      <w:spacing w:after="120"/>
    </w:pPr>
  </w:style>
  <w:style w:type="paragraph" w:styleId="a5">
    <w:name w:val="List"/>
    <w:basedOn w:val="a4"/>
    <w:rsid w:val="003C4DA6"/>
    <w:rPr>
      <w:rFonts w:cs="Tahoma"/>
    </w:rPr>
  </w:style>
  <w:style w:type="paragraph" w:styleId="a6">
    <w:name w:val="caption"/>
    <w:basedOn w:val="a"/>
    <w:qFormat/>
    <w:rsid w:val="003C4DA6"/>
    <w:pPr>
      <w:suppressLineNumbers/>
      <w:spacing w:before="120" w:after="120"/>
    </w:pPr>
    <w:rPr>
      <w:rFonts w:cs="Tahoma"/>
      <w:i/>
      <w:iCs/>
      <w:sz w:val="24"/>
      <w:szCs w:val="24"/>
    </w:rPr>
  </w:style>
  <w:style w:type="paragraph" w:customStyle="1" w:styleId="a7">
    <w:name w:val="Покажчик"/>
    <w:basedOn w:val="a"/>
    <w:rsid w:val="003C4DA6"/>
    <w:pPr>
      <w:suppressLineNumbers/>
    </w:pPr>
    <w:rPr>
      <w:rFonts w:cs="Tahoma"/>
    </w:rPr>
  </w:style>
  <w:style w:type="paragraph" w:customStyle="1" w:styleId="21">
    <w:name w:val="Основной текст 21"/>
    <w:basedOn w:val="a"/>
    <w:rsid w:val="003C4DA6"/>
    <w:pPr>
      <w:ind w:firstLine="720"/>
      <w:jc w:val="center"/>
    </w:pPr>
    <w:rPr>
      <w:sz w:val="24"/>
      <w:szCs w:val="20"/>
    </w:rPr>
  </w:style>
  <w:style w:type="paragraph" w:styleId="a8">
    <w:name w:val="header"/>
    <w:basedOn w:val="a"/>
    <w:link w:val="a9"/>
    <w:uiPriority w:val="99"/>
    <w:rsid w:val="003C4DA6"/>
    <w:pPr>
      <w:suppressLineNumbers/>
      <w:tabs>
        <w:tab w:val="center" w:pos="4819"/>
        <w:tab w:val="right" w:pos="9638"/>
      </w:tabs>
    </w:pPr>
  </w:style>
  <w:style w:type="paragraph" w:styleId="aa">
    <w:name w:val="Normal (Web)"/>
    <w:basedOn w:val="a"/>
    <w:rsid w:val="003C4DA6"/>
    <w:pPr>
      <w:spacing w:before="280" w:after="280"/>
    </w:pPr>
  </w:style>
  <w:style w:type="paragraph" w:customStyle="1" w:styleId="210">
    <w:name w:val="Основной текст 21"/>
    <w:basedOn w:val="a"/>
    <w:rsid w:val="00847AA7"/>
    <w:pPr>
      <w:ind w:firstLine="720"/>
      <w:jc w:val="center"/>
    </w:pPr>
    <w:rPr>
      <w:szCs w:val="20"/>
      <w:lang w:val="uk-UA"/>
    </w:rPr>
  </w:style>
  <w:style w:type="paragraph" w:styleId="ab">
    <w:name w:val="List Paragraph"/>
    <w:basedOn w:val="a"/>
    <w:uiPriority w:val="34"/>
    <w:qFormat/>
    <w:rsid w:val="00262D01"/>
    <w:pPr>
      <w:ind w:left="720"/>
      <w:contextualSpacing/>
    </w:pPr>
  </w:style>
  <w:style w:type="character" w:customStyle="1" w:styleId="a9">
    <w:name w:val="Верхний колонтитул Знак"/>
    <w:basedOn w:val="a0"/>
    <w:link w:val="a8"/>
    <w:uiPriority w:val="99"/>
    <w:rsid w:val="00262D01"/>
    <w:rPr>
      <w:rFonts w:eastAsia="Andale Sans UI"/>
      <w:kern w:val="2"/>
      <w:sz w:val="24"/>
      <w:szCs w:val="24"/>
    </w:rPr>
  </w:style>
  <w:style w:type="paragraph" w:styleId="ac">
    <w:name w:val="footer"/>
    <w:basedOn w:val="a"/>
    <w:link w:val="ad"/>
    <w:uiPriority w:val="99"/>
    <w:unhideWhenUsed/>
    <w:rsid w:val="00E90B47"/>
    <w:pPr>
      <w:tabs>
        <w:tab w:val="center" w:pos="4677"/>
        <w:tab w:val="right" w:pos="9355"/>
      </w:tabs>
    </w:pPr>
  </w:style>
  <w:style w:type="character" w:customStyle="1" w:styleId="ad">
    <w:name w:val="Нижний колонтитул Знак"/>
    <w:basedOn w:val="a0"/>
    <w:link w:val="ac"/>
    <w:uiPriority w:val="99"/>
    <w:rsid w:val="00E90B47"/>
    <w:rPr>
      <w:rFonts w:ascii="Calibri" w:hAnsi="Calibri"/>
      <w:sz w:val="22"/>
      <w:szCs w:val="22"/>
    </w:rPr>
  </w:style>
  <w:style w:type="character" w:customStyle="1" w:styleId="ae">
    <w:name w:val="Основной текст_"/>
    <w:link w:val="10"/>
    <w:rsid w:val="00136444"/>
    <w:rPr>
      <w:sz w:val="28"/>
      <w:szCs w:val="28"/>
      <w:shd w:val="clear" w:color="auto" w:fill="FFFFFF"/>
    </w:rPr>
  </w:style>
  <w:style w:type="paragraph" w:customStyle="1" w:styleId="10">
    <w:name w:val="Основной текст1"/>
    <w:basedOn w:val="a"/>
    <w:link w:val="ae"/>
    <w:rsid w:val="00136444"/>
    <w:pPr>
      <w:widowControl w:val="0"/>
      <w:shd w:val="clear" w:color="auto" w:fill="FFFFFF"/>
      <w:spacing w:after="0" w:line="240" w:lineRule="auto"/>
      <w:ind w:firstLine="400"/>
    </w:pPr>
    <w:rPr>
      <w:rFonts w:ascii="Times New Roman" w:hAnsi="Times New Roman"/>
      <w:sz w:val="28"/>
      <w:szCs w:val="28"/>
    </w:rPr>
  </w:style>
  <w:style w:type="character" w:customStyle="1" w:styleId="2">
    <w:name w:val="Заголовок №2_"/>
    <w:link w:val="20"/>
    <w:rsid w:val="00136444"/>
    <w:rPr>
      <w:b/>
      <w:bCs/>
      <w:sz w:val="26"/>
      <w:szCs w:val="26"/>
      <w:shd w:val="clear" w:color="auto" w:fill="FFFFFF"/>
    </w:rPr>
  </w:style>
  <w:style w:type="paragraph" w:customStyle="1" w:styleId="20">
    <w:name w:val="Заголовок №2"/>
    <w:basedOn w:val="a"/>
    <w:link w:val="2"/>
    <w:rsid w:val="00136444"/>
    <w:pPr>
      <w:widowControl w:val="0"/>
      <w:shd w:val="clear" w:color="auto" w:fill="FFFFFF"/>
      <w:spacing w:after="0" w:line="240" w:lineRule="auto"/>
      <w:outlineLvl w:val="1"/>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73;&#1083;&#1072;&#1085;&#1082;%20&#1088;&#1110;&#1096;&#1077;&#1085;&#1085;&#1103;%20&#1074;&#1080;&#1082;&#1086;&#1085;&#1082;&#1086;&#1084;&#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виконкому</Template>
  <TotalTime>22</TotalTime>
  <Pages>1</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9</cp:revision>
  <cp:lastPrinted>2019-01-30T10:53:00Z</cp:lastPrinted>
  <dcterms:created xsi:type="dcterms:W3CDTF">2021-03-11T08:32:00Z</dcterms:created>
  <dcterms:modified xsi:type="dcterms:W3CDTF">2021-03-11T14:09:00Z</dcterms:modified>
</cp:coreProperties>
</file>