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E647" w14:textId="5F4E9F3A" w:rsidR="001C44D8" w:rsidRDefault="004063E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89114A0" w14:textId="77777777" w:rsidR="001C44D8" w:rsidRDefault="004063E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0D10815" w14:textId="77777777" w:rsidR="001C44D8" w:rsidRDefault="001C44D8">
      <w:pPr>
        <w:pStyle w:val="a4"/>
        <w:spacing w:after="0"/>
        <w:jc w:val="center"/>
        <w:rPr>
          <w:b/>
          <w:bCs/>
          <w:sz w:val="12"/>
          <w:szCs w:val="12"/>
        </w:rPr>
      </w:pPr>
    </w:p>
    <w:p w14:paraId="5E2FCBD1" w14:textId="77777777" w:rsidR="001C44D8" w:rsidRDefault="004063E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6AAB07FC" w14:textId="77777777" w:rsidR="001C44D8" w:rsidRDefault="004063E4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E5E4070" w14:textId="77777777" w:rsidR="001C44D8" w:rsidRDefault="004063E4">
      <w:pPr>
        <w:pStyle w:val="a4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40DAE620" w14:textId="295A368E" w:rsidR="001C44D8" w:rsidRDefault="004063E4">
      <w:pPr>
        <w:spacing w:after="143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встановлення  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способів участі  </w:t>
      </w:r>
      <w:r w:rsid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F71B11"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у вихованні малолітньої </w:t>
      </w:r>
      <w:r w:rsid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F71B11"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</w:p>
    <w:p w14:paraId="28BB2082" w14:textId="77777777" w:rsidR="001C44D8" w:rsidRPr="00F71B11" w:rsidRDefault="001C44D8">
      <w:pPr>
        <w:spacing w:after="14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</w:pPr>
    </w:p>
    <w:p w14:paraId="74E891E8" w14:textId="120DF46B" w:rsidR="00F71B11" w:rsidRDefault="004063E4" w:rsidP="00F71B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B11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Hlk161299449"/>
      <w:r w:rsidRPr="00F71B11">
        <w:rPr>
          <w:rFonts w:ascii="Times New Roman" w:eastAsia="Times New Roman" w:hAnsi="Times New Roman"/>
          <w:sz w:val="28"/>
          <w:szCs w:val="28"/>
          <w:lang w:eastAsia="ru-RU"/>
        </w:rPr>
        <w:t>Керуючись інтересами дитини, підпунктом 4 пункту «б» ст.34 Закону України «Про місцеве самоврядування в Україні», пунктом 73</w:t>
      </w:r>
      <w:r w:rsidRPr="00F71B11">
        <w:rPr>
          <w:rFonts w:ascii="Times New Roman" w:hAnsi="Times New Roman"/>
          <w:sz w:val="28"/>
          <w:szCs w:val="28"/>
        </w:rPr>
        <w:t xml:space="preserve"> </w:t>
      </w:r>
      <w:r w:rsidRPr="00F71B11">
        <w:rPr>
          <w:rFonts w:ascii="Times New Roman" w:hAnsi="Times New Roman"/>
          <w:color w:val="000000"/>
          <w:sz w:val="28"/>
          <w:szCs w:val="28"/>
        </w:rPr>
        <w:t>Порядку</w:t>
      </w:r>
      <w:r w:rsidRPr="00F71B11">
        <w:rPr>
          <w:rFonts w:ascii="Times New Roman" w:hAnsi="Times New Roman"/>
          <w:color w:val="000000"/>
          <w:sz w:val="28"/>
          <w:szCs w:val="28"/>
        </w:rPr>
        <w:br/>
        <w:t xml:space="preserve">провадження органами опіки та піклування діяльності, пов'язаної із захистом прав дитини, затвердженого </w:t>
      </w:r>
      <w:r w:rsidRPr="00F71B11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F71B11" w:rsidRPr="00F71B11">
        <w:rPr>
          <w:rStyle w:val="a9"/>
          <w:rFonts w:ascii="Times New Roman" w:hAnsi="Times New Roman"/>
          <w:sz w:val="28"/>
          <w:szCs w:val="28"/>
        </w:rPr>
        <w:t xml:space="preserve">на </w:t>
      </w:r>
      <w:r w:rsidR="00F71B11" w:rsidRPr="00F71B11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F71B11" w:rsidRPr="00F71B11">
        <w:rPr>
          <w:rStyle w:val="a9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F71B11" w:rsidRPr="00F71B11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F71B11" w:rsidRPr="00F71B11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18.03.2024 №7 </w:t>
      </w:r>
      <w:r w:rsidRPr="00F71B11">
        <w:rPr>
          <w:rFonts w:ascii="Times New Roman" w:eastAsia="Times New Roman" w:hAnsi="Times New Roman"/>
          <w:sz w:val="28"/>
          <w:szCs w:val="28"/>
          <w:lang w:eastAsia="ru-RU"/>
        </w:rPr>
        <w:t xml:space="preserve">та висновку служби у справах дітей виконавчого комітету Покровської міської ради Дніпропетровської області від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sz w:val="28"/>
          <w:szCs w:val="28"/>
          <w:lang w:eastAsia="ru-RU"/>
        </w:rPr>
        <w:t xml:space="preserve"> «П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 встановлення  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способів участі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року народження у вихованні малолітньої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Pr="00F71B1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року народження</w:t>
      </w:r>
      <w:r w:rsidRPr="00F71B11">
        <w:rPr>
          <w:rFonts w:ascii="Times New Roman" w:eastAsia="Times New Roman" w:hAnsi="Times New Roman"/>
          <w:sz w:val="28"/>
          <w:szCs w:val="28"/>
          <w:lang w:eastAsia="ru-RU"/>
        </w:rPr>
        <w:t>», виконавчий комітет Покровської міської ради</w:t>
      </w:r>
      <w:r w:rsidR="00F71B11">
        <w:rPr>
          <w:rFonts w:ascii="Times New Roman" w:eastAsia="Times New Roman" w:hAnsi="Times New Roman"/>
          <w:sz w:val="28"/>
          <w:szCs w:val="28"/>
          <w:lang w:eastAsia="ru-RU"/>
        </w:rPr>
        <w:t xml:space="preserve"> Дніпропетровської області</w:t>
      </w:r>
    </w:p>
    <w:bookmarkEnd w:id="0"/>
    <w:p w14:paraId="21FB8CED" w14:textId="77777777" w:rsidR="00F71B11" w:rsidRPr="00F71B11" w:rsidRDefault="00F71B11" w:rsidP="00F71B11">
      <w:pPr>
        <w:widowControl w:val="0"/>
        <w:spacing w:after="0" w:line="240" w:lineRule="auto"/>
        <w:jc w:val="both"/>
        <w:rPr>
          <w:sz w:val="28"/>
          <w:szCs w:val="28"/>
        </w:rPr>
      </w:pPr>
    </w:p>
    <w:p w14:paraId="430129F8" w14:textId="77777777" w:rsidR="001C44D8" w:rsidRDefault="004063E4">
      <w:pPr>
        <w:spacing w:after="29" w:line="240" w:lineRule="auto"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1EB3F1A0" w14:textId="77777777" w:rsidR="001C44D8" w:rsidRDefault="001C44D8">
      <w:pPr>
        <w:spacing w:after="29" w:line="240" w:lineRule="auto"/>
        <w:rPr>
          <w:rFonts w:ascii="Times New Roman" w:hAnsi="Times New Roman"/>
          <w:b/>
          <w:sz w:val="12"/>
          <w:szCs w:val="12"/>
        </w:rPr>
      </w:pPr>
    </w:p>
    <w:p w14:paraId="10C034C7" w14:textId="77E39736" w:rsidR="00092A56" w:rsidRPr="00491FB8" w:rsidRDefault="004063E4" w:rsidP="00092A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92A56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Встановити </w:t>
      </w:r>
      <w:r w:rsidR="00092A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ХХХХХХ, ХХХХХХ року народження наступний порядок участі у вихованні малолітньої ХХХХХХ, ХХХХХХ року народження, а саме: </w:t>
      </w:r>
      <w:r w:rsidR="00092A56" w:rsidRPr="00263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щотижнево з 9:00 п’ятниці до 18:00 суботи без присутності батька.</w:t>
      </w:r>
    </w:p>
    <w:p w14:paraId="3147DED8" w14:textId="77777777" w:rsidR="001C44D8" w:rsidRDefault="001C44D8">
      <w:pPr>
        <w:spacing w:after="86" w:line="240" w:lineRule="auto"/>
        <w:ind w:firstLine="708"/>
        <w:jc w:val="both"/>
        <w:rPr>
          <w:sz w:val="12"/>
          <w:szCs w:val="12"/>
        </w:rPr>
      </w:pPr>
    </w:p>
    <w:p w14:paraId="2D3CD7DE" w14:textId="77777777" w:rsidR="001C44D8" w:rsidRDefault="004063E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– на заступника міського голови Ганну ВІДЯЄВУ.</w:t>
      </w:r>
    </w:p>
    <w:p w14:paraId="1232197F" w14:textId="77777777" w:rsidR="001C44D8" w:rsidRDefault="001C44D8">
      <w:pPr>
        <w:spacing w:after="0" w:line="240" w:lineRule="auto"/>
        <w:jc w:val="both"/>
      </w:pPr>
    </w:p>
    <w:p w14:paraId="2708D94E" w14:textId="77777777" w:rsidR="001C44D8" w:rsidRDefault="001C44D8">
      <w:pPr>
        <w:spacing w:after="0" w:line="240" w:lineRule="auto"/>
        <w:jc w:val="both"/>
      </w:pPr>
    </w:p>
    <w:p w14:paraId="198559B5" w14:textId="77777777" w:rsidR="001C44D8" w:rsidRDefault="001C44D8">
      <w:pPr>
        <w:spacing w:after="0" w:line="240" w:lineRule="auto"/>
        <w:jc w:val="both"/>
      </w:pPr>
    </w:p>
    <w:p w14:paraId="484F4E30" w14:textId="663F589F" w:rsidR="001C44D8" w:rsidRDefault="00767F8F"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1C44D8">
      <w:pgSz w:w="11906" w:h="16838"/>
      <w:pgMar w:top="1134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D8"/>
    <w:rsid w:val="00092A56"/>
    <w:rsid w:val="001C44D8"/>
    <w:rsid w:val="004063E4"/>
    <w:rsid w:val="00767F8F"/>
    <w:rsid w:val="00B456AD"/>
    <w:rsid w:val="00F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871"/>
  <w15:docId w15:val="{47C39F74-401F-4FBE-8B2A-7EB0FC5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12"/>
    <w:pPr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9D2112"/>
  </w:style>
  <w:style w:type="character" w:customStyle="1" w:styleId="a3">
    <w:name w:val="Основний текст Знак"/>
    <w:basedOn w:val="a0"/>
    <w:link w:val="a4"/>
    <w:qFormat/>
    <w:rsid w:val="009D2112"/>
    <w:rPr>
      <w:rFonts w:ascii="Times New Roman" w:eastAsia="Andale Sans UI" w:hAnsi="Times New Roman" w:cs="Times New Roman"/>
      <w:sz w:val="24"/>
      <w:szCs w:val="24"/>
      <w:lang w:eastAsia="zh-CN"/>
      <w14:ligatures w14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9D2112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9D2112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Основной шрифт абзаца"/>
    <w:qFormat/>
    <w:rsid w:val="00F7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1032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Легеза Алексей</dc:creator>
  <dc:description/>
  <cp:lastModifiedBy>Покров Виконком</cp:lastModifiedBy>
  <cp:revision>16</cp:revision>
  <dcterms:created xsi:type="dcterms:W3CDTF">2024-03-12T06:38:00Z</dcterms:created>
  <dcterms:modified xsi:type="dcterms:W3CDTF">2024-03-18T08:52:00Z</dcterms:modified>
  <dc:language>uk-UA</dc:language>
</cp:coreProperties>
</file>