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5628640</wp:posOffset>
                </wp:positionH>
                <wp:positionV relativeFrom="paragraph">
                  <wp:posOffset>92075</wp:posOffset>
                </wp:positionV>
                <wp:extent cx="572135" cy="1765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3.2pt;margin-top:7.25pt;width:44.95pt;height:13.8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53340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7.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05.2020 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            м.Покров            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№192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Про затвердження складу комісії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  питань захисту   прав  дитини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7 пункту «б» статті 32, підпунктом 2, 4 пункту «б» частини 1 статті 34 Закону України «Про місцеве самоврядування в Україні», постановою Кабінету Міністрів України від 24.09.2008 р. № 866 «Питання діяльності органів опіки та піклування, повязаної із захистом прав дитини», відповідно до розпорядження міського голови «Про упорядкування посад юридичної особи Служби у справах дітей виконавчого комітету Покровської міської ради» № 4-к від 03.01.2018 р., з метою здійснення консультативно-дорадчих функцій, оперативного вирішення питань захисту прав дітей та враховуючи кадрові зміни,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у новій редакції, що додається.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Вивести зі складу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комісії з питань захисту прав дитини при виконавчому комітеті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заступника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директора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 тимчасової втрати працездатності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«ЦМЛ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ПМР ДО» Мельниченка Михайла Михайловича.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ar-SA"/>
        </w:rPr>
        <w:t xml:space="preserve">1.2.Ввести до складу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комісії з питань захисту прав дитини при виконавчому комітеті Покровської міської ради завідуючу консультативно-діагностичним  відділенням КП «ЦМЛ ПМР ДО» Сєру Карину Петрівну.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2.Вважати таким, що втратило чинність рішення виконавчого комітету Покровської міської ради  № 115 від 25.03.2020 р. «Про затвердження складу комісії з питань захисту прав дитини».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службу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Горчакову Д.В.,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426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ЗАТВЕРДЖЕНО: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6"/>
          <w:szCs w:val="16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</w:t>
      </w:r>
      <w:r>
        <w:rPr>
          <w:rFonts w:eastAsia="Times New Roman" w:ascii="Times New Roman" w:hAnsi="Times New Roman"/>
          <w:sz w:val="16"/>
          <w:szCs w:val="16"/>
          <w:lang w:val="uk-UA" w:eastAsia="ru-RU"/>
        </w:rPr>
        <w:t xml:space="preserve">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Рішення виконавчого комітету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27.05.2020 р.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192</w:t>
      </w:r>
    </w:p>
    <w:p>
      <w:pPr>
        <w:pStyle w:val="Normal"/>
        <w:spacing w:lineRule="auto" w:line="240" w:before="0" w:after="0"/>
        <w:ind w:firstLine="257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jc w:val="center"/>
        <w:rPr/>
      </w:pPr>
      <w:r>
        <w:rPr>
          <w:lang w:val="ru-RU"/>
        </w:rPr>
        <w:t xml:space="preserve">                                               </w:t>
      </w:r>
      <w:r>
        <w:rPr/>
        <w:t xml:space="preserve">        </w:t>
      </w:r>
      <w:r>
        <w:rPr>
          <w:lang w:val="ru-RU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СКЛАД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комісії з питань захисту прав дитини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при виконавчому комітеті Покровської міської ради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46" w:type="dxa"/>
        <w:jc w:val="left"/>
        <w:tblInd w:w="2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89"/>
        <w:gridCol w:w="4856"/>
      </w:tblGrid>
      <w:tr>
        <w:trPr>
          <w:trHeight w:val="600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Бондаренко  Наталія Олександрівна                 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-заступник міського голови,</w:t>
            </w:r>
          </w:p>
          <w:p>
            <w:pPr>
              <w:pStyle w:val="Normal"/>
              <w:rPr/>
            </w:pPr>
            <w:r>
              <w:rPr/>
              <w:t>голова комісії</w:t>
            </w:r>
          </w:p>
        </w:tc>
      </w:tr>
      <w:tr>
        <w:trPr>
          <w:trHeight w:val="572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Ігнатюк  Тетяна Марківна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 xml:space="preserve">-начальник управління праці та соціального захисту населення, заступник голови комісії                                                  </w:t>
            </w:r>
          </w:p>
        </w:tc>
      </w:tr>
      <w:tr>
        <w:trPr>
          <w:trHeight w:val="719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Федько Яна Вадимівна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 xml:space="preserve">- </w:t>
            </w:r>
            <w:r>
              <w:rPr/>
              <w:t xml:space="preserve">головний спеціаліст служби у справах дітей, секретар комісії                                                 </w:t>
            </w:r>
          </w:p>
        </w:tc>
      </w:tr>
      <w:tr>
        <w:trPr>
          <w:trHeight w:val="80" w:hRule="atLeast"/>
        </w:trPr>
        <w:tc>
          <w:tcPr>
            <w:tcW w:w="9745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</w:t>
            </w:r>
            <w:r>
              <w:rPr>
                <w:b/>
              </w:rPr>
              <w:t xml:space="preserve">              </w:t>
            </w:r>
            <w:r>
              <w:rPr>
                <w:b/>
              </w:rPr>
              <w:t>Члени комісії:</w:t>
            </w:r>
          </w:p>
        </w:tc>
      </w:tr>
      <w:tr>
        <w:trPr>
          <w:trHeight w:val="1377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Гуляєва Наталія Вікторівна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lang w:val="ru-RU"/>
              </w:rPr>
              <w:t>я Валеріївна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Зарубіна Ганна Олегівна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/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>начальник служби у справах дітей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 xml:space="preserve">директор </w:t>
            </w:r>
            <w:r>
              <w:rPr>
                <w:lang w:val="ru-RU"/>
              </w:rPr>
              <w:t xml:space="preserve">Покровського міського </w:t>
            </w:r>
            <w:r>
              <w:rPr/>
              <w:t>центру соціальних служб для сім’ї, дітей та молоді</w:t>
            </w:r>
          </w:p>
        </w:tc>
      </w:tr>
      <w:tr>
        <w:trPr>
          <w:trHeight w:val="4424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Кравченко  Оксана Іванівна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Крутінь Галина Миколаївна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/>
              <w:t>Саламаха Олена Леонідівна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Сєрая Карина Петрівна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Хомік Олексій Васильович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Цупрова Ганна Анатоліївна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 xml:space="preserve">начальник </w:t>
            </w:r>
            <w:r>
              <w:rPr/>
              <w:t>відділ</w:t>
            </w:r>
            <w:r>
              <w:rPr>
                <w:lang w:val="ru-RU"/>
              </w:rPr>
              <w:t>у</w:t>
            </w:r>
            <w:r>
              <w:rPr/>
              <w:t xml:space="preserve"> обліку та розподілу</w:t>
            </w:r>
            <w:r>
              <w:rPr>
                <w:lang w:val="ru-RU"/>
              </w:rPr>
              <w:t xml:space="preserve"> житла виконавчого комітету Покровської міської ради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rPr/>
            </w:pPr>
            <w:r>
              <w:rPr/>
              <w:t>-заступник головного лікаря з медичного обслуговування  КНП«ЦПМСД</w:t>
            </w:r>
            <w:r>
              <w:rPr>
                <w:lang w:val="ru-RU"/>
              </w:rPr>
              <w:t xml:space="preserve"> </w:t>
            </w:r>
            <w:r>
              <w:rPr/>
              <w:t>Покровської міської ради</w:t>
            </w:r>
            <w:r>
              <w:rPr>
                <w:lang w:val="ru-RU"/>
              </w:rPr>
              <w:t xml:space="preserve"> </w:t>
            </w:r>
            <w:r>
              <w:rPr/>
              <w:t xml:space="preserve">Дніпропетровської області»                                                                                         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 xml:space="preserve">-завідуюча консультативно-діагностичним </w:t>
            </w:r>
            <w:r>
              <w:rPr>
                <w:lang w:val="ru-RU"/>
              </w:rPr>
              <w:t xml:space="preserve">                                                                             </w:t>
            </w:r>
            <w:r>
              <w:rPr/>
              <w:t>відділенням КП «ЦМЛ ПМР ДО»</w:t>
            </w:r>
          </w:p>
          <w:p>
            <w:pPr>
              <w:pStyle w:val="Normal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-начальник юридичного відділу</w:t>
            </w:r>
            <w:r>
              <w:rPr>
                <w:lang w:val="ru-RU"/>
              </w:rPr>
              <w:t xml:space="preserve"> виконавчого комітету Покровської міської ради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-начальник управління освіти виконавчого комітету Покровської міської ради</w:t>
            </w:r>
          </w:p>
        </w:tc>
      </w:tr>
      <w:tr>
        <w:trPr>
          <w:trHeight w:val="80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Чорна Наталія Дмитрівна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Шугай Валентин Олександрович</w:t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начальник Покровського міського відділу державної виконавчої служби </w:t>
            </w:r>
            <w:r>
              <w:rPr>
                <w:lang w:val="ru-RU"/>
              </w:rPr>
              <w:t>Південно-Східного міжрегіонального управління Міністерства юстиції (м.Дніпро)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-старший </w:t>
            </w:r>
            <w:r>
              <w:rPr/>
              <w:t xml:space="preserve">інспектор ювенальної привенції </w:t>
            </w:r>
            <w:r>
              <w:rPr>
                <w:lang w:val="ru-RU"/>
              </w:rPr>
              <w:t xml:space="preserve">Покровського ВП Нікопольського ВП ГУНП Дніпропетровської області </w:t>
            </w:r>
            <w:r>
              <w:rPr/>
              <w:t>(за згодою)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488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cs="Times New Roman" w:ascii="Times New Roman" w:hAnsi="Times New Roman"/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ru-RU"/>
              </w:rPr>
              <w:t>Начальник служби у справах дітей</w:t>
            </w: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856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</w:t>
            </w:r>
            <w:r>
              <w:rPr>
                <w:lang w:val="ru-RU"/>
              </w:rPr>
              <w:t xml:space="preserve">Д.В. Горчакова                                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LibreOffice/6.1.4.2$Windows_x86 LibreOffice_project/9d0f32d1f0b509096fd65e0d4bec26ddd1938fd3</Application>
  <Pages>4</Pages>
  <Words>430</Words>
  <Characters>3047</Characters>
  <CharactersWithSpaces>4705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uk-UA</dc:language>
  <cp:lastModifiedBy/>
  <cp:lastPrinted>2020-05-22T08:46:44Z</cp:lastPrinted>
  <dcterms:modified xsi:type="dcterms:W3CDTF">2020-06-04T15:16:52Z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