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bidi w:val="0"/>
        <w:spacing w:before="0" w:after="0"/>
        <w:jc w:val="center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5409565</wp:posOffset>
                </wp:positionH>
                <wp:positionV relativeFrom="paragraph">
                  <wp:posOffset>-367030</wp:posOffset>
                </wp:positionV>
                <wp:extent cx="631825" cy="1873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080" cy="1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5.95pt;margin-top:-28.9pt;width:49.65pt;height:14.6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</w:p>
    <w:p>
      <w:pPr>
        <w:pStyle w:val="Style15"/>
        <w:bidi w:val="0"/>
        <w:spacing w:before="0" w:after="0"/>
        <w:jc w:val="center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ПРОЄКТ РІШЕННЯ</w:t>
      </w:r>
    </w:p>
    <w:p>
      <w:pPr>
        <w:pStyle w:val="Style15"/>
        <w:widowControl/>
        <w:bidi w:val="0"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_________________                           м.Покров                                                  №___</w:t>
      </w:r>
    </w:p>
    <w:p>
      <w:pPr>
        <w:pStyle w:val="Style15"/>
        <w:bidi w:val="0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5"/>
        <w:bidi w:val="0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jc w:val="left"/>
        <w:rPr/>
      </w:pPr>
      <w:r>
        <w:rPr>
          <w:sz w:val="28"/>
          <w:szCs w:val="28"/>
        </w:rPr>
        <w:t>Про внесення змін до рішення «Про затвердження складу Громадської ради при виконавчому комітеті Покровської міської ради від 26.08.2020 року №323»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Керуючись ст.40, частиною 6 ст.59 Закону України «Про місцеве самоврядування в Україні», постановою Кабінету Міністрів України від 03.11.2010 р. №996 «Про забезпечення участі громадськості у формуванні та реалізації державної політики», постановою Кабінету Міністрів України від 24 квітня 2019 р. №353, на підставі протоколу засідання Громадської ради при виконавчому комітеті Покровської міської ради №3 від 27 грудня 2020 року, виконавчий комітет Покровської міської ради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/>
      </w:pPr>
      <w:r>
        <w:rPr>
          <w:sz w:val="28"/>
          <w:szCs w:val="28"/>
        </w:rPr>
        <w:t xml:space="preserve">                         </w:t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bidi w:val="0"/>
        <w:ind w:left="0" w:right="0" w:firstLine="454"/>
        <w:jc w:val="both"/>
        <w:rPr/>
      </w:pPr>
      <w:r>
        <w:rPr>
          <w:sz w:val="28"/>
          <w:szCs w:val="28"/>
        </w:rPr>
        <w:t>1. Внести зміни до рішення від 26.08.2020 року №323 «Про затвердження складу Громадської ради при виконавчому комітеті Покровської міської ради»,а саме:</w:t>
      </w:r>
    </w:p>
    <w:p>
      <w:pPr>
        <w:pStyle w:val="Normal"/>
        <w:bidi w:val="0"/>
        <w:ind w:left="0" w:right="0" w:firstLine="454"/>
        <w:jc w:val="both"/>
        <w:rPr/>
      </w:pPr>
      <w:r>
        <w:rPr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ивести зі складу Громадської ради при виконавчому комітеті Покровської міської ради Кухтіну Людмилу Олександрівну.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2. </w:t>
      </w:r>
      <w:r>
        <w:rPr>
          <w:rFonts w:eastAsia="Noto Serif CJK SC" w:cs="Lohit Devanagari"/>
          <w:color w:val="auto"/>
          <w:kern w:val="2"/>
          <w:sz w:val="28"/>
          <w:szCs w:val="28"/>
          <w:lang w:val="ru-RU" w:eastAsia="zh-CN" w:bidi="hi-IN"/>
        </w:rPr>
        <w:t xml:space="preserve">Координацію роботи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за виконанням рішення </w:t>
      </w:r>
      <w:r>
        <w:rPr>
          <w:rFonts w:eastAsia="Noto Serif CJK SC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zh-CN" w:bidi="hi-IN"/>
        </w:rPr>
        <w:t>покласти на референта міського голови по зв'язках з громадськістю Свергун О.І.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Свергун О.І.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364" w:leader="none"/>
        </w:tabs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bidi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bidi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bidi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bidi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bidi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bidi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bidi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bidi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bidi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bidi w:val="0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sz w:val="36"/>
      <w:lang w:val="ru-RU"/>
    </w:rPr>
  </w:style>
  <w:style w:type="character" w:styleId="Style13">
    <w:name w:val="Символ нумерации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21">
    <w:name w:val="Основной текст 21"/>
    <w:basedOn w:val="Normal"/>
    <w:qFormat/>
    <w:pPr>
      <w:suppressAutoHyphens w:val="true"/>
      <w:ind w:left="0" w:right="0" w:firstLine="720"/>
      <w:jc w:val="center"/>
    </w:pPr>
    <w:rPr>
      <w:szCs w:val="20"/>
      <w:lang w:eastAsia="zh-CN"/>
    </w:rPr>
  </w:style>
  <w:style w:type="paragraph" w:styleId="Style20">
    <w:name w:val="Содержимое таблицы"/>
    <w:basedOn w:val="Normal"/>
    <w:qFormat/>
    <w:pPr>
      <w:widowControl w:val="false"/>
      <w:suppressLineNumbers/>
      <w:suppressAutoHyphens w:val="true"/>
    </w:pPr>
    <w:rPr>
      <w:rFonts w:eastAsia="WenQuanYi Micro Hei;Arial Unicode MS" w:cs="Lohit Hindi;Arial Unicode MS"/>
      <w:kern w:val="2"/>
      <w:sz w:val="24"/>
      <w:szCs w:val="24"/>
      <w:lang w:val="ru-RU" w:eastAsia="zh-CN" w:bidi="hi-IN"/>
    </w:rPr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720"/>
        <w:tab w:val="center" w:pos="5099" w:leader="none"/>
        <w:tab w:val="right" w:pos="10199" w:leader="none"/>
      </w:tabs>
    </w:pPr>
    <w:rPr/>
  </w:style>
  <w:style w:type="paragraph" w:styleId="Style22">
    <w:name w:val="Header"/>
    <w:basedOn w:val="Style21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181</TotalTime>
  <Application>LibreOffice/6.1.4.2$Windows_x86 LibreOffice_project/9d0f32d1f0b509096fd65e0d4bec26ddd1938fd3</Application>
  <Pages>2</Pages>
  <Words>143</Words>
  <Characters>939</Characters>
  <CharactersWithSpaces>1184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2021-01-11T07:56:05Z</dcterms:created>
  <dc:creator/>
  <dc:description/>
  <dc:language>ru-RU</dc:language>
  <cp:lastModifiedBy/>
  <cp:lastPrinted>2021-01-12T09:26:04Z</cp:lastPrinted>
  <dcterms:modified xsi:type="dcterms:W3CDTF">2021-01-14T15:04:46Z</dcterms:modified>
  <cp:revision>7</cp:revision>
  <dc:subject/>
  <dc:title/>
</cp:coreProperties>
</file>