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34290</wp:posOffset>
                </wp:positionV>
                <wp:extent cx="6122035" cy="1587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1008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83.25pt,3.4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lang w:val="uk-UA" w:eastAsia="zh-CN" w:bidi="ar-SA"/>
        </w:rPr>
      </w:pPr>
      <w:r>
        <w:rPr>
          <w:b/>
          <w:sz w:val="28"/>
          <w:szCs w:val="28"/>
          <w:lang w:val="uk-UA" w:eastAsia="zh-CN" w:bidi="ar-SA"/>
        </w:rPr>
        <w:t>ПРОЄКТ РІШЕННЯ</w:t>
      </w:r>
    </w:p>
    <w:p>
      <w:pPr>
        <w:pStyle w:val="BodyText2"/>
        <w:ind w:left="0" w:right="0" w:hanging="0"/>
        <w:jc w:val="left"/>
        <w:rPr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  <w:t>(12 сесія 8 скликання)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Normal"/>
        <w:widowControl w:val="false"/>
        <w:tabs>
          <w:tab w:val="clear" w:pos="708"/>
          <w:tab w:val="left" w:pos="964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bookmarkStart w:id="0" w:name="__DdeLink__81_2596450180"/>
      <w:bookmarkStart w:id="1" w:name="__DdeLink__200_4166323913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Про </w:t>
      </w:r>
      <w:bookmarkEnd w:id="0"/>
      <w:bookmarkEnd w:id="1"/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внесення змін до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 xml:space="preserve">Програми фінансової підтримки інститутів громадянського суспільства у м.Покров на 2020-2023 роки,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>затвердженої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 w:eastAsia="uk-UA"/>
        </w:rPr>
        <w:t>рішення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 w:eastAsia="uk-UA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>52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 xml:space="preserve"> сесії міської ради 7 скликання від 2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uk-UA" w:bidi="ar-SA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.12.2019 №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18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</w:r>
    </w:p>
    <w:p>
      <w:pPr>
        <w:pStyle w:val="Normal"/>
        <w:widowControl/>
        <w:numPr>
          <w:ilvl w:val="0"/>
          <w:numId w:val="1"/>
        </w:numPr>
        <w:shd w:val="clear" w:color="auto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  <w:t xml:space="preserve">В зв'язку із змінами у законодавстві з метою приведення у відповідність рішення II пленарного засідання 52 сесії міської ради 7 скликання від 24.12.2019 №18 “Про затвердження Програми фінансової підтримки інститутів громадянського суспільства у м. Покров на 2020-2023 роки”, відповідно до постанов Кабінету Міністрів України від 12.10.2011 № 1049 «Про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підтримка» </w:t>
      </w:r>
      <w:r>
        <w:rPr>
          <w:rFonts w:eastAsia="Calibri" w:cs="Times New Roman" w:ascii="Times New Roman" w:hAnsi="Times New Roman"/>
          <w:b w:val="false"/>
          <w:color w:val="auto"/>
          <w:kern w:val="0"/>
          <w:sz w:val="28"/>
          <w:szCs w:val="28"/>
          <w:lang w:val="uk-UA" w:eastAsia="uk-UA" w:bidi="ar-SA"/>
        </w:rPr>
        <w:t>(зі змінами)</w:t>
      </w:r>
      <w:r>
        <w:rPr>
          <w:rFonts w:cs="Times New Roman" w:ascii="Times New Roman" w:hAnsi="Times New Roman"/>
          <w:b w:val="false"/>
          <w:sz w:val="28"/>
          <w:szCs w:val="28"/>
          <w:lang w:val="uk-UA" w:eastAsia="uk-UA"/>
        </w:rPr>
        <w:t xml:space="preserve"> та від 14.02.2018 № 156 «Деякі питання надання фінансової підтримки громадським об’єднанням ветеранів», відповідно до статей 3, 59 Закону України «Про місцеве самоврядування в Україні»,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міська рада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1. </w:t>
      </w:r>
      <w:r>
        <w:rPr>
          <w:rFonts w:eastAsia="Calibri" w:cs="Times New Roman" w:ascii="Times New Roman" w:hAnsi="Times New Roman"/>
          <w:color w:val="auto"/>
          <w:spacing w:val="-1"/>
          <w:sz w:val="28"/>
          <w:szCs w:val="28"/>
          <w:lang w:val="uk-UA" w:eastAsia="zh-CN" w:bidi="ar-SA"/>
        </w:rPr>
        <w:t>Внести змін до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 xml:space="preserve">Програми фінансової підтримки інститутів громадянського суспільства у м.Покров на 2020-2023 роки,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 w:eastAsia="uk-UA"/>
        </w:rPr>
        <w:t xml:space="preserve">затвердженої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рішення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м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52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сесії міської ради 7 скликання 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від 2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uk-UA" w:bidi="ar-SA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 w:eastAsia="uk-UA"/>
        </w:rPr>
        <w:t>.12.2019</w:t>
      </w:r>
      <w:r>
        <w:rPr>
          <w:rFonts w:ascii="Times New Roman" w:hAnsi="Times New Roman"/>
          <w:color w:val="000000"/>
          <w:spacing w:val="-1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18,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та викласти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eastAsia="Calibri" w:cs="Times New Roman" w:ascii="Times New Roman" w:hAnsi="Times New Roman"/>
          <w:color w:val="auto"/>
          <w:spacing w:val="-1"/>
          <w:kern w:val="0"/>
          <w:sz w:val="28"/>
          <w:szCs w:val="28"/>
          <w:lang w:val="uk-UA" w:eastAsia="zh-CN" w:bidi="ar-SA"/>
        </w:rPr>
        <w:t xml:space="preserve">розділ </w:t>
      </w:r>
      <w:r>
        <w:rPr>
          <w:rFonts w:eastAsia="Calibri" w:cs="Times New Roman" w:ascii="Times New Roman" w:hAnsi="Times New Roman"/>
          <w:color w:val="000000"/>
          <w:spacing w:val="-1"/>
          <w:kern w:val="0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ascii="Times New Roman" w:hAnsi="Times New Roman"/>
          <w:spacing w:val="-1"/>
          <w:sz w:val="28"/>
          <w:szCs w:val="28"/>
          <w:shd w:fill="auto" w:val="clear"/>
          <w:lang w:val="uk-UA"/>
        </w:rPr>
        <w:t xml:space="preserve"> “Координація та порядок виконання Програми” в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такій редакції: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pacing w:val="-1"/>
          <w:sz w:val="28"/>
          <w:szCs w:val="28"/>
          <w:lang w:val="uk-UA"/>
        </w:rPr>
        <w:t>“</w:t>
      </w:r>
      <w:r>
        <w:rPr>
          <w:rFonts w:ascii="Times New Roman" w:hAnsi="Times New Roman"/>
          <w:b w:val="false"/>
          <w:bCs w:val="false"/>
          <w:spacing w:val="-1"/>
          <w:sz w:val="28"/>
          <w:szCs w:val="28"/>
          <w:lang w:val="uk-UA"/>
        </w:rPr>
        <w:t>***”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200"/>
        <w:ind w:left="0" w:right="0" w:firstLine="567"/>
        <w:jc w:val="both"/>
        <w:rPr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shd w:fill="FFFFFF" w:val="clear"/>
          <w:lang w:val="uk-UA" w:eastAsia="uk-UA"/>
        </w:rPr>
        <w:t>2. 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***- інформація уточнюється</w:t>
      </w:r>
    </w:p>
    <w:p>
      <w:pPr>
        <w:pStyle w:val="Normal"/>
        <w:spacing w:lineRule="auto" w:line="240" w:before="0" w:after="200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200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20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Драшко Т.А. 42244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spacing w:before="119" w:after="0"/>
      <w:ind w:left="768" w:right="0" w:hanging="360"/>
      <w:jc w:val="both"/>
    </w:pPr>
    <w:rPr>
      <w:rFonts w:ascii="Times New Roman" w:hAnsi="Times New Roman" w:eastAsia="Times New Roman" w:cs="Times New Roman"/>
      <w:lang w:val="uk" w:eastAsia="uk" w:bidi="uk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LibreOffice/7.1.6.2$Linux_X86_64 LibreOffice_project/10$Build-2</Application>
  <AppVersion>15.0000</AppVersion>
  <Pages>1</Pages>
  <Words>215</Words>
  <Characters>1457</Characters>
  <CharactersWithSpaces>1709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2021-08-25T09:45:32Z</dcterms:created>
  <dc:creator/>
  <dc:description/>
  <dc:language>uk-UA</dc:language>
  <cp:lastModifiedBy/>
  <cp:lastPrinted>2021-09-01T13:09:51Z</cp:lastPrinted>
  <dcterms:modified xsi:type="dcterms:W3CDTF">2021-09-14T16:49:00Z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