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E43" w:rsidRDefault="00AA6E43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ПОКРОВСЬКА МІСЬКА РАДА</w:t>
      </w:r>
    </w:p>
    <w:p w:rsidR="00AA6E43" w:rsidRDefault="00AA6E43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AA6E43" w:rsidRDefault="00AA6E43">
      <w:pPr>
        <w:pStyle w:val="a6"/>
        <w:spacing w:after="0"/>
        <w:jc w:val="center"/>
        <w:rPr>
          <w:b/>
          <w:bCs/>
          <w:sz w:val="12"/>
          <w:szCs w:val="12"/>
        </w:rPr>
      </w:pPr>
    </w:p>
    <w:p w:rsidR="00AA6E43" w:rsidRDefault="00D60B9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AA6E43">
        <w:rPr>
          <w:rFonts w:ascii="Times New Roman" w:hAnsi="Times New Roman"/>
          <w:b/>
          <w:sz w:val="28"/>
          <w:szCs w:val="28"/>
        </w:rPr>
        <w:t>РІШЕННЯ</w:t>
      </w:r>
    </w:p>
    <w:p w:rsidR="00AA6E43" w:rsidRPr="00351EB2" w:rsidRDefault="00AA6E43" w:rsidP="00351EB2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___________</w:t>
      </w:r>
    </w:p>
    <w:p w:rsidR="00301FCA" w:rsidRPr="00301FCA" w:rsidRDefault="00301FCA" w:rsidP="00301FCA">
      <w:pPr>
        <w:pStyle w:val="21"/>
        <w:ind w:firstLine="0"/>
        <w:jc w:val="left"/>
      </w:pPr>
      <w:r w:rsidRPr="00301FCA">
        <w:rPr>
          <w:color w:val="000000"/>
          <w:spacing w:val="3"/>
          <w:sz w:val="16"/>
          <w:szCs w:val="16"/>
        </w:rPr>
        <w:t xml:space="preserve">                                              </w:t>
      </w:r>
    </w:p>
    <w:p w:rsidR="00F96C8F" w:rsidRDefault="00F96C8F" w:rsidP="00CA08A5">
      <w:pPr>
        <w:spacing w:after="0" w:line="240" w:lineRule="auto"/>
        <w:ind w:right="48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F96C8F" w:rsidRDefault="00F96C8F" w:rsidP="00CA08A5">
      <w:pPr>
        <w:spacing w:after="0" w:line="240" w:lineRule="auto"/>
        <w:ind w:right="48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301FCA" w:rsidRDefault="00301FCA" w:rsidP="00CA08A5">
      <w:pPr>
        <w:spacing w:after="0" w:line="240" w:lineRule="auto"/>
        <w:ind w:right="48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bookmarkStart w:id="0" w:name="_GoBack"/>
      <w:bookmarkEnd w:id="0"/>
      <w:r w:rsidRPr="00301FCA">
        <w:rPr>
          <w:rFonts w:ascii="Times New Roman" w:hAnsi="Times New Roman"/>
          <w:color w:val="000000"/>
          <w:spacing w:val="3"/>
          <w:sz w:val="28"/>
          <w:szCs w:val="28"/>
        </w:rPr>
        <w:t xml:space="preserve">Про </w:t>
      </w:r>
      <w:r w:rsidR="00CA08A5" w:rsidRPr="00CA08A5">
        <w:rPr>
          <w:rFonts w:ascii="Times New Roman" w:hAnsi="Times New Roman"/>
          <w:color w:val="000000"/>
          <w:spacing w:val="3"/>
          <w:sz w:val="28"/>
          <w:szCs w:val="28"/>
        </w:rPr>
        <w:t xml:space="preserve">внесення змін до </w:t>
      </w:r>
      <w:r w:rsidR="008E429E">
        <w:rPr>
          <w:rFonts w:ascii="Times New Roman" w:hAnsi="Times New Roman"/>
          <w:color w:val="000000"/>
          <w:spacing w:val="3"/>
          <w:sz w:val="28"/>
          <w:szCs w:val="28"/>
        </w:rPr>
        <w:t>м</w:t>
      </w:r>
      <w:r w:rsidR="008E429E" w:rsidRPr="008E429E">
        <w:rPr>
          <w:rFonts w:ascii="Times New Roman" w:hAnsi="Times New Roman"/>
          <w:color w:val="000000"/>
          <w:spacing w:val="3"/>
          <w:sz w:val="28"/>
          <w:szCs w:val="28"/>
        </w:rPr>
        <w:t>іської соціальної цільової програми «Освіта  міста Покров  на 2022-202</w:t>
      </w:r>
      <w:r w:rsidR="00B40454">
        <w:rPr>
          <w:rFonts w:ascii="Times New Roman" w:hAnsi="Times New Roman"/>
          <w:color w:val="000000"/>
          <w:spacing w:val="3"/>
          <w:sz w:val="28"/>
          <w:szCs w:val="28"/>
        </w:rPr>
        <w:t>7</w:t>
      </w:r>
      <w:r w:rsidR="008E429E" w:rsidRPr="008E429E">
        <w:rPr>
          <w:rFonts w:ascii="Times New Roman" w:hAnsi="Times New Roman"/>
          <w:color w:val="000000"/>
          <w:spacing w:val="3"/>
          <w:sz w:val="28"/>
          <w:szCs w:val="28"/>
        </w:rPr>
        <w:t xml:space="preserve"> роки», затвердженої рішенням 14 сесії міської ради 8 скликання від 26.11.2021 № 16</w:t>
      </w:r>
    </w:p>
    <w:p w:rsidR="00351EB2" w:rsidRPr="00301FCA" w:rsidRDefault="00351EB2" w:rsidP="00301FCA">
      <w:pPr>
        <w:spacing w:after="0" w:line="240" w:lineRule="auto"/>
        <w:jc w:val="both"/>
        <w:rPr>
          <w:rFonts w:ascii="Times New Roman" w:hAnsi="Times New Roman"/>
        </w:rPr>
      </w:pPr>
    </w:p>
    <w:p w:rsidR="00301FCA" w:rsidRPr="00301FCA" w:rsidRDefault="00351EB2" w:rsidP="00351EB2">
      <w:pPr>
        <w:pStyle w:val="1"/>
        <w:spacing w:before="0"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301FCA" w:rsidRPr="00301FCA">
        <w:rPr>
          <w:rFonts w:ascii="Times New Roman" w:hAnsi="Times New Roman"/>
          <w:b w:val="0"/>
          <w:sz w:val="28"/>
          <w:szCs w:val="28"/>
        </w:rPr>
        <w:t xml:space="preserve">З метою </w:t>
      </w:r>
      <w:r w:rsidR="00CA08A5" w:rsidRPr="00CA08A5">
        <w:rPr>
          <w:rFonts w:ascii="Times New Roman" w:hAnsi="Times New Roman"/>
          <w:b w:val="0"/>
          <w:sz w:val="28"/>
          <w:szCs w:val="28"/>
        </w:rPr>
        <w:t>покращення умов для занять фізичною культурою та спортом у закладах освіти Покровської міської територіальної громади</w:t>
      </w:r>
      <w:r w:rsidR="00301FCA" w:rsidRPr="00301FCA">
        <w:rPr>
          <w:rFonts w:ascii="Times New Roman" w:hAnsi="Times New Roman"/>
          <w:b w:val="0"/>
          <w:sz w:val="28"/>
          <w:szCs w:val="28"/>
        </w:rPr>
        <w:t xml:space="preserve">, </w:t>
      </w:r>
      <w:r w:rsidR="00AF44DF">
        <w:rPr>
          <w:rFonts w:ascii="Times New Roman" w:hAnsi="Times New Roman"/>
          <w:b w:val="0"/>
          <w:sz w:val="28"/>
          <w:szCs w:val="28"/>
        </w:rPr>
        <w:t xml:space="preserve">розвитку системи шкільного та позашкільного спорту, </w:t>
      </w:r>
      <w:r w:rsidR="00CA08A5">
        <w:rPr>
          <w:rFonts w:ascii="Times New Roman" w:hAnsi="Times New Roman"/>
          <w:b w:val="0"/>
          <w:sz w:val="28"/>
          <w:szCs w:val="28"/>
        </w:rPr>
        <w:t>керуючись Законом України «Про місцеве самоврядування»</w:t>
      </w:r>
      <w:r w:rsidR="00FD3907">
        <w:rPr>
          <w:rFonts w:ascii="Times New Roman" w:hAnsi="Times New Roman"/>
          <w:b w:val="0"/>
          <w:sz w:val="28"/>
          <w:szCs w:val="28"/>
        </w:rPr>
        <w:t xml:space="preserve">, </w:t>
      </w:r>
      <w:r w:rsidR="00301FCA" w:rsidRPr="00301FCA">
        <w:rPr>
          <w:rFonts w:ascii="Times New Roman" w:hAnsi="Times New Roman"/>
          <w:b w:val="0"/>
          <w:sz w:val="28"/>
          <w:szCs w:val="28"/>
        </w:rPr>
        <w:t>міська рада</w:t>
      </w:r>
    </w:p>
    <w:p w:rsidR="00301FCA" w:rsidRPr="00301FCA" w:rsidRDefault="00301FCA" w:rsidP="00301FC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01FCA" w:rsidRPr="00301FCA" w:rsidRDefault="00301FCA" w:rsidP="00301FCA">
      <w:pPr>
        <w:spacing w:after="0" w:line="240" w:lineRule="auto"/>
        <w:rPr>
          <w:rFonts w:ascii="Times New Roman" w:hAnsi="Times New Roman"/>
        </w:rPr>
      </w:pPr>
      <w:r w:rsidRPr="00301FCA">
        <w:rPr>
          <w:rFonts w:ascii="Times New Roman" w:hAnsi="Times New Roman"/>
          <w:b/>
          <w:spacing w:val="-1"/>
          <w:sz w:val="28"/>
          <w:szCs w:val="28"/>
        </w:rPr>
        <w:t>ВИРІШИЛА:</w:t>
      </w:r>
    </w:p>
    <w:p w:rsidR="00301FCA" w:rsidRPr="00301FCA" w:rsidRDefault="00301FCA" w:rsidP="00301FCA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E429E" w:rsidRDefault="00301FCA" w:rsidP="00301F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CA">
        <w:rPr>
          <w:rFonts w:ascii="Times New Roman" w:hAnsi="Times New Roman"/>
          <w:sz w:val="28"/>
          <w:szCs w:val="28"/>
        </w:rPr>
        <w:t>1.</w:t>
      </w:r>
      <w:r w:rsidR="00FD3907">
        <w:rPr>
          <w:rFonts w:ascii="Times New Roman" w:hAnsi="Times New Roman"/>
          <w:sz w:val="28"/>
          <w:szCs w:val="28"/>
        </w:rPr>
        <w:t xml:space="preserve"> Внести зміни </w:t>
      </w:r>
      <w:r w:rsidR="008E429E">
        <w:rPr>
          <w:rFonts w:ascii="Times New Roman" w:hAnsi="Times New Roman"/>
          <w:sz w:val="28"/>
          <w:szCs w:val="28"/>
        </w:rPr>
        <w:t xml:space="preserve">в додаток </w:t>
      </w:r>
      <w:r w:rsidR="00FD3907">
        <w:rPr>
          <w:rFonts w:ascii="Times New Roman" w:hAnsi="Times New Roman"/>
          <w:sz w:val="28"/>
          <w:szCs w:val="28"/>
        </w:rPr>
        <w:t xml:space="preserve">до </w:t>
      </w:r>
      <w:r w:rsidR="008E429E">
        <w:rPr>
          <w:rFonts w:ascii="Times New Roman" w:hAnsi="Times New Roman"/>
          <w:sz w:val="28"/>
          <w:szCs w:val="28"/>
        </w:rPr>
        <w:t>міської соціальної цільової програми «Освіта міста Покров на 2022-202</w:t>
      </w:r>
      <w:r w:rsidR="00B40454">
        <w:rPr>
          <w:rFonts w:ascii="Times New Roman" w:hAnsi="Times New Roman"/>
          <w:sz w:val="28"/>
          <w:szCs w:val="28"/>
        </w:rPr>
        <w:t>7</w:t>
      </w:r>
      <w:r w:rsidR="008E429E">
        <w:rPr>
          <w:rFonts w:ascii="Times New Roman" w:hAnsi="Times New Roman"/>
          <w:sz w:val="28"/>
          <w:szCs w:val="28"/>
        </w:rPr>
        <w:t xml:space="preserve"> роки» (далі – Програма) затвердженої </w:t>
      </w:r>
      <w:r w:rsidR="00FD3907">
        <w:rPr>
          <w:rFonts w:ascii="Times New Roman" w:hAnsi="Times New Roman"/>
          <w:sz w:val="28"/>
          <w:szCs w:val="28"/>
        </w:rPr>
        <w:t>рішення</w:t>
      </w:r>
      <w:r w:rsidR="008E429E">
        <w:rPr>
          <w:rFonts w:ascii="Times New Roman" w:hAnsi="Times New Roman"/>
          <w:sz w:val="28"/>
          <w:szCs w:val="28"/>
        </w:rPr>
        <w:t>м</w:t>
      </w:r>
      <w:r w:rsidR="00FD3907">
        <w:rPr>
          <w:rFonts w:ascii="Times New Roman" w:hAnsi="Times New Roman"/>
          <w:sz w:val="28"/>
          <w:szCs w:val="28"/>
        </w:rPr>
        <w:t xml:space="preserve"> 14 сесії міської ради 8 скликання від 26.11.2021 №16</w:t>
      </w:r>
      <w:r w:rsidR="00141337">
        <w:rPr>
          <w:rFonts w:ascii="Times New Roman" w:hAnsi="Times New Roman"/>
          <w:sz w:val="28"/>
          <w:szCs w:val="28"/>
        </w:rPr>
        <w:t xml:space="preserve"> (зі змінами), а саме доповнити</w:t>
      </w:r>
      <w:r w:rsidR="00B40454">
        <w:rPr>
          <w:rFonts w:ascii="Times New Roman" w:hAnsi="Times New Roman"/>
          <w:sz w:val="28"/>
          <w:szCs w:val="28"/>
        </w:rPr>
        <w:t xml:space="preserve"> </w:t>
      </w:r>
      <w:r w:rsidR="00C1553B" w:rsidRPr="00B40454">
        <w:rPr>
          <w:rFonts w:ascii="Times New Roman" w:hAnsi="Times New Roman"/>
          <w:sz w:val="28"/>
          <w:szCs w:val="28"/>
        </w:rPr>
        <w:t xml:space="preserve">напрям діяльності </w:t>
      </w:r>
      <w:proofErr w:type="spellStart"/>
      <w:r w:rsidR="00C1553B">
        <w:rPr>
          <w:rFonts w:ascii="Times New Roman" w:hAnsi="Times New Roman"/>
          <w:sz w:val="28"/>
          <w:szCs w:val="28"/>
        </w:rPr>
        <w:t>Проєкту</w:t>
      </w:r>
      <w:proofErr w:type="spellEnd"/>
      <w:r w:rsidR="00C1553B">
        <w:rPr>
          <w:rFonts w:ascii="Times New Roman" w:hAnsi="Times New Roman"/>
          <w:sz w:val="28"/>
          <w:szCs w:val="28"/>
        </w:rPr>
        <w:t xml:space="preserve"> № 17</w:t>
      </w:r>
      <w:r w:rsidR="00894E00">
        <w:rPr>
          <w:rFonts w:ascii="Times New Roman" w:hAnsi="Times New Roman"/>
          <w:sz w:val="28"/>
          <w:szCs w:val="28"/>
        </w:rPr>
        <w:t>,</w:t>
      </w:r>
      <w:r w:rsidR="00C1553B">
        <w:rPr>
          <w:rFonts w:ascii="Times New Roman" w:hAnsi="Times New Roman"/>
          <w:sz w:val="28"/>
          <w:szCs w:val="28"/>
        </w:rPr>
        <w:t xml:space="preserve"> </w:t>
      </w:r>
      <w:r w:rsidR="00DD414B">
        <w:rPr>
          <w:rFonts w:ascii="Times New Roman" w:hAnsi="Times New Roman"/>
          <w:sz w:val="28"/>
          <w:szCs w:val="28"/>
        </w:rPr>
        <w:t xml:space="preserve">у </w:t>
      </w:r>
      <w:r w:rsidR="00C1553B" w:rsidRPr="00B40454">
        <w:rPr>
          <w:rFonts w:ascii="Times New Roman" w:hAnsi="Times New Roman"/>
          <w:sz w:val="28"/>
          <w:szCs w:val="28"/>
        </w:rPr>
        <w:t>п</w:t>
      </w:r>
      <w:r w:rsidR="00DD414B">
        <w:rPr>
          <w:rFonts w:ascii="Times New Roman" w:hAnsi="Times New Roman"/>
          <w:sz w:val="28"/>
          <w:szCs w:val="28"/>
        </w:rPr>
        <w:t xml:space="preserve">ункт </w:t>
      </w:r>
      <w:r w:rsidR="00C1553B" w:rsidRPr="00B40454">
        <w:rPr>
          <w:rFonts w:ascii="Times New Roman" w:hAnsi="Times New Roman"/>
          <w:sz w:val="28"/>
          <w:szCs w:val="28"/>
        </w:rPr>
        <w:t>17.2 «Проведення спортивно-масових заходів»</w:t>
      </w:r>
      <w:r w:rsidR="00B40454">
        <w:rPr>
          <w:rFonts w:ascii="Times New Roman" w:hAnsi="Times New Roman"/>
          <w:sz w:val="28"/>
          <w:szCs w:val="28"/>
        </w:rPr>
        <w:t xml:space="preserve">, </w:t>
      </w:r>
      <w:r w:rsidR="00B40454" w:rsidRPr="00B40454">
        <w:rPr>
          <w:rFonts w:ascii="Times New Roman" w:hAnsi="Times New Roman"/>
          <w:sz w:val="28"/>
          <w:szCs w:val="28"/>
        </w:rPr>
        <w:t>зах</w:t>
      </w:r>
      <w:r w:rsidR="00647AF9">
        <w:rPr>
          <w:rFonts w:ascii="Times New Roman" w:hAnsi="Times New Roman"/>
          <w:sz w:val="28"/>
          <w:szCs w:val="28"/>
        </w:rPr>
        <w:t>одом</w:t>
      </w:r>
      <w:r w:rsidR="00B40454" w:rsidRPr="00B40454">
        <w:rPr>
          <w:rFonts w:ascii="Times New Roman" w:hAnsi="Times New Roman"/>
          <w:sz w:val="28"/>
          <w:szCs w:val="28"/>
        </w:rPr>
        <w:t xml:space="preserve"> щодо реалізації завдання </w:t>
      </w:r>
      <w:r w:rsidR="00DD414B">
        <w:rPr>
          <w:rFonts w:ascii="Times New Roman" w:hAnsi="Times New Roman"/>
          <w:sz w:val="28"/>
          <w:szCs w:val="28"/>
        </w:rPr>
        <w:t xml:space="preserve">таким реченням: </w:t>
      </w:r>
      <w:r w:rsidR="00B40454" w:rsidRPr="00B40454">
        <w:rPr>
          <w:rFonts w:ascii="Times New Roman" w:hAnsi="Times New Roman"/>
          <w:sz w:val="28"/>
          <w:szCs w:val="28"/>
        </w:rPr>
        <w:t>«Фінансування витрат пов’язаних з участю у змаганнях: річні заявочні грошові внески, членські внески, винагорода за арбітраж»</w:t>
      </w:r>
      <w:r w:rsidR="00DD414B">
        <w:rPr>
          <w:rFonts w:ascii="Times New Roman" w:hAnsi="Times New Roman"/>
          <w:sz w:val="28"/>
          <w:szCs w:val="28"/>
        </w:rPr>
        <w:t>.</w:t>
      </w:r>
    </w:p>
    <w:p w:rsidR="00301FCA" w:rsidRPr="00301FCA" w:rsidRDefault="00AF44DF" w:rsidP="00301FC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</w:t>
      </w:r>
      <w:r w:rsidR="00301FCA" w:rsidRPr="00301F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01FCA" w:rsidRPr="00301FCA">
        <w:rPr>
          <w:rFonts w:ascii="Times New Roman" w:hAnsi="Times New Roman"/>
          <w:sz w:val="28"/>
          <w:szCs w:val="28"/>
        </w:rPr>
        <w:t xml:space="preserve">Координацію роботи щодо </w:t>
      </w:r>
      <w:r>
        <w:rPr>
          <w:rFonts w:ascii="Times New Roman" w:hAnsi="Times New Roman"/>
          <w:sz w:val="28"/>
          <w:szCs w:val="28"/>
        </w:rPr>
        <w:t>реалізації Програми</w:t>
      </w:r>
      <w:r w:rsidR="00301FCA" w:rsidRPr="00301FCA">
        <w:rPr>
          <w:rFonts w:ascii="Times New Roman" w:hAnsi="Times New Roman"/>
          <w:sz w:val="28"/>
          <w:szCs w:val="28"/>
        </w:rPr>
        <w:t xml:space="preserve"> покласти на </w:t>
      </w:r>
      <w:r>
        <w:rPr>
          <w:rFonts w:ascii="Times New Roman" w:hAnsi="Times New Roman"/>
          <w:sz w:val="28"/>
          <w:szCs w:val="28"/>
        </w:rPr>
        <w:t>начальника</w:t>
      </w:r>
      <w:r w:rsidR="00301FCA" w:rsidRPr="00301FCA">
        <w:rPr>
          <w:rFonts w:ascii="Times New Roman" w:hAnsi="Times New Roman"/>
          <w:sz w:val="28"/>
          <w:szCs w:val="28"/>
        </w:rPr>
        <w:t xml:space="preserve"> управління освіти виконавчого комітету Покровської міської ради Ольгу МАТВЄЄВУ; контроль - на заступника міського голови</w:t>
      </w:r>
      <w:r w:rsidR="008D4645">
        <w:rPr>
          <w:rFonts w:ascii="Times New Roman" w:hAnsi="Times New Roman"/>
          <w:sz w:val="28"/>
          <w:szCs w:val="28"/>
        </w:rPr>
        <w:t xml:space="preserve"> з виконавчої роботи</w:t>
      </w:r>
      <w:r w:rsidR="00301FCA" w:rsidRPr="00301FCA">
        <w:rPr>
          <w:rFonts w:ascii="Times New Roman" w:hAnsi="Times New Roman"/>
          <w:sz w:val="28"/>
          <w:szCs w:val="28"/>
        </w:rPr>
        <w:t xml:space="preserve"> Ганну ВІДЯЄВУ</w:t>
      </w:r>
      <w:r w:rsidR="00B3745D">
        <w:rPr>
          <w:rFonts w:ascii="Times New Roman" w:hAnsi="Times New Roman"/>
          <w:sz w:val="28"/>
          <w:szCs w:val="28"/>
        </w:rPr>
        <w:t xml:space="preserve">, </w:t>
      </w:r>
      <w:r w:rsidR="00301FCA" w:rsidRPr="00301FCA">
        <w:rPr>
          <w:rFonts w:ascii="Times New Roman" w:hAnsi="Times New Roman"/>
          <w:color w:val="000000"/>
          <w:sz w:val="28"/>
          <w:szCs w:val="28"/>
        </w:rPr>
        <w:t>на постійн</w:t>
      </w:r>
      <w:r w:rsidR="008D4645">
        <w:rPr>
          <w:rFonts w:ascii="Times New Roman" w:hAnsi="Times New Roman"/>
          <w:color w:val="000000"/>
          <w:sz w:val="28"/>
          <w:szCs w:val="28"/>
        </w:rPr>
        <w:t>і</w:t>
      </w:r>
      <w:r w:rsidR="00301FCA" w:rsidRPr="00301FCA"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 w:rsidR="008D4645">
        <w:rPr>
          <w:rFonts w:ascii="Times New Roman" w:hAnsi="Times New Roman"/>
          <w:color w:val="000000"/>
          <w:sz w:val="28"/>
          <w:szCs w:val="28"/>
        </w:rPr>
        <w:t>ї</w:t>
      </w:r>
      <w:r w:rsidR="00301FCA" w:rsidRPr="00301FCA">
        <w:rPr>
          <w:rFonts w:ascii="Times New Roman" w:hAnsi="Times New Roman"/>
          <w:color w:val="000000"/>
          <w:sz w:val="28"/>
          <w:szCs w:val="28"/>
        </w:rPr>
        <w:t xml:space="preserve"> з питань соціального захисту населення та молодіжної політики, освіти та охорони здоров’я, культури та спорту</w:t>
      </w:r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r w:rsidR="008D46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 питань соціально-економічного розвитку, планування, бюджету, фінансів, реалізації державної регуляторної політики</w:t>
      </w:r>
      <w:r w:rsidR="00B3745D">
        <w:rPr>
          <w:rFonts w:ascii="Times New Roman" w:hAnsi="Times New Roman"/>
          <w:color w:val="000000"/>
          <w:sz w:val="28"/>
          <w:szCs w:val="28"/>
        </w:rPr>
        <w:t>.</w:t>
      </w:r>
    </w:p>
    <w:p w:rsidR="00301FCA" w:rsidRPr="00301FCA" w:rsidRDefault="00301FCA" w:rsidP="00301F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1FCA" w:rsidRPr="00301FCA" w:rsidRDefault="00301FCA" w:rsidP="00301F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</w:p>
    <w:sectPr w:rsidR="00301FCA" w:rsidRPr="00301FCA" w:rsidSect="00CF74C1">
      <w:pgSz w:w="11906" w:h="16838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CC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  <w:sz w:val="28"/>
        <w:szCs w:val="28"/>
        <w:shd w:val="clear" w:color="auto" w:fill="FFFFFF"/>
        <w:lang w:val="uk-UA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  <w:sz w:val="28"/>
        <w:szCs w:val="28"/>
        <w:highlight w:val="white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eastAsia="Calibri" w:cs="Times New Roman" w:hint="default"/>
        <w:strike w:val="0"/>
        <w:dstrike w:val="0"/>
        <w:color w:val="000000"/>
        <w:sz w:val="28"/>
        <w:szCs w:val="28"/>
        <w:highlight w:val="white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rFonts w:ascii="Times New Roman" w:hAnsi="Times New Roman" w:cs="Times New Roman" w:hint="default"/>
        <w:strike w:val="0"/>
        <w:dstrike w:val="0"/>
        <w:color w:val="000000"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825" w:hanging="825"/>
      </w:pPr>
      <w:rPr>
        <w:rFonts w:eastAsia="Calibri" w:hint="default"/>
        <w:color w:val="000000"/>
        <w:sz w:val="28"/>
        <w:szCs w:val="28"/>
        <w:lang w:val="uk-UA" w:eastAsia="uk-UA"/>
      </w:rPr>
    </w:lvl>
    <w:lvl w:ilvl="1">
      <w:start w:val="24"/>
      <w:numFmt w:val="decimal"/>
      <w:lvlText w:val="%1.24."/>
      <w:lvlJc w:val="left"/>
      <w:pPr>
        <w:tabs>
          <w:tab w:val="num" w:pos="0"/>
        </w:tabs>
        <w:ind w:left="825" w:hanging="825"/>
      </w:pPr>
      <w:rPr>
        <w:rFonts w:eastAsia="Calibri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33.2."/>
      <w:lvlJc w:val="left"/>
      <w:pPr>
        <w:tabs>
          <w:tab w:val="num" w:pos="710"/>
        </w:tabs>
        <w:ind w:left="1535" w:hanging="825"/>
      </w:pPr>
      <w:rPr>
        <w:rFonts w:eastAsia="Calibri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Calibri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Calibri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Calibri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Calibri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Calibri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Calibri" w:hint="default"/>
        <w:color w:val="000000"/>
        <w:sz w:val="28"/>
        <w:szCs w:val="28"/>
        <w:lang w:val="uk-UA" w:eastAsia="uk-UA"/>
      </w:rPr>
    </w:lvl>
  </w:abstractNum>
  <w:abstractNum w:abstractNumId="5">
    <w:nsid w:val="24810F64"/>
    <w:multiLevelType w:val="hybridMultilevel"/>
    <w:tmpl w:val="08E6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01FCA"/>
    <w:rsid w:val="00125096"/>
    <w:rsid w:val="00141337"/>
    <w:rsid w:val="00247565"/>
    <w:rsid w:val="00301FCA"/>
    <w:rsid w:val="00351EB2"/>
    <w:rsid w:val="00420E4C"/>
    <w:rsid w:val="00647AF9"/>
    <w:rsid w:val="00894E00"/>
    <w:rsid w:val="008D4645"/>
    <w:rsid w:val="008E429E"/>
    <w:rsid w:val="00A6456F"/>
    <w:rsid w:val="00A81107"/>
    <w:rsid w:val="00AA6E43"/>
    <w:rsid w:val="00AF44DF"/>
    <w:rsid w:val="00B3745D"/>
    <w:rsid w:val="00B40454"/>
    <w:rsid w:val="00B50101"/>
    <w:rsid w:val="00C1553B"/>
    <w:rsid w:val="00CA08A5"/>
    <w:rsid w:val="00CF74C1"/>
    <w:rsid w:val="00D27AF0"/>
    <w:rsid w:val="00D60B94"/>
    <w:rsid w:val="00DD414B"/>
    <w:rsid w:val="00F96C8F"/>
    <w:rsid w:val="00FD3907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301FCA"/>
    <w:pPr>
      <w:keepNext/>
      <w:widowControl w:val="0"/>
      <w:numPr>
        <w:numId w:val="1"/>
      </w:numPr>
      <w:autoSpaceDE w:val="0"/>
      <w:spacing w:before="240" w:after="60" w:line="240" w:lineRule="auto"/>
      <w:outlineLvl w:val="0"/>
    </w:pPr>
    <w:rPr>
      <w:rFonts w:ascii="Arial" w:eastAsia="Times New Roman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25096"/>
  </w:style>
  <w:style w:type="character" w:customStyle="1" w:styleId="a3">
    <w:name w:val="Основной текст Знак"/>
    <w:rsid w:val="00125096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125096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sid w:val="00125096"/>
  </w:style>
  <w:style w:type="character" w:customStyle="1" w:styleId="11">
    <w:name w:val="Основной шрифт абзаца1"/>
    <w:rsid w:val="00125096"/>
  </w:style>
  <w:style w:type="character" w:customStyle="1" w:styleId="WW8Num9z1">
    <w:name w:val="WW8Num9z1"/>
    <w:rsid w:val="00125096"/>
    <w:rPr>
      <w:rFonts w:ascii="Courier New" w:hAnsi="Courier New" w:cs="Courier New"/>
    </w:rPr>
  </w:style>
  <w:style w:type="character" w:customStyle="1" w:styleId="WW8Num9z0">
    <w:name w:val="WW8Num9z0"/>
    <w:rsid w:val="0012509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25096"/>
    <w:rPr>
      <w:rFonts w:ascii="Times New Roman" w:eastAsia="Times New Roman" w:hAnsi="Times New Roman" w:cs="Times New Roman"/>
    </w:rPr>
  </w:style>
  <w:style w:type="character" w:customStyle="1" w:styleId="WW-Absatz-Standardschriftart11111111111">
    <w:name w:val="WW-Absatz-Standardschriftart11111111111"/>
    <w:rsid w:val="00125096"/>
  </w:style>
  <w:style w:type="character" w:customStyle="1" w:styleId="WW-Absatz-Standardschriftart1111111111">
    <w:name w:val="WW-Absatz-Standardschriftart1111111111"/>
    <w:rsid w:val="00125096"/>
  </w:style>
  <w:style w:type="character" w:customStyle="1" w:styleId="WW-Absatz-Standardschriftart111111111">
    <w:name w:val="WW-Absatz-Standardschriftart111111111"/>
    <w:rsid w:val="00125096"/>
  </w:style>
  <w:style w:type="character" w:customStyle="1" w:styleId="WW-Absatz-Standardschriftart11111111">
    <w:name w:val="WW-Absatz-Standardschriftart11111111"/>
    <w:rsid w:val="00125096"/>
  </w:style>
  <w:style w:type="character" w:customStyle="1" w:styleId="WW-Absatz-Standardschriftart1111111">
    <w:name w:val="WW-Absatz-Standardschriftart1111111"/>
    <w:rsid w:val="00125096"/>
  </w:style>
  <w:style w:type="character" w:customStyle="1" w:styleId="WW-Absatz-Standardschriftart111111">
    <w:name w:val="WW-Absatz-Standardschriftart111111"/>
    <w:rsid w:val="00125096"/>
  </w:style>
  <w:style w:type="character" w:customStyle="1" w:styleId="WW-Absatz-Standardschriftart11111">
    <w:name w:val="WW-Absatz-Standardschriftart11111"/>
    <w:rsid w:val="00125096"/>
  </w:style>
  <w:style w:type="character" w:customStyle="1" w:styleId="WW-Absatz-Standardschriftart1111">
    <w:name w:val="WW-Absatz-Standardschriftart1111"/>
    <w:rsid w:val="00125096"/>
  </w:style>
  <w:style w:type="character" w:customStyle="1" w:styleId="WW-Absatz-Standardschriftart111">
    <w:name w:val="WW-Absatz-Standardschriftart111"/>
    <w:rsid w:val="00125096"/>
  </w:style>
  <w:style w:type="character" w:customStyle="1" w:styleId="WW-Absatz-Standardschriftart11">
    <w:name w:val="WW-Absatz-Standardschriftart11"/>
    <w:rsid w:val="00125096"/>
  </w:style>
  <w:style w:type="character" w:customStyle="1" w:styleId="WW-Absatz-Standardschriftart1">
    <w:name w:val="WW-Absatz-Standardschriftart1"/>
    <w:rsid w:val="00125096"/>
  </w:style>
  <w:style w:type="character" w:customStyle="1" w:styleId="WW-Absatz-Standardschriftart">
    <w:name w:val="WW-Absatz-Standardschriftart"/>
    <w:rsid w:val="00125096"/>
  </w:style>
  <w:style w:type="character" w:customStyle="1" w:styleId="Absatz-Standardschriftart">
    <w:name w:val="Absatz-Standardschriftart"/>
    <w:rsid w:val="00125096"/>
  </w:style>
  <w:style w:type="character" w:customStyle="1" w:styleId="WW8Num2z8">
    <w:name w:val="WW8Num2z8"/>
    <w:rsid w:val="00125096"/>
  </w:style>
  <w:style w:type="character" w:customStyle="1" w:styleId="WW8Num2z7">
    <w:name w:val="WW8Num2z7"/>
    <w:rsid w:val="00125096"/>
  </w:style>
  <w:style w:type="character" w:customStyle="1" w:styleId="WW8Num2z6">
    <w:name w:val="WW8Num2z6"/>
    <w:rsid w:val="00125096"/>
  </w:style>
  <w:style w:type="character" w:customStyle="1" w:styleId="WW8Num2z5">
    <w:name w:val="WW8Num2z5"/>
    <w:rsid w:val="00125096"/>
  </w:style>
  <w:style w:type="character" w:customStyle="1" w:styleId="WW8Num2z4">
    <w:name w:val="WW8Num2z4"/>
    <w:rsid w:val="00125096"/>
  </w:style>
  <w:style w:type="character" w:customStyle="1" w:styleId="WW8Num2z3">
    <w:name w:val="WW8Num2z3"/>
    <w:rsid w:val="00125096"/>
  </w:style>
  <w:style w:type="character" w:customStyle="1" w:styleId="WW8Num2z2">
    <w:name w:val="WW8Num2z2"/>
    <w:rsid w:val="00125096"/>
  </w:style>
  <w:style w:type="character" w:customStyle="1" w:styleId="WW8Num2z1">
    <w:name w:val="WW8Num2z1"/>
    <w:rsid w:val="00125096"/>
  </w:style>
  <w:style w:type="character" w:customStyle="1" w:styleId="WW8Num2z0">
    <w:name w:val="WW8Num2z0"/>
    <w:rsid w:val="00125096"/>
  </w:style>
  <w:style w:type="character" w:customStyle="1" w:styleId="WW8Num1z8">
    <w:name w:val="WW8Num1z8"/>
    <w:rsid w:val="00125096"/>
  </w:style>
  <w:style w:type="character" w:customStyle="1" w:styleId="WW8Num1z7">
    <w:name w:val="WW8Num1z7"/>
    <w:rsid w:val="00125096"/>
  </w:style>
  <w:style w:type="character" w:customStyle="1" w:styleId="WW8Num1z6">
    <w:name w:val="WW8Num1z6"/>
    <w:rsid w:val="00125096"/>
  </w:style>
  <w:style w:type="character" w:customStyle="1" w:styleId="WW8Num1z5">
    <w:name w:val="WW8Num1z5"/>
    <w:rsid w:val="00125096"/>
  </w:style>
  <w:style w:type="character" w:customStyle="1" w:styleId="WW8Num1z4">
    <w:name w:val="WW8Num1z4"/>
    <w:rsid w:val="00125096"/>
  </w:style>
  <w:style w:type="character" w:customStyle="1" w:styleId="WW8Num1z3">
    <w:name w:val="WW8Num1z3"/>
    <w:rsid w:val="00125096"/>
  </w:style>
  <w:style w:type="character" w:customStyle="1" w:styleId="WW8Num1z2">
    <w:name w:val="WW8Num1z2"/>
    <w:rsid w:val="00125096"/>
  </w:style>
  <w:style w:type="character" w:customStyle="1" w:styleId="WW8Num1z1">
    <w:name w:val="WW8Num1z1"/>
    <w:rsid w:val="00125096"/>
  </w:style>
  <w:style w:type="character" w:customStyle="1" w:styleId="WW8Num1z0">
    <w:name w:val="WW8Num1z0"/>
    <w:rsid w:val="00125096"/>
  </w:style>
  <w:style w:type="paragraph" w:customStyle="1" w:styleId="a5">
    <w:name w:val="Заголовок"/>
    <w:basedOn w:val="a"/>
    <w:next w:val="a6"/>
    <w:rsid w:val="001250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25096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125096"/>
    <w:rPr>
      <w:rFonts w:cs="Arial"/>
    </w:rPr>
  </w:style>
  <w:style w:type="paragraph" w:styleId="a8">
    <w:name w:val="caption"/>
    <w:basedOn w:val="a"/>
    <w:qFormat/>
    <w:rsid w:val="001250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rsid w:val="00125096"/>
    <w:pPr>
      <w:suppressLineNumbers/>
    </w:pPr>
    <w:rPr>
      <w:rFonts w:cs="Arial"/>
    </w:rPr>
  </w:style>
  <w:style w:type="paragraph" w:customStyle="1" w:styleId="12">
    <w:name w:val="Название1"/>
    <w:basedOn w:val="a"/>
    <w:rsid w:val="001250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rsid w:val="00125096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rsid w:val="00125096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a">
    <w:name w:val="Вміст таблиці"/>
    <w:basedOn w:val="a"/>
    <w:rsid w:val="00125096"/>
    <w:pPr>
      <w:widowControl w:val="0"/>
      <w:suppressLineNumbers/>
    </w:pPr>
  </w:style>
  <w:style w:type="paragraph" w:customStyle="1" w:styleId="ab">
    <w:name w:val="Заголовок таблиці"/>
    <w:basedOn w:val="aa"/>
    <w:rsid w:val="00125096"/>
    <w:pPr>
      <w:jc w:val="center"/>
    </w:pPr>
    <w:rPr>
      <w:b/>
      <w:bCs/>
    </w:rPr>
  </w:style>
  <w:style w:type="paragraph" w:customStyle="1" w:styleId="ac">
    <w:name w:val="Заголовок таблицы"/>
    <w:rsid w:val="00125096"/>
    <w:pPr>
      <w:widowControl w:val="0"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rsid w:val="00125096"/>
  </w:style>
  <w:style w:type="paragraph" w:styleId="ae">
    <w:name w:val="Balloon Text"/>
    <w:basedOn w:val="a"/>
    <w:rsid w:val="00125096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125096"/>
    <w:rPr>
      <w:sz w:val="28"/>
    </w:rPr>
  </w:style>
  <w:style w:type="paragraph" w:customStyle="1" w:styleId="210">
    <w:name w:val="Основной текст 21"/>
    <w:basedOn w:val="a"/>
    <w:rsid w:val="00125096"/>
    <w:pPr>
      <w:jc w:val="both"/>
    </w:pPr>
    <w:rPr>
      <w:sz w:val="28"/>
    </w:rPr>
  </w:style>
  <w:style w:type="paragraph" w:customStyle="1" w:styleId="13">
    <w:name w:val="Название объекта1"/>
    <w:basedOn w:val="a"/>
    <w:rsid w:val="00125096"/>
    <w:pPr>
      <w:jc w:val="center"/>
    </w:pPr>
    <w:rPr>
      <w:b/>
      <w:bCs/>
    </w:rPr>
  </w:style>
  <w:style w:type="paragraph" w:customStyle="1" w:styleId="14">
    <w:name w:val="Указатель1"/>
    <w:basedOn w:val="a"/>
    <w:rsid w:val="00125096"/>
    <w:rPr>
      <w:rFonts w:cs="Lohit Hindi"/>
    </w:rPr>
  </w:style>
  <w:style w:type="paragraph" w:customStyle="1" w:styleId="22">
    <w:name w:val="Название объекта2"/>
    <w:basedOn w:val="a"/>
    <w:rsid w:val="00125096"/>
    <w:pPr>
      <w:spacing w:before="120" w:after="120"/>
    </w:pPr>
    <w:rPr>
      <w:rFonts w:cs="Lohit Hindi"/>
      <w:i/>
      <w:iCs/>
    </w:rPr>
  </w:style>
  <w:style w:type="character" w:customStyle="1" w:styleId="10">
    <w:name w:val="Заголовок 1 Знак"/>
    <w:link w:val="1"/>
    <w:rsid w:val="00301FCA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3">
    <w:name w:val="Основной текст (2)_"/>
    <w:rsid w:val="00301F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5">
    <w:name w:val="Заголовок №1"/>
    <w:rsid w:val="00301FC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styleId="af">
    <w:name w:val="Hyperlink"/>
    <w:rsid w:val="00301FCA"/>
    <w:rPr>
      <w:color w:val="0000FF"/>
      <w:u w:val="single"/>
    </w:rPr>
  </w:style>
  <w:style w:type="character" w:customStyle="1" w:styleId="24">
    <w:name w:val="Основной текст (2)"/>
    <w:rsid w:val="00301FC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211">
    <w:name w:val="Основной текст (2)1"/>
    <w:basedOn w:val="a"/>
    <w:rsid w:val="00301FCA"/>
    <w:pPr>
      <w:widowControl w:val="0"/>
      <w:shd w:val="clear" w:color="auto" w:fill="FFFFFF"/>
      <w:autoSpaceDE w:val="0"/>
      <w:spacing w:after="0" w:line="302" w:lineRule="exact"/>
    </w:pPr>
    <w:rPr>
      <w:rFonts w:ascii="Times New Roman" w:hAnsi="Times New Roman"/>
      <w:sz w:val="28"/>
      <w:szCs w:val="28"/>
    </w:rPr>
  </w:style>
  <w:style w:type="paragraph" w:customStyle="1" w:styleId="rvps2">
    <w:name w:val="rvps2"/>
    <w:basedOn w:val="a"/>
    <w:rsid w:val="00301FCA"/>
    <w:pPr>
      <w:widowControl w:val="0"/>
      <w:autoSpaceDE w:val="0"/>
      <w:spacing w:before="280" w:after="280" w:line="240" w:lineRule="auto"/>
    </w:pPr>
    <w:rPr>
      <w:rFonts w:ascii="Times New Roman" w:hAnsi="Times New Roman"/>
      <w:sz w:val="20"/>
      <w:szCs w:val="20"/>
      <w:lang w:val="ru-RU"/>
    </w:rPr>
  </w:style>
  <w:style w:type="paragraph" w:styleId="af0">
    <w:name w:val="List Paragraph"/>
    <w:basedOn w:val="a"/>
    <w:uiPriority w:val="34"/>
    <w:qFormat/>
    <w:rsid w:val="00351E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Ольга</cp:lastModifiedBy>
  <cp:revision>8</cp:revision>
  <cp:lastPrinted>2025-06-13T11:58:00Z</cp:lastPrinted>
  <dcterms:created xsi:type="dcterms:W3CDTF">2025-10-15T06:31:00Z</dcterms:created>
  <dcterms:modified xsi:type="dcterms:W3CDTF">2025-10-15T07:21:00Z</dcterms:modified>
</cp:coreProperties>
</file>