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2EC09E" w14:textId="539CFDE9" w:rsidR="0088475E" w:rsidRDefault="0001481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5A05B9E" w14:textId="77777777" w:rsidR="0088475E" w:rsidRDefault="0001481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3E79DA8" w14:textId="77777777" w:rsidR="0088475E" w:rsidRDefault="0088475E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7980707" w14:textId="77777777" w:rsidR="0088475E" w:rsidRDefault="0001481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1E527EF2" w14:textId="77777777" w:rsidR="0088475E" w:rsidRDefault="0001481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5DDCD6DD" w14:textId="77777777" w:rsidR="0088475E" w:rsidRPr="00014818" w:rsidRDefault="0088475E">
      <w:pPr>
        <w:pStyle w:val="a6"/>
        <w:spacing w:after="0"/>
        <w:jc w:val="center"/>
      </w:pPr>
    </w:p>
    <w:p w14:paraId="7C2BCB07" w14:textId="2D626534" w:rsidR="0088475E" w:rsidRDefault="00014818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 влаштування 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718B737" w14:textId="69735FEF" w:rsidR="0088475E" w:rsidRDefault="00014818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Розглянувши заяви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ascii="Times New Roman" w:hAnsi="Times New Roman"/>
          <w:sz w:val="28"/>
          <w:szCs w:val="28"/>
          <w:lang w:eastAsia="en-US"/>
        </w:rPr>
        <w:t>(№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, 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en-US"/>
        </w:rPr>
        <w:t xml:space="preserve">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, які зареєстровані та проживають 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 встановив.</w:t>
      </w:r>
    </w:p>
    <w:p w14:paraId="4A399392" w14:textId="5876B434" w:rsidR="0088475E" w:rsidRDefault="000148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ab/>
        <w:t xml:space="preserve">Батьки-вихователі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ascii="Times New Roman" w:hAnsi="Times New Roman"/>
          <w:sz w:val="28"/>
          <w:szCs w:val="28"/>
        </w:rPr>
        <w:t xml:space="preserve">виявили бажання взяти на виховання та спільне проживання дітей,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ascii="Times New Roman" w:hAnsi="Times New Roman"/>
          <w:sz w:val="28"/>
          <w:szCs w:val="28"/>
        </w:rPr>
        <w:t xml:space="preserve">які перебувають на обліку служби у справах дітей виконавчого комітету Покровської міської ради Дніпропетровської області як діти, позбавлені батьківського піклування (рішення виконавчого комітету Покровської міської  ради Дніпропетровської області 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</w:rPr>
        <w:t>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, 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, 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hAnsi="Times New Roman"/>
          <w:sz w:val="28"/>
          <w:szCs w:val="28"/>
        </w:rPr>
        <w:t>).</w:t>
      </w:r>
    </w:p>
    <w:p w14:paraId="1DDF12AC" w14:textId="756401A7" w:rsidR="0088475E" w:rsidRPr="008018DD" w:rsidRDefault="00014818">
      <w:pPr>
        <w:spacing w:after="0" w:line="240" w:lineRule="auto"/>
        <w:jc w:val="both"/>
        <w:rPr>
          <w:rStyle w:val="1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алолітні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надали згоду на влаштування до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(акти про надання згоди дитини на влаштування в сім’ю 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11DC00AB" w14:textId="4C0D7D47" w:rsidR="0088475E" w:rsidRDefault="0001481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Враховуючи  вищевикладене, керуючись інтересами дитини,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постановами Кабінету Міністрів України від 24.09.2008 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</w:t>
      </w:r>
      <w:r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до дитячого будинку сімейного типу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висновок Центру соціальних служб Покровської міської ради Дніпропетровської області про доцільність влаштування дитини (дітей) на виховання та спільне проживання у сім’ю опікуна, піклувальника, прийомну сім’ю, дитячий будинок сімейного типу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від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року,</w:t>
      </w:r>
      <w:r>
        <w:rPr>
          <w:rFonts w:ascii="Times New Roman" w:eastAsia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області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від 18.04.2024 №10, виконавчий комітет Покровської міської ради Дніпропетровської області</w:t>
      </w:r>
    </w:p>
    <w:p w14:paraId="40124BBB" w14:textId="77777777" w:rsidR="0088475E" w:rsidRDefault="00014818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ВИРІШИВ:</w:t>
      </w:r>
    </w:p>
    <w:p w14:paraId="18F013D6" w14:textId="520A9015" w:rsidR="0088475E" w:rsidRDefault="00014818">
      <w:pPr>
        <w:spacing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Влаштувати до дитячого будинку сімейного типу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 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8018DD">
        <w:rPr>
          <w:rStyle w:val="1"/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018DD">
        <w:rPr>
          <w:rStyle w:val="1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Style w:val="1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018DD">
        <w:rPr>
          <w:rStyle w:val="1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.0</w:t>
      </w:r>
      <w:r>
        <w:rPr>
          <w:rStyle w:val="1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Pr="008018DD">
        <w:rPr>
          <w:rStyle w:val="1"/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.2024 р.</w:t>
      </w:r>
    </w:p>
    <w:p w14:paraId="4D35B67C" w14:textId="27442A4D" w:rsidR="0088475E" w:rsidRDefault="00014818">
      <w:pPr>
        <w:spacing w:after="0" w:line="240" w:lineRule="auto"/>
        <w:jc w:val="both"/>
      </w:pP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2.Визначити місце проживання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за місцем проживання батьків-вихователів,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народження.</w:t>
      </w:r>
    </w:p>
    <w:p w14:paraId="20A6804D" w14:textId="347AABD3" w:rsidR="0088475E" w:rsidRDefault="00014818">
      <w:pPr>
        <w:spacing w:before="228" w:after="228" w:line="240" w:lineRule="auto"/>
        <w:jc w:val="both"/>
      </w:pP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на батьків-вихователів,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8018DD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hAnsi="Times New Roman"/>
          <w:sz w:val="28"/>
          <w:szCs w:val="28"/>
          <w:lang w:eastAsia="ru-RU"/>
        </w:rPr>
        <w:t>.</w:t>
      </w:r>
      <w:r w:rsidRPr="008018DD">
        <w:rPr>
          <w:rStyle w:val="1"/>
          <w:rFonts w:ascii="Times New Roman" w:eastAsia="Times New Roman" w:hAnsi="Times New Roman"/>
          <w:sz w:val="12"/>
          <w:szCs w:val="12"/>
          <w:lang w:eastAsia="ru-RU"/>
        </w:rPr>
        <w:tab/>
      </w:r>
    </w:p>
    <w:p w14:paraId="2E94C7DD" w14:textId="77777777" w:rsidR="0088475E" w:rsidRDefault="00014818">
      <w:pPr>
        <w:pStyle w:val="11"/>
        <w:rPr>
          <w:rFonts w:hint="eastAsia"/>
        </w:rPr>
      </w:pPr>
      <w:r w:rsidRPr="008018DD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4.Службі 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 справах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виконавчого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комітету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Покровської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міської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ради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Дніпропетровської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області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(Дар'я ГОРЧАКОВА)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:</w:t>
      </w:r>
    </w:p>
    <w:p w14:paraId="1CC4447A" w14:textId="7A9042FE" w:rsidR="0088475E" w:rsidRDefault="00014818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 xml:space="preserve">4.1.Забезпечити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018DD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 дитячого будинку сімейного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та подальше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перебування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3083B1F8" w14:textId="77777777" w:rsidR="0088475E" w:rsidRDefault="0001481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4.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ідготувати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проект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додаткової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угоди до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договору «Про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дитячого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сімейного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типу»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25.01.2019 №1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                                                         </w:t>
      </w:r>
    </w:p>
    <w:p w14:paraId="474F5308" w14:textId="1DD45C4B" w:rsidR="0088475E" w:rsidRDefault="00014818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3.Здійснювати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к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онтроль за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умовами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навчання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вихованців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шляхом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згідно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графіку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періодичного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але не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рідше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ніж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один раз на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рік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крім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першого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відвідування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яке проводиться через три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місяці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після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влаштування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в дитячий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будинок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14:paraId="49312EE0" w14:textId="2DA746E6" w:rsidR="0088475E" w:rsidRDefault="00014818">
      <w:pPr>
        <w:pStyle w:val="11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ab/>
        <w:t>4.</w:t>
      </w:r>
      <w:proofErr w:type="gram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4.Щорічно</w:t>
      </w:r>
      <w:proofErr w:type="gram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готувати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звіт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про стан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виховання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утримання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і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розвитку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дітей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в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дитячому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будинку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сімейного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року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народження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на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основі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інформації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,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наданої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суб'єктами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соціальної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роботи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14:paraId="7EE02076" w14:textId="164A070F" w:rsidR="0088475E" w:rsidRDefault="00014818">
      <w:pPr>
        <w:pStyle w:val="11"/>
        <w:spacing w:before="228" w:after="22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5.Центру соціальних служб Покровської міської ради Дніпропетровської області (Ксенія МАЛЬЦЕВА): </w:t>
      </w:r>
      <w:proofErr w:type="spellStart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внести</w:t>
      </w:r>
      <w:proofErr w:type="spellEnd"/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корективи до плану соціального супроводження дитячого будинку сімейного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року народження з урахуванням потреб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малолітніх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774A4DF1" w14:textId="77777777" w:rsidR="0088475E" w:rsidRDefault="00014818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6.Управлінню праці та соціального захисту населення виконавчого комітету Покровської міської ради Дніпропетровської області (Тетяна ІГНАТЮК): </w:t>
      </w:r>
    </w:p>
    <w:p w14:paraId="789D1926" w14:textId="2360708F" w:rsidR="0088475E" w:rsidRDefault="00014818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6.1.Забезпечити призначення та здійснення виплати державної допомоги на дітей та</w:t>
      </w:r>
      <w:r w:rsidRPr="00AE659F"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 w14:paraId="3DDAB7B9" w14:textId="5636B14B" w:rsidR="0088475E" w:rsidRDefault="00014818">
      <w:pPr>
        <w:pStyle w:val="1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6.2.Щомісяця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б</w:t>
      </w:r>
      <w:r>
        <w:rPr>
          <w:rStyle w:val="1"/>
          <w:rFonts w:ascii="Times New Roman" w:eastAsia="Calibri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атькам-вихователям,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14:paraId="0AC703DC" w14:textId="6CA62AD1" w:rsidR="0088475E" w:rsidRDefault="00014818">
      <w:pPr>
        <w:pStyle w:val="11"/>
        <w:spacing w:before="171" w:after="171"/>
        <w:ind w:firstLine="708"/>
        <w:jc w:val="both"/>
        <w:rPr>
          <w:rFonts w:hint="eastAsia"/>
        </w:rPr>
      </w:pP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7.Центру соціальних служб Покровської міської ради Дніпропетровської області (Ксенія МАЛЬЦЕВА), Управлінню освіти виконавчого комітету Покровської міської ради Дніпропетровської області (Ольга МАТВЄЄВА), КНП «ЦПМСД Покровської міської ради» (Олена САЛАМАХА), відділенню поліції №2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Нікопольського районного управління поліції ГУНП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 Дніпропетровській області: щорічно  надавати  до  служби  у  справах  дітей виконавчого комітету Покровської міської ради Дніпропетровської області інформацію про стан  виховання,  утримання  і  розвитку  дітей в  дитячому будинку  сімейного  типу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E659F">
        <w:rPr>
          <w:rFonts w:ascii="Times New Roman" w:eastAsia="Times New Roman" w:hAnsi="Times New Roman"/>
          <w:sz w:val="28"/>
          <w:szCs w:val="28"/>
          <w:lang w:eastAsia="ru-RU"/>
        </w:rPr>
        <w:t xml:space="preserve">ХХХХХХ </w:t>
      </w:r>
      <w:r w:rsidRPr="00AE659F"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року народження </w:t>
      </w:r>
      <w:r>
        <w:rPr>
          <w:rStyle w:val="1"/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для підготовки щорічного звіту.</w:t>
      </w:r>
    </w:p>
    <w:p w14:paraId="0FEBC59F" w14:textId="77777777" w:rsidR="0088475E" w:rsidRDefault="00014818">
      <w:pPr>
        <w:spacing w:after="0" w:line="240" w:lineRule="auto"/>
        <w:jc w:val="both"/>
      </w:pP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8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"/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ІДЯЄВУ.</w:t>
      </w:r>
    </w:p>
    <w:p w14:paraId="63092F2A" w14:textId="77777777" w:rsidR="0088475E" w:rsidRDefault="0088475E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72634641" w14:textId="77777777" w:rsidR="0088475E" w:rsidRDefault="0088475E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8B304F" w14:textId="632459A3" w:rsidR="0088475E" w:rsidRDefault="00270D79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8475E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5E"/>
    <w:rsid w:val="00014818"/>
    <w:rsid w:val="00270D79"/>
    <w:rsid w:val="008018DD"/>
    <w:rsid w:val="0088475E"/>
    <w:rsid w:val="00A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2F5BF"/>
  <w15:docId w15:val="{9F1D9365-5473-4590-AEEF-06F59C0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A0753-227B-41DE-A30C-CE87D14DB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4390</Words>
  <Characters>2503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dcterms:created xsi:type="dcterms:W3CDTF">2023-11-24T13:09:00Z</dcterms:created>
  <dcterms:modified xsi:type="dcterms:W3CDTF">2024-04-18T10:35:00Z</dcterms:modified>
  <dc:language>uk-UA</dc:language>
</cp:coreProperties>
</file>