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2.jpeg" ContentType="image/jpeg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16"/>
          <w:szCs w:val="16"/>
          <w:lang w:val="uk-UA" w:eastAsia="uk-UA"/>
        </w:rPr>
      </w:pPr>
      <w:r>
        <w:rPr>
          <w:sz w:val="16"/>
          <w:szCs w:val="16"/>
          <w:lang w:val="uk-UA" w:eastAsia="uk-UA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5547995</wp:posOffset>
                </wp:positionH>
                <wp:positionV relativeFrom="paragraph">
                  <wp:posOffset>-205740</wp:posOffset>
                </wp:positionV>
                <wp:extent cx="886460" cy="147320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960" cy="14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0"/>
                                <w:rFonts w:ascii="Liberation Serif" w:hAnsi="Liberation Serif" w:eastAsia="Noto Sans CJK SC" w:cs="Lohit Devanagari"/>
                                <w:lang w:val="uk-UA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202" coordsize="21600,21600" o:spt="202" path="m,l,21600l21600,21600l21600,xe">
                <v:stroke joinstyle="miter"/>
                <v:path gradientshapeok="t" o:connecttype="rect"/>
              </v:shapetype>
              <v:shape id="shape_0" ID="Фигура1" stroked="f" style="position:absolute;margin-left:436.85pt;margin-top:-16.2pt;width:69.7pt;height:11.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0"/>
                          <w:rFonts w:ascii="Liberation Serif" w:hAnsi="Liberation Serif" w:eastAsia="Noto Sans CJK SC" w:cs="Lohit Devanagari"/>
                          <w:lang w:val="uk-UA" w:bidi="hi-IN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2857500</wp:posOffset>
            </wp:positionH>
            <wp:positionV relativeFrom="paragraph">
              <wp:posOffset>5080</wp:posOffset>
            </wp:positionV>
            <wp:extent cx="420370" cy="60579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-180" w:right="0" w:hanging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ВИКОНАВЧИЙ КОМІТЕТ ПОКРОВСЬКОЇ МІСЬКОЇ РАДИ</w:t>
      </w:r>
    </w:p>
    <w:p>
      <w:pPr>
        <w:pStyle w:val="Normal"/>
        <w:ind w:left="-180" w:right="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Normal"/>
        <w:ind w:left="-180" w:right="0" w:hanging="0"/>
        <w:jc w:val="center"/>
        <w:rPr>
          <w:b/>
          <w:b/>
          <w:sz w:val="28"/>
          <w:szCs w:val="28"/>
          <w:lang w:val="uk-UA"/>
        </w:rPr>
      </w:pPr>
      <w:r>
        <w:rPr/>
        <w:drawing>
          <wp:inline distT="0" distB="0" distL="0" distR="0">
            <wp:extent cx="6353810" cy="68580"/>
            <wp:effectExtent l="0" t="0" r="0" b="0"/>
            <wp:docPr id="3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68" t="-6153" r="-68" b="-6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Style13"/>
        <w:ind w:right="0" w:hanging="0"/>
        <w:jc w:val="left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>26.02.2020р.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        м.Покров                                                   №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58</w:t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 продовження терміну дії договору на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перевезення пасажирів автомобільним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транспортом на міських автобусних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маршрутах загального користування </w:t>
      </w:r>
    </w:p>
    <w:p>
      <w:pPr>
        <w:pStyle w:val="Normal"/>
        <w:shd w:val="clear" w:fill="FFFFFF"/>
        <w:tabs>
          <w:tab w:val="left" w:pos="4860" w:leader="none"/>
        </w:tabs>
        <w:spacing w:lineRule="exact" w:line="317"/>
        <w:ind w:left="0" w:right="4161" w:hanging="0"/>
        <w:rPr>
          <w:color w:val="000000"/>
          <w:spacing w:val="9"/>
          <w:sz w:val="28"/>
          <w:szCs w:val="28"/>
          <w:lang w:val="uk-UA"/>
        </w:rPr>
      </w:pPr>
      <w:r>
        <w:rPr>
          <w:color w:val="000000"/>
          <w:spacing w:val="9"/>
          <w:sz w:val="28"/>
          <w:szCs w:val="28"/>
          <w:lang w:val="uk-UA"/>
        </w:rPr>
      </w:r>
    </w:p>
    <w:p>
      <w:pPr>
        <w:pStyle w:val="Normal"/>
        <w:shd w:val="clear" w:fill="FFFFFF"/>
        <w:tabs>
          <w:tab w:val="left" w:pos="0" w:leader="none"/>
        </w:tabs>
        <w:jc w:val="both"/>
        <w:rPr/>
      </w:pPr>
      <w:r>
        <w:rPr>
          <w:color w:val="000000"/>
          <w:spacing w:val="9"/>
          <w:sz w:val="28"/>
          <w:szCs w:val="28"/>
          <w:lang w:val="uk-UA"/>
        </w:rPr>
        <w:tab/>
      </w:r>
      <w:r>
        <w:rPr>
          <w:rFonts w:cs="Times New Roman"/>
          <w:color w:val="000000"/>
          <w:spacing w:val="9"/>
          <w:sz w:val="28"/>
          <w:szCs w:val="28"/>
          <w:lang w:val="uk-UA"/>
        </w:rPr>
        <w:t>Розглянувши звернення директора ПП “Зігфрід — М” Мирошниченко О.А. стосовно продовження терміну дії договору на міському автобусному маршруті загального користування №13 “вул.Пушкіна — с.Чортомлик”, директора ТОВ АТП “Орджонікідзе Транс Сервіс” Есаулова О.Л. щодо продовження терміну дії договору на міському автобусному маршруті загального користування №4 “вул.Пушкіна — с.Гірницьке”, з метою забезпечення стабільного та безперебійного перевезення населення, з</w:t>
      </w:r>
      <w:r>
        <w:rPr>
          <w:color w:val="000000"/>
          <w:spacing w:val="9"/>
          <w:sz w:val="28"/>
          <w:szCs w:val="28"/>
          <w:lang w:val="uk-UA"/>
        </w:rPr>
        <w:t xml:space="preserve">гідно з п.29, п.53 Постанови КМУ від 03.12.2008 №1081 “Про затвердження Порядку проведення конкурсу з перевезення пасажирів на автобусному маршруті загального користування”, відповідно до пп.6.1, пп.6.3 договорів на перевезення пасажирів автомобільним транспортом на міських автобусних маршрутах загального користування від 01.04.2017, затверджених рішенням виконкому від 22.03.2017 №93 “Про затвердження результатів конкурсу на право перевезень пасажирів на міських автобусних маршрутах загального користування”, керуючись </w:t>
      </w:r>
      <w:r>
        <w:rPr>
          <w:color w:val="000000"/>
          <w:spacing w:val="7"/>
          <w:sz w:val="28"/>
          <w:szCs w:val="28"/>
          <w:lang w:val="uk-UA"/>
        </w:rPr>
        <w:t xml:space="preserve">ст. 30 Закону України "Про місцеве самоврядування </w:t>
      </w:r>
      <w:r>
        <w:rPr>
          <w:color w:val="000000"/>
          <w:spacing w:val="9"/>
          <w:sz w:val="28"/>
          <w:szCs w:val="28"/>
          <w:lang w:val="uk-UA"/>
        </w:rPr>
        <w:t>в Україні", виконком міської ради</w:t>
      </w:r>
    </w:p>
    <w:p>
      <w:pPr>
        <w:pStyle w:val="Style13"/>
        <w:spacing w:before="0" w:after="0"/>
        <w:jc w:val="center"/>
        <w:rPr>
          <w:color w:val="000000"/>
          <w:spacing w:val="9"/>
          <w:sz w:val="12"/>
          <w:szCs w:val="12"/>
          <w:lang w:val="uk-UA"/>
        </w:rPr>
      </w:pPr>
      <w:r>
        <w:rPr>
          <w:color w:val="000000"/>
          <w:spacing w:val="9"/>
          <w:sz w:val="12"/>
          <w:szCs w:val="12"/>
          <w:lang w:val="uk-UA"/>
        </w:rPr>
      </w:r>
    </w:p>
    <w:p>
      <w:pPr>
        <w:pStyle w:val="Style13"/>
        <w:spacing w:before="0" w:after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>
      <w:pPr>
        <w:pStyle w:val="Style13"/>
        <w:spacing w:before="0" w:after="0"/>
        <w:jc w:val="center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Style13"/>
        <w:spacing w:before="0" w:after="0"/>
        <w:jc w:val="both"/>
        <w:rPr/>
      </w:pPr>
      <w:r>
        <w:rPr>
          <w:color w:val="000000"/>
          <w:spacing w:val="4"/>
          <w:sz w:val="28"/>
          <w:szCs w:val="28"/>
          <w:lang w:val="uk-UA"/>
        </w:rPr>
        <w:tab/>
        <w:t xml:space="preserve">1. Внести зміни до термінів дії </w:t>
      </w:r>
      <w:r>
        <w:rPr>
          <w:color w:val="000000"/>
          <w:spacing w:val="9"/>
          <w:sz w:val="28"/>
          <w:szCs w:val="28"/>
          <w:lang w:val="uk-UA"/>
        </w:rPr>
        <w:t xml:space="preserve">договорів на перевезення пасажирів автомобільним транспортом на міських автобусних маршрутах загального користування, а саме, продовжити термін дії до 31.03.2025. </w:t>
      </w:r>
    </w:p>
    <w:p>
      <w:pPr>
        <w:pStyle w:val="Style13"/>
        <w:spacing w:before="0" w:after="0"/>
        <w:jc w:val="both"/>
        <w:rPr/>
      </w:pPr>
      <w:r>
        <w:rPr>
          <w:color w:val="000000"/>
          <w:spacing w:val="9"/>
          <w:sz w:val="28"/>
          <w:szCs w:val="28"/>
          <w:lang w:val="uk-UA"/>
        </w:rPr>
        <w:tab/>
      </w:r>
      <w:r>
        <w:rPr>
          <w:color w:val="000000"/>
          <w:spacing w:val="4"/>
          <w:sz w:val="28"/>
          <w:szCs w:val="28"/>
          <w:lang w:val="uk-UA"/>
        </w:rPr>
        <w:t>2</w:t>
      </w:r>
      <w:r>
        <w:rPr>
          <w:color w:val="000000"/>
          <w:spacing w:val="7"/>
          <w:sz w:val="28"/>
          <w:szCs w:val="28"/>
          <w:lang w:val="uk-UA"/>
        </w:rPr>
        <w:t xml:space="preserve">. Укласти додаткові угоди на перевезення пасажирів автомобільним транспортом на відповідних маршрутах з </w:t>
      </w:r>
      <w:r>
        <w:rPr>
          <w:rFonts w:cs="Times New Roman"/>
          <w:color w:val="000000"/>
          <w:spacing w:val="9"/>
          <w:sz w:val="28"/>
          <w:szCs w:val="28"/>
          <w:lang w:val="uk-UA"/>
        </w:rPr>
        <w:t>ПП “Зігфрід — М”</w:t>
      </w:r>
      <w:r>
        <w:rPr>
          <w:color w:val="000000"/>
          <w:spacing w:val="7"/>
          <w:sz w:val="28"/>
          <w:szCs w:val="28"/>
          <w:lang w:val="uk-UA"/>
        </w:rPr>
        <w:t xml:space="preserve"> та </w:t>
      </w:r>
      <w:r>
        <w:rPr>
          <w:rFonts w:cs="Times New Roman"/>
          <w:color w:val="000000"/>
          <w:spacing w:val="9"/>
          <w:sz w:val="28"/>
          <w:szCs w:val="28"/>
          <w:lang w:val="uk-UA"/>
        </w:rPr>
        <w:t xml:space="preserve">ТОВ АТП “Орджонікідзе Транс Сервіс” </w:t>
      </w:r>
      <w:r>
        <w:rPr>
          <w:color w:val="000000"/>
          <w:spacing w:val="7"/>
          <w:sz w:val="28"/>
          <w:szCs w:val="28"/>
          <w:lang w:val="uk-UA"/>
        </w:rPr>
        <w:t>і видати дозволи на право перевезення пасажирів, враховуючи відповідні зміни.</w:t>
      </w:r>
    </w:p>
    <w:p>
      <w:pPr>
        <w:pStyle w:val="Style13"/>
        <w:spacing w:before="0" w:after="0"/>
        <w:jc w:val="both"/>
        <w:rPr>
          <w:color w:val="000000"/>
          <w:spacing w:val="7"/>
          <w:sz w:val="28"/>
          <w:szCs w:val="28"/>
          <w:lang w:val="uk-UA"/>
        </w:rPr>
      </w:pPr>
      <w:r>
        <w:rPr>
          <w:color w:val="000000"/>
          <w:spacing w:val="7"/>
          <w:sz w:val="28"/>
          <w:szCs w:val="28"/>
          <w:lang w:val="uk-UA"/>
        </w:rPr>
        <w:tab/>
        <w:t>3. Координацію роботи покласти на в.о. начальника відділу транспорту та зв'язку Пронозу О.В.</w:t>
      </w:r>
    </w:p>
    <w:p>
      <w:pPr>
        <w:pStyle w:val="Style13"/>
        <w:spacing w:before="0" w:after="0"/>
        <w:jc w:val="both"/>
        <w:rPr/>
      </w:pPr>
      <w:r>
        <w:rPr>
          <w:color w:val="000000"/>
          <w:spacing w:val="7"/>
          <w:sz w:val="28"/>
          <w:szCs w:val="28"/>
          <w:lang w:val="uk-UA"/>
        </w:rPr>
        <w:tab/>
        <w:t xml:space="preserve">4. Контроль за виконанням цього рішення покласти на </w:t>
      </w:r>
      <w:r>
        <w:rPr>
          <w:color w:val="000000"/>
          <w:spacing w:val="5"/>
          <w:sz w:val="28"/>
          <w:szCs w:val="28"/>
          <w:lang w:val="uk-UA"/>
        </w:rPr>
        <w:t>секретаря міської ради Пастуха А.І.</w:t>
      </w:r>
    </w:p>
    <w:p>
      <w:pPr>
        <w:pStyle w:val="Style13"/>
        <w:spacing w:before="0" w:after="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Style13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Style13"/>
        <w:spacing w:before="0" w:after="0"/>
        <w:ind w:left="0" w:right="4642" w:hanging="0"/>
        <w:rPr/>
      </w:pPr>
      <w:r>
        <w:rPr/>
      </w:r>
    </w:p>
    <w:sectPr>
      <w:type w:val="nextPage"/>
      <w:pgSz w:w="11906" w:h="16838"/>
      <w:pgMar w:left="1701" w:right="567" w:header="0" w:top="850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Style12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2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2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1">
    <w:name w:val="Основной шрифт абзаца"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;Arial" w:hAnsi="Liberation Sans;Arial" w:eastAsia="Lucida Sans Unicode" w:cs="Mangal"/>
      <w:sz w:val="28"/>
      <w:szCs w:val="28"/>
    </w:rPr>
  </w:style>
  <w:style w:type="paragraph" w:styleId="Style13">
    <w:name w:val="Body Text"/>
    <w:basedOn w:val="Normal"/>
    <w:pPr>
      <w:suppressAutoHyphens w:val="true"/>
      <w:spacing w:before="0" w:after="12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9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20">
    <w:name w:val="Title"/>
    <w:basedOn w:val="Style12"/>
    <w:qFormat/>
    <w:pPr>
      <w:jc w:val="center"/>
    </w:pPr>
    <w:rPr>
      <w:b/>
      <w:bCs/>
      <w:sz w:val="56"/>
      <w:szCs w:val="56"/>
    </w:rPr>
  </w:style>
  <w:style w:type="paragraph" w:styleId="Style21">
    <w:name w:val="Subtitle"/>
    <w:basedOn w:val="Style12"/>
    <w:qFormat/>
    <w:pPr>
      <w:spacing w:before="60" w:after="120"/>
      <w:jc w:val="center"/>
    </w:pPr>
    <w:rPr>
      <w:sz w:val="36"/>
      <w:szCs w:val="36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Style24">
    <w:name w:val="Заголовок таблиці"/>
    <w:basedOn w:val="Style23"/>
    <w:qFormat/>
    <w:pPr>
      <w:suppressLineNumbers/>
      <w:jc w:val="center"/>
    </w:pPr>
    <w:rPr>
      <w:b/>
      <w:bCs/>
    </w:rPr>
  </w:style>
  <w:style w:type="paragraph" w:styleId="Style25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Application>LibreOffice/6.0.7.3$Linux_X86_64 LibreOffice_project/00m0$Build-3</Application>
  <Pages>1</Pages>
  <Words>246</Words>
  <Characters>1725</Characters>
  <CharactersWithSpaces>2067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2016-06-16T07:25:00Z</dcterms:created>
  <dc:creator>Rew</dc:creator>
  <dc:description/>
  <dc:language>uk-UA</dc:language>
  <cp:lastModifiedBy/>
  <cp:lastPrinted>1995-11-21T17:41:00Z</cp:lastPrinted>
  <dcterms:modified xsi:type="dcterms:W3CDTF">2020-02-27T14:28:12Z</dcterms:modified>
  <cp:revision>40</cp:revision>
  <dc:subject/>
  <dc:title> </dc:title>
</cp:coreProperties>
</file>