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07426D" w14:textId="5FF784EE" w:rsidR="00365047" w:rsidRDefault="0036504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B8C32F5" w14:textId="77777777" w:rsidR="00365047" w:rsidRDefault="0036504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6C8B8F15" w14:textId="77777777" w:rsidR="00365047" w:rsidRDefault="00365047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40FD0DAB" w14:textId="77777777" w:rsidR="00365047" w:rsidRDefault="0036504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47022878" w14:textId="77777777" w:rsidR="00365047" w:rsidRDefault="00365047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8D76B25" w14:textId="77777777" w:rsidR="00365047" w:rsidRPr="00C5215E" w:rsidRDefault="00365047">
      <w:pPr>
        <w:pStyle w:val="a6"/>
        <w:spacing w:after="0"/>
        <w:jc w:val="center"/>
        <w:rPr>
          <w:sz w:val="10"/>
          <w:szCs w:val="10"/>
          <w:lang w:val="ru-RU"/>
        </w:rPr>
      </w:pPr>
    </w:p>
    <w:p w14:paraId="052E6CE2" w14:textId="77777777" w:rsidR="00F345BE" w:rsidRPr="00F345BE" w:rsidRDefault="00F345B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B364554" w14:textId="5D5E4949" w:rsidR="00365047" w:rsidRDefault="00365047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 припинення дії договору про патронат над дитиною та вибуття дитини з сім’ї патронатного вихователя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C0E8E05" w14:textId="77777777" w:rsidR="00365047" w:rsidRPr="006A54A9" w:rsidRDefault="00365047">
      <w:pPr>
        <w:spacing w:after="0" w:line="240" w:lineRule="auto"/>
        <w:jc w:val="both"/>
        <w:rPr>
          <w:sz w:val="16"/>
          <w:szCs w:val="16"/>
        </w:rPr>
      </w:pPr>
    </w:p>
    <w:p w14:paraId="456B1BE0" w14:textId="60297960" w:rsidR="00365047" w:rsidRPr="00B7565F" w:rsidRDefault="00B7565F">
      <w:pPr>
        <w:spacing w:after="0" w:line="240" w:lineRule="auto"/>
        <w:ind w:firstLine="708"/>
        <w:jc w:val="both"/>
      </w:pPr>
      <w:r w:rsidRPr="00B7565F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 w:rsidRPr="00B7565F">
        <w:rPr>
          <w:rFonts w:ascii="Times New Roman" w:hAnsi="Times New Roman"/>
          <w:sz w:val="28"/>
          <w:szCs w:val="28"/>
        </w:rPr>
        <w:t>ст.11 Закону України «Про забезпечення організаційно-правових умов соціального захисту дітей-сиріт та дітей, позбавлених батьківською піклування», ст.</w:t>
      </w:r>
      <w:r w:rsidRPr="00B7565F">
        <w:rPr>
          <w:rFonts w:ascii="Times New Roman" w:hAnsi="Times New Roman"/>
          <w:sz w:val="28"/>
          <w:szCs w:val="28"/>
          <w:shd w:val="clear" w:color="auto" w:fill="FFFFFF"/>
        </w:rPr>
        <w:t xml:space="preserve">23-1 </w:t>
      </w:r>
      <w:r w:rsidRPr="00B7565F">
        <w:rPr>
          <w:rFonts w:ascii="Times New Roman" w:hAnsi="Times New Roman"/>
          <w:sz w:val="28"/>
          <w:szCs w:val="28"/>
        </w:rPr>
        <w:t xml:space="preserve">Закону України «Про охорону дитинства», ст.252 Сімейного кодексу України, </w:t>
      </w:r>
      <w:r w:rsidRPr="00B7565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пунктами 30, 31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№893, </w:t>
      </w:r>
      <w:r w:rsidR="00365047" w:rsidRPr="00B7565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постановою Кабінету Міністрів України від 24.09.2008 №866 </w:t>
      </w:r>
      <w:r w:rsidRPr="00B7565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65047" w:rsidRPr="00B7565F">
        <w:rPr>
          <w:rFonts w:ascii="Times New Roman" w:eastAsia="Times New Roman" w:hAnsi="Times New Roman"/>
          <w:sz w:val="28"/>
          <w:szCs w:val="28"/>
          <w:lang w:eastAsia="ru-RU"/>
        </w:rPr>
        <w:t>Питання діяльності органів опіки та піклування, пов’язаної із захистом прав дитини</w:t>
      </w:r>
      <w:r w:rsidRPr="00B7565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65047" w:rsidRPr="00B756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756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65047" w:rsidRPr="00B7565F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365047" w:rsidRPr="00B7565F">
        <w:rPr>
          <w:rFonts w:ascii="Times New Roman" w:eastAsia="Times New Roman" w:hAnsi="Times New Roman"/>
          <w:sz w:val="28"/>
          <w:szCs w:val="28"/>
          <w:lang w:eastAsia="ar-SA"/>
        </w:rPr>
        <w:t>рішення комісії з питань захисту прав дитини при виконавчому комітеті Покровської міської ради Дніпропетровської області (протокол №19 від 12.10.2023),</w:t>
      </w:r>
      <w:r w:rsidR="00365047" w:rsidRPr="00B75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65F"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висновку міждисциплінарної команди </w:t>
      </w:r>
      <w:r w:rsidRPr="00B7565F">
        <w:rPr>
          <w:rFonts w:ascii="Times New Roman" w:hAnsi="Times New Roman"/>
          <w:sz w:val="28"/>
          <w:szCs w:val="28"/>
        </w:rPr>
        <w:t xml:space="preserve">про доцільність припинення дії договору про патронат та вибуття дитини, малолітньої </w:t>
      </w:r>
      <w:r w:rsidR="00E73407">
        <w:rPr>
          <w:rFonts w:ascii="Times New Roman" w:hAnsi="Times New Roman"/>
          <w:sz w:val="28"/>
          <w:szCs w:val="28"/>
        </w:rPr>
        <w:t>ХХХХХХ</w:t>
      </w:r>
      <w:r w:rsidRPr="00B7565F">
        <w:rPr>
          <w:rFonts w:ascii="Times New Roman" w:hAnsi="Times New Roman"/>
          <w:sz w:val="28"/>
          <w:szCs w:val="28"/>
        </w:rPr>
        <w:t xml:space="preserve">, </w:t>
      </w:r>
      <w:r w:rsidR="00E73407">
        <w:rPr>
          <w:rFonts w:ascii="Times New Roman" w:hAnsi="Times New Roman"/>
          <w:sz w:val="28"/>
          <w:szCs w:val="28"/>
        </w:rPr>
        <w:t>ХХХХХХ</w:t>
      </w:r>
      <w:r w:rsidR="00E73407" w:rsidRPr="00B7565F">
        <w:rPr>
          <w:rFonts w:ascii="Times New Roman" w:hAnsi="Times New Roman"/>
          <w:sz w:val="28"/>
          <w:szCs w:val="28"/>
        </w:rPr>
        <w:t xml:space="preserve"> </w:t>
      </w:r>
      <w:r w:rsidRPr="00B7565F">
        <w:rPr>
          <w:rFonts w:ascii="Times New Roman" w:hAnsi="Times New Roman"/>
          <w:sz w:val="28"/>
          <w:szCs w:val="28"/>
        </w:rPr>
        <w:t>року народження з сім’ї патронатного вихователя,</w:t>
      </w:r>
      <w:r w:rsidRPr="00B7565F"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="00E73407">
        <w:rPr>
          <w:rFonts w:ascii="Times New Roman" w:hAnsi="Times New Roman"/>
          <w:sz w:val="28"/>
          <w:szCs w:val="28"/>
        </w:rPr>
        <w:t>ХХХХХХ</w:t>
      </w:r>
      <w:r w:rsidRPr="00B7565F">
        <w:rPr>
          <w:rFonts w:ascii="Times New Roman" w:hAnsi="Times New Roman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 w:rsidR="00E73407">
        <w:rPr>
          <w:rFonts w:ascii="Times New Roman" w:hAnsi="Times New Roman"/>
          <w:sz w:val="28"/>
          <w:szCs w:val="28"/>
        </w:rPr>
        <w:t>ХХХХХХ</w:t>
      </w:r>
      <w:r w:rsidR="00E73407" w:rsidRPr="00B7565F">
        <w:rPr>
          <w:rFonts w:ascii="Times New Roman" w:eastAsia="Times New Roman" w:hAnsi="Times New Roman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Pr="00B7565F">
        <w:rPr>
          <w:rFonts w:ascii="Times New Roman" w:eastAsia="Times New Roman" w:hAnsi="Times New Roman"/>
          <w:sz w:val="28"/>
          <w:szCs w:val="28"/>
          <w:highlight w:val="white"/>
          <w:shd w:val="clear" w:color="auto" w:fill="FFFFFF"/>
          <w:lang w:eastAsia="ru-RU"/>
        </w:rPr>
        <w:t>року народження</w:t>
      </w:r>
      <w:r w:rsidRPr="00B7565F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="00E73407">
        <w:rPr>
          <w:rFonts w:ascii="Times New Roman" w:hAnsi="Times New Roman"/>
          <w:sz w:val="28"/>
          <w:szCs w:val="28"/>
        </w:rPr>
        <w:t>ХХХХХХ</w:t>
      </w:r>
      <w:r w:rsidR="00E73407" w:rsidRPr="00B75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65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73407" w:rsidRPr="00E73407">
        <w:rPr>
          <w:rFonts w:ascii="Times New Roman" w:hAnsi="Times New Roman"/>
          <w:sz w:val="28"/>
          <w:szCs w:val="28"/>
        </w:rPr>
        <w:t xml:space="preserve"> </w:t>
      </w:r>
      <w:r w:rsidR="00E73407">
        <w:rPr>
          <w:rFonts w:ascii="Times New Roman" w:hAnsi="Times New Roman"/>
          <w:sz w:val="28"/>
          <w:szCs w:val="28"/>
        </w:rPr>
        <w:t>ХХХХХХ</w:t>
      </w:r>
      <w:r w:rsidRPr="00B756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F51F5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письмової заяви </w:t>
      </w:r>
      <w:r w:rsidRPr="00B75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407">
        <w:rPr>
          <w:rFonts w:ascii="Times New Roman" w:hAnsi="Times New Roman"/>
          <w:sz w:val="28"/>
          <w:szCs w:val="28"/>
        </w:rPr>
        <w:t>ХХХХХХ</w:t>
      </w:r>
      <w:r w:rsidR="00BF51F5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="00E73407">
        <w:rPr>
          <w:rFonts w:ascii="Times New Roman" w:hAnsi="Times New Roman"/>
          <w:sz w:val="28"/>
          <w:szCs w:val="28"/>
        </w:rPr>
        <w:t>ХХХХХХ</w:t>
      </w:r>
      <w:r w:rsidR="00E734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1F5">
        <w:rPr>
          <w:rFonts w:ascii="Times New Roman" w:eastAsia="Times New Roman" w:hAnsi="Times New Roman"/>
          <w:sz w:val="28"/>
          <w:szCs w:val="28"/>
          <w:lang w:eastAsia="ru-RU"/>
        </w:rPr>
        <w:t>за №</w:t>
      </w:r>
      <w:r w:rsidR="00E73407" w:rsidRPr="00E73407">
        <w:rPr>
          <w:rFonts w:ascii="Times New Roman" w:hAnsi="Times New Roman"/>
          <w:sz w:val="28"/>
          <w:szCs w:val="28"/>
        </w:rPr>
        <w:t xml:space="preserve"> </w:t>
      </w:r>
      <w:r w:rsidR="00E73407">
        <w:rPr>
          <w:rFonts w:ascii="Times New Roman" w:hAnsi="Times New Roman"/>
          <w:sz w:val="28"/>
          <w:szCs w:val="28"/>
        </w:rPr>
        <w:t>ХХХХХХ</w:t>
      </w:r>
      <w:r w:rsidR="00BF51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65047" w:rsidRPr="00B7565F">
        <w:rPr>
          <w:rFonts w:ascii="Times New Roman" w:eastAsia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 w14:paraId="391933D9" w14:textId="77777777" w:rsidR="00365047" w:rsidRPr="005B23E4" w:rsidRDefault="00365047">
      <w:pPr>
        <w:spacing w:after="0" w:line="240" w:lineRule="auto"/>
        <w:ind w:firstLine="708"/>
        <w:jc w:val="both"/>
        <w:rPr>
          <w:sz w:val="20"/>
          <w:szCs w:val="20"/>
        </w:rPr>
      </w:pPr>
    </w:p>
    <w:p w14:paraId="16E6CCA6" w14:textId="77777777" w:rsidR="00365047" w:rsidRDefault="00365047">
      <w:pPr>
        <w:pStyle w:val="a6"/>
        <w:spacing w:after="0"/>
        <w:jc w:val="both"/>
      </w:pPr>
      <w:r>
        <w:rPr>
          <w:rFonts w:eastAsia="Times New Roman"/>
          <w:b/>
          <w:kern w:val="0"/>
          <w:sz w:val="28"/>
          <w:szCs w:val="28"/>
          <w:lang w:eastAsia="ru-RU"/>
        </w:rPr>
        <w:t>В</w:t>
      </w:r>
      <w:r>
        <w:rPr>
          <w:rFonts w:eastAsia="Times New Roman"/>
          <w:b/>
          <w:kern w:val="0"/>
          <w:sz w:val="28"/>
          <w:szCs w:val="28"/>
          <w:lang w:val="ru-RU" w:eastAsia="ru-RU"/>
        </w:rPr>
        <w:t>ИРІШИВ</w:t>
      </w:r>
      <w:r>
        <w:rPr>
          <w:rFonts w:eastAsia="Times New Roman"/>
          <w:b/>
          <w:kern w:val="0"/>
          <w:sz w:val="28"/>
          <w:szCs w:val="28"/>
          <w:lang w:eastAsia="ru-RU"/>
        </w:rPr>
        <w:t>:</w:t>
      </w:r>
    </w:p>
    <w:p w14:paraId="2F45B45A" w14:textId="77777777" w:rsidR="00365047" w:rsidRPr="005B23E4" w:rsidRDefault="00365047">
      <w:pPr>
        <w:pStyle w:val="a6"/>
        <w:spacing w:after="0"/>
        <w:jc w:val="both"/>
        <w:rPr>
          <w:sz w:val="20"/>
          <w:szCs w:val="20"/>
        </w:rPr>
      </w:pPr>
    </w:p>
    <w:p w14:paraId="2024B571" w14:textId="77777777" w:rsidR="00365047" w:rsidRPr="00BF51F5" w:rsidRDefault="00365047">
      <w:pPr>
        <w:pStyle w:val="a6"/>
        <w:spacing w:after="0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Pr="00BF51F5">
        <w:rPr>
          <w:rFonts w:eastAsia="Times New Roman"/>
          <w:kern w:val="0"/>
          <w:sz w:val="28"/>
          <w:szCs w:val="28"/>
          <w:lang w:eastAsia="ru-RU"/>
        </w:rPr>
        <w:t>1.Припинити дію договору про патронат над дитиною від 24.02.2023.</w:t>
      </w:r>
    </w:p>
    <w:p w14:paraId="3B51743C" w14:textId="77777777" w:rsidR="00365047" w:rsidRPr="00BF51F5" w:rsidRDefault="00365047">
      <w:pPr>
        <w:pStyle w:val="a6"/>
        <w:spacing w:after="0"/>
        <w:jc w:val="both"/>
      </w:pPr>
      <w:r w:rsidRPr="00BF51F5">
        <w:rPr>
          <w:rFonts w:eastAsia="Times New Roman"/>
          <w:b/>
          <w:bCs/>
          <w:kern w:val="0"/>
          <w:sz w:val="28"/>
          <w:szCs w:val="28"/>
          <w:lang w:eastAsia="ru-RU"/>
        </w:rPr>
        <w:t>Термін виконання: 25.10.2023.</w:t>
      </w:r>
    </w:p>
    <w:p w14:paraId="3EE506E0" w14:textId="77777777" w:rsidR="00365047" w:rsidRPr="008355EB" w:rsidRDefault="00365047">
      <w:pPr>
        <w:pStyle w:val="a6"/>
        <w:spacing w:after="0"/>
        <w:jc w:val="both"/>
        <w:rPr>
          <w:sz w:val="16"/>
          <w:szCs w:val="16"/>
        </w:rPr>
      </w:pPr>
    </w:p>
    <w:p w14:paraId="73459A7C" w14:textId="2A109FF1" w:rsidR="00365047" w:rsidRPr="00BF51F5" w:rsidRDefault="00365047">
      <w:pPr>
        <w:pStyle w:val="a6"/>
        <w:spacing w:after="0"/>
        <w:jc w:val="both"/>
      </w:pPr>
      <w:r w:rsidRPr="00BF51F5">
        <w:rPr>
          <w:rFonts w:eastAsia="Times New Roman"/>
          <w:kern w:val="0"/>
          <w:sz w:val="28"/>
          <w:szCs w:val="28"/>
          <w:lang w:eastAsia="ru-RU"/>
        </w:rPr>
        <w:tab/>
        <w:t xml:space="preserve">2.Вивести дитину, малолітню </w:t>
      </w:r>
      <w:r w:rsidR="00E73407">
        <w:rPr>
          <w:sz w:val="28"/>
          <w:szCs w:val="28"/>
        </w:rPr>
        <w:t>ХХХХХХ</w:t>
      </w:r>
      <w:r w:rsidRPr="00BF51F5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E73407">
        <w:rPr>
          <w:sz w:val="28"/>
          <w:szCs w:val="28"/>
        </w:rPr>
        <w:t>ХХХХХХ</w:t>
      </w:r>
      <w:r w:rsidR="00E73407" w:rsidRPr="00BF51F5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BF51F5">
        <w:rPr>
          <w:rFonts w:eastAsia="Times New Roman"/>
          <w:kern w:val="0"/>
          <w:sz w:val="28"/>
          <w:szCs w:val="28"/>
          <w:lang w:eastAsia="ru-RU"/>
        </w:rPr>
        <w:t>року народження,</w:t>
      </w:r>
      <w:r w:rsidRPr="00BF51F5">
        <w:rPr>
          <w:rFonts w:eastAsia="Times New Roman"/>
          <w:kern w:val="0"/>
          <w:sz w:val="28"/>
          <w:szCs w:val="28"/>
          <w:highlight w:val="white"/>
          <w:shd w:val="clear" w:color="auto" w:fill="FFFFFF"/>
          <w:lang w:eastAsia="ru-RU"/>
        </w:rPr>
        <w:t xml:space="preserve"> з</w:t>
      </w:r>
      <w:r w:rsidRPr="00BF51F5">
        <w:rPr>
          <w:rFonts w:eastAsia="Times New Roman"/>
          <w:kern w:val="0"/>
          <w:sz w:val="28"/>
          <w:szCs w:val="28"/>
          <w:lang w:eastAsia="ru-RU"/>
        </w:rPr>
        <w:t xml:space="preserve"> сім’ї патронатного вихователя, </w:t>
      </w:r>
      <w:r w:rsidR="00E73407">
        <w:rPr>
          <w:sz w:val="28"/>
          <w:szCs w:val="28"/>
        </w:rPr>
        <w:t>ХХХХХХ</w:t>
      </w:r>
      <w:r w:rsidRPr="00BF51F5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E73407">
        <w:rPr>
          <w:sz w:val="28"/>
          <w:szCs w:val="28"/>
        </w:rPr>
        <w:t>ХХХХХХ</w:t>
      </w:r>
      <w:r w:rsidR="00E73407" w:rsidRPr="00BF51F5">
        <w:rPr>
          <w:rFonts w:eastAsia="Times New Roman"/>
          <w:kern w:val="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Pr="00BF51F5">
        <w:rPr>
          <w:rFonts w:eastAsia="Times New Roman"/>
          <w:kern w:val="0"/>
          <w:sz w:val="28"/>
          <w:szCs w:val="28"/>
          <w:highlight w:val="white"/>
          <w:shd w:val="clear" w:color="auto" w:fill="FFFFFF"/>
          <w:lang w:eastAsia="ru-RU"/>
        </w:rPr>
        <w:t>року народження</w:t>
      </w:r>
      <w:r w:rsidR="00BF51F5" w:rsidRPr="00BF51F5">
        <w:rPr>
          <w:rFonts w:eastAsia="Times New Roman"/>
          <w:kern w:val="0"/>
          <w:sz w:val="28"/>
          <w:szCs w:val="28"/>
          <w:shd w:val="clear" w:color="auto" w:fill="FFFFFF"/>
          <w:lang w:eastAsia="ru-RU"/>
        </w:rPr>
        <w:t>.</w:t>
      </w:r>
    </w:p>
    <w:p w14:paraId="50448274" w14:textId="77777777" w:rsidR="00365047" w:rsidRPr="00BF51F5" w:rsidRDefault="00365047">
      <w:pPr>
        <w:pStyle w:val="a6"/>
        <w:jc w:val="both"/>
      </w:pPr>
      <w:r w:rsidRPr="00BF51F5">
        <w:rPr>
          <w:rFonts w:eastAsia="Times New Roman"/>
          <w:b/>
          <w:bCs/>
          <w:kern w:val="0"/>
          <w:sz w:val="28"/>
          <w:szCs w:val="28"/>
          <w:lang w:eastAsia="ru-RU"/>
        </w:rPr>
        <w:t>Термін виконання: 25.10.2023.</w:t>
      </w:r>
    </w:p>
    <w:p w14:paraId="3499548C" w14:textId="0BB08725" w:rsidR="009F3C8C" w:rsidRDefault="00365047" w:rsidP="009F3C8C">
      <w:pPr>
        <w:pStyle w:val="a6"/>
        <w:spacing w:after="0"/>
        <w:jc w:val="both"/>
        <w:rPr>
          <w:rStyle w:val="1"/>
          <w:rFonts w:eastAsia="Times New Roman"/>
          <w:sz w:val="28"/>
          <w:szCs w:val="28"/>
          <w:lang w:eastAsia="ru-RU"/>
        </w:rPr>
      </w:pPr>
      <w:r w:rsidRPr="00BF51F5">
        <w:rPr>
          <w:rFonts w:eastAsia="Times New Roman"/>
          <w:b/>
          <w:bCs/>
          <w:kern w:val="0"/>
          <w:sz w:val="28"/>
          <w:szCs w:val="28"/>
          <w:lang w:eastAsia="ru-RU"/>
        </w:rPr>
        <w:tab/>
      </w:r>
      <w:r w:rsidRPr="00BF51F5">
        <w:rPr>
          <w:rFonts w:eastAsia="Times New Roman"/>
          <w:kern w:val="0"/>
          <w:sz w:val="28"/>
          <w:szCs w:val="28"/>
          <w:lang w:eastAsia="ru-RU"/>
        </w:rPr>
        <w:t>3.</w:t>
      </w:r>
      <w:r w:rsidR="009F3C8C" w:rsidRPr="00BF51F5">
        <w:rPr>
          <w:rStyle w:val="1"/>
          <w:rFonts w:eastAsia="Times New Roman"/>
          <w:sz w:val="28"/>
          <w:szCs w:val="28"/>
          <w:lang w:eastAsia="ru-RU"/>
        </w:rPr>
        <w:t xml:space="preserve">Управлінню праці та соціального захисту населення виконавчого комітету Покровської міської ради Дніпропетровської області: забезпечити припинення соціальної допомоги на утримання малолітньої </w:t>
      </w:r>
      <w:r w:rsidR="00E73407">
        <w:rPr>
          <w:sz w:val="28"/>
          <w:szCs w:val="28"/>
        </w:rPr>
        <w:t>ХХХХХХ</w:t>
      </w:r>
      <w:r w:rsidR="009F3C8C" w:rsidRPr="00BF51F5">
        <w:rPr>
          <w:rStyle w:val="1"/>
          <w:rFonts w:eastAsia="Times New Roman"/>
          <w:sz w:val="28"/>
          <w:szCs w:val="28"/>
          <w:lang w:eastAsia="ru-RU"/>
        </w:rPr>
        <w:t xml:space="preserve">, </w:t>
      </w:r>
      <w:r w:rsidR="00E73407">
        <w:rPr>
          <w:sz w:val="28"/>
          <w:szCs w:val="28"/>
        </w:rPr>
        <w:t>ХХХХХХ</w:t>
      </w:r>
      <w:r w:rsidR="00E73407" w:rsidRPr="00BF51F5">
        <w:rPr>
          <w:rStyle w:val="1"/>
          <w:rFonts w:eastAsia="Times New Roman"/>
          <w:sz w:val="28"/>
          <w:szCs w:val="28"/>
          <w:lang w:eastAsia="ru-RU"/>
        </w:rPr>
        <w:t xml:space="preserve"> </w:t>
      </w:r>
      <w:r w:rsidR="009F3C8C" w:rsidRPr="00BF51F5">
        <w:rPr>
          <w:rStyle w:val="1"/>
          <w:rFonts w:eastAsia="Times New Roman"/>
          <w:sz w:val="28"/>
          <w:szCs w:val="28"/>
          <w:lang w:eastAsia="ru-RU"/>
        </w:rPr>
        <w:t xml:space="preserve">року народження в сім’ї патронатного вихователя, </w:t>
      </w:r>
      <w:r w:rsidR="00E73407">
        <w:rPr>
          <w:sz w:val="28"/>
          <w:szCs w:val="28"/>
        </w:rPr>
        <w:t>ХХХХХХ</w:t>
      </w:r>
      <w:r w:rsidR="009F3C8C" w:rsidRPr="00BF51F5">
        <w:rPr>
          <w:rStyle w:val="1"/>
          <w:rFonts w:eastAsia="Times New Roman"/>
          <w:sz w:val="28"/>
          <w:szCs w:val="28"/>
          <w:lang w:eastAsia="ru-RU"/>
        </w:rPr>
        <w:t xml:space="preserve">, </w:t>
      </w:r>
      <w:r w:rsidR="00E73407">
        <w:rPr>
          <w:sz w:val="28"/>
          <w:szCs w:val="28"/>
        </w:rPr>
        <w:t>ХХХХХХ</w:t>
      </w:r>
      <w:r w:rsidR="00E73407" w:rsidRPr="00BF51F5">
        <w:rPr>
          <w:rStyle w:val="1"/>
          <w:rFonts w:eastAsia="Times New Roman"/>
          <w:sz w:val="28"/>
          <w:szCs w:val="28"/>
          <w:lang w:eastAsia="ru-RU"/>
        </w:rPr>
        <w:t xml:space="preserve"> </w:t>
      </w:r>
      <w:r w:rsidR="009F3C8C" w:rsidRPr="00BF51F5">
        <w:rPr>
          <w:rStyle w:val="1"/>
          <w:rFonts w:eastAsia="Times New Roman"/>
          <w:sz w:val="28"/>
          <w:szCs w:val="28"/>
          <w:lang w:eastAsia="ru-RU"/>
        </w:rPr>
        <w:t>року народження, та оплату послуг патронатного вихователя.</w:t>
      </w:r>
    </w:p>
    <w:p w14:paraId="794D5E51" w14:textId="5E6F4066" w:rsidR="009F3C8C" w:rsidRDefault="009F3C8C" w:rsidP="009F3C8C">
      <w:pPr>
        <w:pStyle w:val="a6"/>
        <w:spacing w:after="0"/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>Т</w:t>
      </w:r>
      <w:r w:rsidRPr="00BF51F5">
        <w:rPr>
          <w:rFonts w:eastAsia="Times New Roman"/>
          <w:b/>
          <w:bCs/>
          <w:kern w:val="0"/>
          <w:sz w:val="28"/>
          <w:szCs w:val="28"/>
          <w:lang w:eastAsia="ru-RU"/>
        </w:rPr>
        <w:t>ермін виконання: 25.10.2023.</w:t>
      </w:r>
    </w:p>
    <w:p w14:paraId="6D0670E7" w14:textId="77777777" w:rsidR="009F3C8C" w:rsidRPr="00BF51F5" w:rsidRDefault="009F3C8C" w:rsidP="009F3C8C">
      <w:pPr>
        <w:pStyle w:val="a6"/>
        <w:spacing w:after="0"/>
        <w:jc w:val="both"/>
      </w:pPr>
    </w:p>
    <w:p w14:paraId="76259D4D" w14:textId="36FC23DC" w:rsidR="009F3C8C" w:rsidRDefault="009F3C8C" w:rsidP="009F3C8C">
      <w:pPr>
        <w:spacing w:after="29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F51F5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.Службі у справах дітей виконавчого комітету Покровської міської ради Дніпропетровської області (Дар'я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51F5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ГОРЧАКОВА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F51F5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вирішити питання про </w:t>
      </w:r>
      <w:r w:rsidRPr="00BF51F5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подальше влаштування дитини, малолітньої </w:t>
      </w:r>
      <w:r w:rsidR="00E73407">
        <w:rPr>
          <w:rFonts w:ascii="Times New Roman" w:hAnsi="Times New Roman"/>
          <w:sz w:val="28"/>
          <w:szCs w:val="28"/>
        </w:rPr>
        <w:t>ХХХХХХ</w:t>
      </w:r>
      <w:r w:rsidRPr="00BF51F5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73407">
        <w:rPr>
          <w:rFonts w:ascii="Times New Roman" w:hAnsi="Times New Roman"/>
          <w:sz w:val="28"/>
          <w:szCs w:val="28"/>
        </w:rPr>
        <w:t>ХХХХХХ</w:t>
      </w:r>
      <w:r w:rsidR="00E73407" w:rsidRPr="00BF51F5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51F5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Pr="00BF51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F83218" w14:textId="77777777" w:rsidR="009F3C8C" w:rsidRPr="00BF51F5" w:rsidRDefault="009F3C8C" w:rsidP="009F3C8C">
      <w:pPr>
        <w:spacing w:after="29" w:line="240" w:lineRule="auto"/>
        <w:ind w:firstLine="708"/>
        <w:jc w:val="both"/>
      </w:pPr>
    </w:p>
    <w:p w14:paraId="6F4D7C45" w14:textId="40014940" w:rsidR="00365047" w:rsidRPr="00BF51F5" w:rsidRDefault="009F3C8C" w:rsidP="009F3C8C">
      <w:pPr>
        <w:pStyle w:val="a6"/>
        <w:spacing w:after="0"/>
        <w:ind w:firstLine="708"/>
        <w:jc w:val="both"/>
      </w:pPr>
      <w:r>
        <w:rPr>
          <w:rFonts w:eastAsia="Times New Roman"/>
          <w:kern w:val="0"/>
          <w:sz w:val="28"/>
          <w:szCs w:val="28"/>
          <w:lang w:eastAsia="ru-RU"/>
        </w:rPr>
        <w:t>5.</w:t>
      </w:r>
      <w:r w:rsidR="00365047" w:rsidRPr="00BF51F5">
        <w:rPr>
          <w:rFonts w:eastAsia="Times New Roman"/>
          <w:kern w:val="0"/>
          <w:sz w:val="28"/>
          <w:szCs w:val="28"/>
          <w:lang w:eastAsia="ru-RU"/>
        </w:rPr>
        <w:t xml:space="preserve">Визнати такими, що втратили чинність рішення виконавчого комітету Покровської міської ради Дніпропетровської області від </w:t>
      </w:r>
      <w:r w:rsidR="00E73407">
        <w:rPr>
          <w:sz w:val="28"/>
          <w:szCs w:val="28"/>
        </w:rPr>
        <w:t>ХХХХХХ</w:t>
      </w:r>
      <w:r w:rsidR="00E73407" w:rsidRPr="00BF51F5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65047" w:rsidRPr="00BF51F5">
        <w:rPr>
          <w:rFonts w:eastAsia="Times New Roman"/>
          <w:kern w:val="0"/>
          <w:sz w:val="28"/>
          <w:szCs w:val="28"/>
          <w:lang w:eastAsia="ru-RU"/>
        </w:rPr>
        <w:t>№</w:t>
      </w:r>
      <w:r w:rsidR="00E73407" w:rsidRPr="00E73407">
        <w:rPr>
          <w:sz w:val="28"/>
          <w:szCs w:val="28"/>
        </w:rPr>
        <w:t xml:space="preserve"> </w:t>
      </w:r>
      <w:r w:rsidR="00E73407">
        <w:rPr>
          <w:sz w:val="28"/>
          <w:szCs w:val="28"/>
        </w:rPr>
        <w:t>ХХХХХХ</w:t>
      </w:r>
      <w:r w:rsidR="00365047" w:rsidRPr="00BF51F5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F51F5" w:rsidRPr="00BF51F5">
        <w:rPr>
          <w:rFonts w:eastAsia="Times New Roman"/>
          <w:kern w:val="0"/>
          <w:sz w:val="28"/>
          <w:szCs w:val="28"/>
          <w:lang w:eastAsia="ru-RU"/>
        </w:rPr>
        <w:t>«</w:t>
      </w:r>
      <w:r w:rsidR="00365047" w:rsidRPr="00BF51F5">
        <w:rPr>
          <w:rFonts w:eastAsia="Times New Roman"/>
          <w:kern w:val="0"/>
          <w:sz w:val="28"/>
          <w:szCs w:val="28"/>
          <w:lang w:eastAsia="ru-RU"/>
        </w:rPr>
        <w:t>Про влаштування дитини в сім’ю патронатного вихователя</w:t>
      </w:r>
      <w:r w:rsidR="00BF51F5" w:rsidRPr="00BF51F5">
        <w:rPr>
          <w:rFonts w:eastAsia="Times New Roman"/>
          <w:kern w:val="0"/>
          <w:sz w:val="28"/>
          <w:szCs w:val="28"/>
          <w:lang w:eastAsia="ru-RU"/>
        </w:rPr>
        <w:t>»</w:t>
      </w:r>
      <w:r w:rsidR="00365047" w:rsidRPr="00BF51F5">
        <w:rPr>
          <w:rFonts w:eastAsia="Times New Roman"/>
          <w:kern w:val="0"/>
          <w:sz w:val="28"/>
          <w:szCs w:val="28"/>
          <w:lang w:eastAsia="ru-RU"/>
        </w:rPr>
        <w:t xml:space="preserve">, від </w:t>
      </w:r>
      <w:r w:rsidR="00E73407">
        <w:rPr>
          <w:sz w:val="28"/>
          <w:szCs w:val="28"/>
        </w:rPr>
        <w:t>ХХХХХХ</w:t>
      </w:r>
      <w:r w:rsidR="00E73407" w:rsidRPr="00BF51F5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65047" w:rsidRPr="00BF51F5">
        <w:rPr>
          <w:rFonts w:eastAsia="Times New Roman"/>
          <w:kern w:val="0"/>
          <w:sz w:val="28"/>
          <w:szCs w:val="28"/>
          <w:lang w:eastAsia="ru-RU"/>
        </w:rPr>
        <w:t>№</w:t>
      </w:r>
      <w:r w:rsidR="00E73407" w:rsidRPr="00E73407">
        <w:rPr>
          <w:sz w:val="28"/>
          <w:szCs w:val="28"/>
        </w:rPr>
        <w:t xml:space="preserve"> </w:t>
      </w:r>
      <w:r w:rsidR="00E73407">
        <w:rPr>
          <w:sz w:val="28"/>
          <w:szCs w:val="28"/>
        </w:rPr>
        <w:t>ХХХХХХ</w:t>
      </w:r>
      <w:r w:rsidR="00E73407" w:rsidRPr="00BF51F5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F51F5" w:rsidRPr="00BF51F5">
        <w:rPr>
          <w:rFonts w:eastAsia="Times New Roman"/>
          <w:kern w:val="0"/>
          <w:sz w:val="28"/>
          <w:szCs w:val="28"/>
          <w:lang w:eastAsia="ru-RU"/>
        </w:rPr>
        <w:t>«</w:t>
      </w:r>
      <w:r w:rsidR="00365047" w:rsidRPr="00BF51F5">
        <w:rPr>
          <w:rFonts w:eastAsia="Times New Roman"/>
          <w:kern w:val="0"/>
          <w:sz w:val="28"/>
          <w:szCs w:val="28"/>
          <w:lang w:eastAsia="ru-RU"/>
        </w:rPr>
        <w:t>Про продовження строку перебування дитини у сім’ї патронатного вихователя</w:t>
      </w:r>
      <w:r w:rsidR="00BF51F5" w:rsidRPr="00BF51F5">
        <w:rPr>
          <w:rFonts w:eastAsia="Times New Roman"/>
          <w:kern w:val="0"/>
          <w:sz w:val="28"/>
          <w:szCs w:val="28"/>
          <w:lang w:eastAsia="ru-RU"/>
        </w:rPr>
        <w:t>»</w:t>
      </w:r>
      <w:r w:rsidR="008355EB">
        <w:rPr>
          <w:rFonts w:eastAsia="Times New Roman"/>
          <w:kern w:val="0"/>
          <w:sz w:val="28"/>
          <w:szCs w:val="28"/>
          <w:lang w:eastAsia="ru-RU"/>
        </w:rPr>
        <w:t>.</w:t>
      </w:r>
    </w:p>
    <w:p w14:paraId="4524936D" w14:textId="251BC2BE" w:rsidR="00365047" w:rsidRPr="00BF51F5" w:rsidRDefault="008355EB" w:rsidP="009F3C8C">
      <w:pPr>
        <w:pStyle w:val="a6"/>
        <w:spacing w:after="0"/>
        <w:jc w:val="both"/>
        <w:rPr>
          <w:sz w:val="12"/>
          <w:szCs w:val="12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kern w:val="0"/>
          <w:sz w:val="28"/>
          <w:szCs w:val="28"/>
          <w:lang w:eastAsia="ru-RU"/>
        </w:rPr>
        <w:tab/>
      </w:r>
    </w:p>
    <w:p w14:paraId="2738867B" w14:textId="601973FE" w:rsidR="00365047" w:rsidRPr="00BF51F5" w:rsidRDefault="00365047">
      <w:pPr>
        <w:spacing w:after="86" w:line="240" w:lineRule="auto"/>
        <w:jc w:val="both"/>
      </w:pPr>
      <w:r w:rsidRPr="00BF51F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6.Координацію роботи щодо виконання даного рішення покласти на начальника служби у справах дітей виконавчого комітету Покровської міської ради Дніпропетровської області </w:t>
      </w:r>
      <w:r w:rsidR="008355E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F51F5">
        <w:rPr>
          <w:rFonts w:ascii="Times New Roman" w:eastAsia="Times New Roman" w:hAnsi="Times New Roman"/>
          <w:sz w:val="28"/>
          <w:szCs w:val="28"/>
          <w:lang w:val="ru-RU" w:eastAsia="ru-RU"/>
        </w:rPr>
        <w:t>Дар'</w:t>
      </w:r>
      <w:r w:rsidR="008355EB">
        <w:rPr>
          <w:rFonts w:ascii="Times New Roman" w:eastAsia="Times New Roman" w:hAnsi="Times New Roman"/>
          <w:sz w:val="28"/>
          <w:szCs w:val="28"/>
          <w:lang w:val="ru-RU" w:eastAsia="ru-RU"/>
        </w:rPr>
        <w:t>я</w:t>
      </w:r>
      <w:r w:rsidRPr="00BF51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51F5">
        <w:rPr>
          <w:rFonts w:ascii="Times New Roman" w:eastAsia="Times New Roman" w:hAnsi="Times New Roman"/>
          <w:sz w:val="28"/>
          <w:szCs w:val="28"/>
          <w:lang w:val="ru-RU" w:eastAsia="ru-RU"/>
        </w:rPr>
        <w:t>ГОРЧАКОВ</w:t>
      </w:r>
      <w:r w:rsidR="008355EB">
        <w:rPr>
          <w:rFonts w:ascii="Times New Roman" w:eastAsia="Times New Roman" w:hAnsi="Times New Roman"/>
          <w:sz w:val="28"/>
          <w:szCs w:val="28"/>
          <w:lang w:val="ru-RU" w:eastAsia="ru-RU"/>
        </w:rPr>
        <w:t>А)</w:t>
      </w:r>
      <w:r w:rsidRPr="00BF51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BF51F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8355EB">
        <w:rPr>
          <w:rFonts w:ascii="Times New Roman" w:eastAsia="Times New Roman" w:hAnsi="Times New Roman"/>
          <w:sz w:val="28"/>
          <w:szCs w:val="28"/>
          <w:lang w:eastAsia="ru-RU"/>
        </w:rPr>
        <w:t>- н</w:t>
      </w:r>
      <w:r w:rsidRPr="00BF51F5">
        <w:rPr>
          <w:rFonts w:ascii="Times New Roman" w:eastAsia="Times New Roman" w:hAnsi="Times New Roman"/>
          <w:sz w:val="28"/>
          <w:szCs w:val="28"/>
          <w:lang w:eastAsia="ru-RU"/>
        </w:rPr>
        <w:t>а заступника міського голови Ганну ВІДЯЄВУ</w:t>
      </w:r>
      <w:r w:rsidRPr="00BF51F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154D401A" w14:textId="77777777" w:rsidR="00365047" w:rsidRPr="00BF51F5" w:rsidRDefault="00365047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FA0F099" w14:textId="77777777" w:rsidR="00365047" w:rsidRPr="00BF51F5" w:rsidRDefault="00365047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C3AFE89" w14:textId="3599FDEE" w:rsidR="00365047" w:rsidRDefault="00365047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51F5">
        <w:rPr>
          <w:rFonts w:ascii="Times New Roman" w:hAnsi="Times New Roman"/>
          <w:bCs/>
          <w:sz w:val="28"/>
          <w:szCs w:val="28"/>
        </w:rPr>
        <w:t xml:space="preserve">Міський голова                                                                      Олександр </w:t>
      </w:r>
      <w:r>
        <w:rPr>
          <w:rFonts w:ascii="Times New Roman" w:hAnsi="Times New Roman"/>
          <w:bCs/>
          <w:sz w:val="28"/>
          <w:szCs w:val="28"/>
        </w:rPr>
        <w:t>ШАПОВАЛ</w:t>
      </w:r>
    </w:p>
    <w:p w14:paraId="5E64D6D2" w14:textId="2D015AF8" w:rsidR="00B7565F" w:rsidRPr="00B7565F" w:rsidRDefault="00B7565F">
      <w:pPr>
        <w:tabs>
          <w:tab w:val="left" w:pos="390"/>
          <w:tab w:val="left" w:pos="735"/>
        </w:tabs>
        <w:spacing w:after="0" w:line="240" w:lineRule="auto"/>
        <w:jc w:val="both"/>
        <w:rPr>
          <w:color w:val="FF0000"/>
        </w:rPr>
      </w:pPr>
    </w:p>
    <w:sectPr w:rsidR="00B7565F" w:rsidRPr="00B7565F" w:rsidSect="00C5215E">
      <w:pgSz w:w="11906" w:h="16838"/>
      <w:pgMar w:top="993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0B"/>
    <w:rsid w:val="00091FDD"/>
    <w:rsid w:val="00365047"/>
    <w:rsid w:val="004C750C"/>
    <w:rsid w:val="005B23E4"/>
    <w:rsid w:val="006A54A9"/>
    <w:rsid w:val="008355EB"/>
    <w:rsid w:val="009F3C8C"/>
    <w:rsid w:val="00B7565F"/>
    <w:rsid w:val="00BF51F5"/>
    <w:rsid w:val="00C5215E"/>
    <w:rsid w:val="00CA63A9"/>
    <w:rsid w:val="00D5336A"/>
    <w:rsid w:val="00E44D0B"/>
    <w:rsid w:val="00E73407"/>
    <w:rsid w:val="00F3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F913D8"/>
  <w15:chartTrackingRefBased/>
  <w15:docId w15:val="{9DAEDCEE-9230-470F-8CF2-A2739FD2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7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6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a7">
    <w:name w:val="Основний текст Знак"/>
    <w:basedOn w:val="a0"/>
    <w:link w:val="a6"/>
    <w:rsid w:val="00B7565F"/>
    <w:rPr>
      <w:rFonts w:eastAsia="Andale Sans UI"/>
      <w:kern w:val="2"/>
      <w:sz w:val="24"/>
      <w:szCs w:val="24"/>
      <w:lang w:eastAsia="zh-CN"/>
    </w:rPr>
  </w:style>
  <w:style w:type="paragraph" w:customStyle="1" w:styleId="10">
    <w:name w:val="Обычный1"/>
    <w:rsid w:val="00B7565F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11</cp:revision>
  <cp:lastPrinted>1995-11-21T15:41:00Z</cp:lastPrinted>
  <dcterms:created xsi:type="dcterms:W3CDTF">2023-10-17T08:47:00Z</dcterms:created>
  <dcterms:modified xsi:type="dcterms:W3CDTF">2023-10-18T08:34:00Z</dcterms:modified>
</cp:coreProperties>
</file>