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ПРОЄКТ РІШЕННЯ</w:t>
      </w:r>
    </w:p>
    <w:p>
      <w:pPr>
        <w:pStyle w:val="BodyText2"/>
        <w:widowControl w:val="false"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zh-CN"/>
        </w:rPr>
        <w:t xml:space="preserve">____________________                       </w:t>
      </w:r>
      <w:r>
        <w:rPr>
          <w:rFonts w:eastAsia="Times New Roman" w:cs="Times New Roman"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sz w:val="28"/>
          <w:szCs w:val="28"/>
          <w:lang w:val="uk-UA" w:eastAsia="zh-CN"/>
        </w:rPr>
        <w:t xml:space="preserve">                          № ___________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погодження влаштування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вітрини до  магазину продовольчих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та непродовольчих товарів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вул. Героїв України, ХХХ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9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особи-підприємця Соловйова Сергія Анатолійовича щодо погодження влаштування вітрини до магазину продовольчих та непродовольчих товарів після реконструкції квартири № ХХХ  на вул. Героїв України, ХХХ, яка належить йому на підставі Договору купівлі-продажу від ХХХ серія ХХХ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>, зареєстровано в реєстрі за № 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та витягу з Державного реєстру речових прав від ХХХ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№ ХХХ, реєстраційний номер 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враховуючи наданий ескізний проєкт з влаштування вітрини,  керуючись статтею 30 Закону України «Про місцеве самоврядування в Україні»,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статтею 17 Закону України «Про благоустрій населених пунктів», відповідно Правил благоустрою на території міста Покров,</w:t>
      </w:r>
      <w:r>
        <w:rPr>
          <w:rFonts w:cs="Times New Roman" w:ascii="Times New Roman" w:hAnsi="Times New Roman"/>
          <w:color w:val="C9211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затверджених рішенням 27 сесії міської ради 8 скликання від 22.07.2022 № 10, виконавчий комітет</w:t>
      </w:r>
      <w:r>
        <w:rPr>
          <w:color w:val="000000"/>
          <w:sz w:val="28"/>
          <w:szCs w:val="28"/>
          <w:lang w:val="uk-UA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color w:val="C9211E"/>
          <w:sz w:val="20"/>
          <w:szCs w:val="20"/>
          <w:lang w:val="uk-UA"/>
        </w:rPr>
      </w:pPr>
      <w:r>
        <w:rPr>
          <w:rFonts w:cs="Times New Roman" w:ascii="Times New Roman" w:hAnsi="Times New Roman"/>
          <w:color w:val="C9211E"/>
          <w:sz w:val="20"/>
          <w:szCs w:val="20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1. Погодити фізичній особі-підприємцю Соловйову Сергію Анатолійовичу влаштування вітрини з полегшених конструкцій до фасаду магазину продовольчих та непродовольчих товарів після реконструкції квартири № ХХХ  на вул. Героїв України, ХХХ відповідно до наданого ескізного проєкту.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>2. Роботи з влаштування конструкцій вітрини виконати з дотриманням правил безпеки та державних будівельних норм.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 w:eastAsia="ar-SA"/>
        </w:rPr>
      </w:pPr>
      <w:r>
        <w:rPr>
          <w:rFonts w:cs="Times New Roman" w:ascii="Times New Roman" w:hAnsi="Times New Roman"/>
          <w:bCs/>
          <w:sz w:val="20"/>
          <w:szCs w:val="20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3.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AFA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character" w:styleId="4">
    <w:name w:val="Основной шрифт абзаца4"/>
    <w:qFormat/>
    <w:rPr/>
  </w:style>
  <w:style w:type="character" w:styleId="5">
    <w:name w:val="Основной шрифт абзаца5"/>
    <w:qFormat/>
    <w:rPr/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">
    <w:name w:val="Указатель1"/>
    <w:basedOn w:val="Normal"/>
    <w:qFormat/>
    <w:pPr/>
    <w:rPr>
      <w:rFonts w:cs="Arial"/>
    </w:rPr>
  </w:style>
  <w:style w:type="paragraph" w:styleId="12">
    <w:name w:val="Название1"/>
    <w:basedOn w:val="Normal"/>
    <w:qFormat/>
    <w:pPr>
      <w:spacing w:before="120" w:after="120"/>
    </w:pPr>
    <w:rPr>
      <w:rFonts w:cs="Arial"/>
      <w:i/>
      <w:iCs/>
    </w:rPr>
  </w:style>
  <w:style w:type="paragraph" w:styleId="13">
    <w:name w:val="Название объекта1"/>
    <w:basedOn w:val="Normal"/>
    <w:qFormat/>
    <w:pPr>
      <w:spacing w:before="120" w:after="120"/>
    </w:pPr>
    <w:rPr>
      <w:rFonts w:cs="Arial"/>
      <w:i/>
      <w:iCs/>
    </w:rPr>
  </w:style>
  <w:style w:type="paragraph" w:styleId="21">
    <w:name w:val="Название объекта2"/>
    <w:basedOn w:val="Normal"/>
    <w:qFormat/>
    <w:pPr>
      <w:spacing w:before="120" w:after="120"/>
    </w:pPr>
    <w:rPr>
      <w:rFonts w:cs="Arial"/>
      <w:i/>
      <w:iCs/>
    </w:rPr>
  </w:style>
  <w:style w:type="paragraph" w:styleId="31">
    <w:name w:val="Название объекта3"/>
    <w:basedOn w:val="Normal"/>
    <w:qFormat/>
    <w:pPr>
      <w:spacing w:before="120" w:after="120"/>
    </w:pPr>
    <w:rPr>
      <w:rFonts w:cs="Arial"/>
      <w:i/>
      <w:iCs/>
    </w:rPr>
  </w:style>
  <w:style w:type="paragraph" w:styleId="41">
    <w:name w:val="Название объекта4"/>
    <w:basedOn w:val="Normal"/>
    <w:qFormat/>
    <w:pPr>
      <w:spacing w:before="120" w:after="120"/>
    </w:pPr>
    <w:rPr>
      <w:rFonts w:cs="Arial"/>
      <w:i/>
      <w:iCs/>
    </w:rPr>
  </w:style>
  <w:style w:type="paragraph" w:styleId="Style23">
    <w:name w:val="Название объекта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LibreOffice/7.1.0.3$Windows_X86_64 LibreOffice_project/f6099ecf3d29644b5008cc8f48f42f4a40986e4c</Application>
  <AppVersion>15.0000</AppVersion>
  <Pages>1</Pages>
  <Words>195</Words>
  <Characters>1304</Characters>
  <CharactersWithSpaces>1544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dc:description/>
  <dc:language>uk-UA</dc:language>
  <cp:lastModifiedBy/>
  <dcterms:modified xsi:type="dcterms:W3CDTF">2023-05-15T10:17:14Z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