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88B" w:rsidRPr="00CB588B" w:rsidRDefault="00CB588B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16"/>
          <w:szCs w:val="16"/>
          <w:lang w:val="uk-UA" w:eastAsia="zh-CN"/>
        </w:rPr>
      </w:pPr>
    </w:p>
    <w:p w:rsidR="00123DAA" w:rsidRPr="00123DAA" w:rsidRDefault="00123DAA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123DAA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  <w:t>ВИКОНАВЧИЙ КОМІТЕТ ПОКРОВСЬКОЇ МІСЬКОЇ РАДИ</w:t>
      </w:r>
    </w:p>
    <w:p w:rsidR="00123DAA" w:rsidRPr="00123DAA" w:rsidRDefault="00123DAA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123DAA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  <w:t>ДНІПРОПЕТРОВСЬКОЇ ОБЛАСТІ</w:t>
      </w:r>
    </w:p>
    <w:p w:rsidR="00123DAA" w:rsidRPr="00123DAA" w:rsidRDefault="00123DAA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val="x-none" w:eastAsia="x-none"/>
        </w:rPr>
      </w:pPr>
      <w:r>
        <w:rPr>
          <w:rFonts w:ascii="Times New Roman" w:eastAsia="Andale Sans UI" w:hAnsi="Times New Roman" w:cs="Times New Roman"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15050" cy="8890"/>
                <wp:effectExtent l="10795" t="10160" r="17780" b="95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8890"/>
                        </a:xfrm>
                        <a:prstGeom prst="line">
                          <a:avLst/>
                        </a:prstGeom>
                        <a:noFill/>
                        <a:ln w="176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1.6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" strokeweight=".49mm">
                <v:stroke joinstyle="miter" endcap="square"/>
              </v:line>
            </w:pict>
          </mc:Fallback>
        </mc:AlternateContent>
      </w:r>
    </w:p>
    <w:p w:rsidR="00123DAA" w:rsidRDefault="00680452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 xml:space="preserve">ПРОЄКТ    </w:t>
      </w:r>
      <w:r w:rsidR="00123DAA" w:rsidRPr="00123DAA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>РІШЕННЯ</w:t>
      </w:r>
    </w:p>
    <w:p w:rsidR="006E7974" w:rsidRPr="00EC1D33" w:rsidRDefault="006E7974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16"/>
          <w:szCs w:val="16"/>
          <w:lang w:val="uk-UA" w:eastAsia="zh-CN"/>
        </w:rPr>
      </w:pPr>
    </w:p>
    <w:p w:rsidR="007127FF" w:rsidRPr="00C46631" w:rsidRDefault="007127FF" w:rsidP="00123D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u w:val="single"/>
          <w:lang w:val="uk-UA" w:eastAsia="zh-CN"/>
        </w:rPr>
      </w:pPr>
    </w:p>
    <w:p w:rsidR="008F38B4" w:rsidRPr="00B61124" w:rsidRDefault="008F38B4" w:rsidP="004C4849">
      <w:pPr>
        <w:pStyle w:val="a5"/>
        <w:rPr>
          <w:rFonts w:ascii="Times New Roman" w:hAnsi="Times New Roman" w:cs="Times New Roman"/>
          <w:sz w:val="16"/>
          <w:szCs w:val="16"/>
          <w:lang w:val="uk-UA"/>
        </w:rPr>
      </w:pPr>
    </w:p>
    <w:p w:rsidR="002624AE" w:rsidRDefault="004C4849" w:rsidP="004C4849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  <w:r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Про </w:t>
      </w:r>
      <w:r w:rsidR="00296F35" w:rsidRPr="006E7974">
        <w:rPr>
          <w:rFonts w:ascii="Times New Roman" w:hAnsi="Times New Roman" w:cs="Times New Roman"/>
          <w:sz w:val="26"/>
          <w:szCs w:val="26"/>
          <w:lang w:val="uk-UA"/>
        </w:rPr>
        <w:t>погодження</w:t>
      </w:r>
      <w:r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 продовження терміну </w:t>
      </w:r>
    </w:p>
    <w:p w:rsidR="007D5A0B" w:rsidRDefault="002624AE" w:rsidP="004C4849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користування місцем </w:t>
      </w:r>
      <w:r w:rsidR="004C4849"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розміщення </w:t>
      </w:r>
    </w:p>
    <w:p w:rsidR="009C53D2" w:rsidRDefault="004C4849" w:rsidP="004C4849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  <w:r w:rsidRPr="006E7974">
        <w:rPr>
          <w:rFonts w:ascii="Times New Roman" w:hAnsi="Times New Roman" w:cs="Times New Roman"/>
          <w:sz w:val="26"/>
          <w:szCs w:val="26"/>
          <w:lang w:val="uk-UA"/>
        </w:rPr>
        <w:t>тимчасов</w:t>
      </w:r>
      <w:r w:rsidR="007D5A0B">
        <w:rPr>
          <w:rFonts w:ascii="Times New Roman" w:hAnsi="Times New Roman" w:cs="Times New Roman"/>
          <w:sz w:val="26"/>
          <w:szCs w:val="26"/>
          <w:lang w:val="uk-UA"/>
        </w:rPr>
        <w:t>ої</w:t>
      </w:r>
      <w:r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 споруд</w:t>
      </w:r>
      <w:r w:rsidR="007D5A0B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8657BE"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76492">
        <w:rPr>
          <w:rFonts w:ascii="Times New Roman" w:hAnsi="Times New Roman" w:cs="Times New Roman"/>
          <w:sz w:val="26"/>
          <w:szCs w:val="26"/>
          <w:lang w:val="uk-UA"/>
        </w:rPr>
        <w:t>на</w:t>
      </w:r>
      <w:r w:rsidR="002A573F"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01422" w:rsidRPr="006E7974">
        <w:rPr>
          <w:rFonts w:ascii="Times New Roman" w:hAnsi="Times New Roman" w:cs="Times New Roman"/>
          <w:sz w:val="26"/>
          <w:szCs w:val="26"/>
          <w:lang w:val="uk-UA"/>
        </w:rPr>
        <w:t>вул</w:t>
      </w:r>
      <w:r w:rsidR="002A573F" w:rsidRPr="006E7974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201422"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84612">
        <w:rPr>
          <w:rFonts w:ascii="Times New Roman" w:hAnsi="Times New Roman" w:cs="Times New Roman"/>
          <w:sz w:val="26"/>
          <w:szCs w:val="26"/>
          <w:lang w:val="uk-UA"/>
        </w:rPr>
        <w:t>Центральній</w:t>
      </w:r>
      <w:r w:rsidR="00AA358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4C4849" w:rsidRPr="006E7974" w:rsidRDefault="004C4849" w:rsidP="004C4849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  <w:r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ФОП </w:t>
      </w:r>
      <w:r w:rsidR="00A84612">
        <w:rPr>
          <w:rFonts w:ascii="Times New Roman" w:hAnsi="Times New Roman" w:cs="Times New Roman"/>
          <w:sz w:val="26"/>
          <w:szCs w:val="26"/>
          <w:lang w:val="uk-UA"/>
        </w:rPr>
        <w:t>Масляному В.В.</w:t>
      </w:r>
    </w:p>
    <w:p w:rsidR="00475370" w:rsidRPr="00EC1D33" w:rsidRDefault="00475370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10"/>
          <w:szCs w:val="10"/>
          <w:lang w:val="uk-UA" w:eastAsia="zh-CN"/>
        </w:rPr>
      </w:pPr>
    </w:p>
    <w:p w:rsidR="00634714" w:rsidRPr="00F57BDE" w:rsidRDefault="004C4849" w:rsidP="00972F6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фізичної особи-підприємця </w:t>
      </w:r>
      <w:r w:rsidR="00A84612">
        <w:rPr>
          <w:rFonts w:ascii="Times New Roman" w:hAnsi="Times New Roman" w:cs="Times New Roman"/>
          <w:sz w:val="26"/>
          <w:szCs w:val="26"/>
          <w:lang w:val="uk-UA"/>
        </w:rPr>
        <w:t xml:space="preserve">Масляного </w:t>
      </w:r>
      <w:proofErr w:type="spellStart"/>
      <w:r w:rsidR="00A84612">
        <w:rPr>
          <w:rFonts w:ascii="Times New Roman" w:hAnsi="Times New Roman" w:cs="Times New Roman"/>
          <w:sz w:val="26"/>
          <w:szCs w:val="26"/>
          <w:lang w:val="uk-UA"/>
        </w:rPr>
        <w:t>Вячеслава</w:t>
      </w:r>
      <w:proofErr w:type="spellEnd"/>
      <w:r w:rsidR="00A84612">
        <w:rPr>
          <w:rFonts w:ascii="Times New Roman" w:hAnsi="Times New Roman" w:cs="Times New Roman"/>
          <w:sz w:val="26"/>
          <w:szCs w:val="26"/>
          <w:lang w:val="uk-UA"/>
        </w:rPr>
        <w:t xml:space="preserve"> Васильовича</w:t>
      </w:r>
      <w:r w:rsidR="00F57BDE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щодо продовження терміну </w:t>
      </w:r>
      <w:r w:rsidR="002624AE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користування місцем 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>розміщення тимчасов</w:t>
      </w:r>
      <w:r w:rsidR="007D5A0B">
        <w:rPr>
          <w:rFonts w:ascii="Times New Roman" w:hAnsi="Times New Roman" w:cs="Times New Roman"/>
          <w:sz w:val="26"/>
          <w:szCs w:val="26"/>
          <w:lang w:val="uk-UA"/>
        </w:rPr>
        <w:t>ої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споруд</w:t>
      </w:r>
      <w:r w:rsidR="007D5A0B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CF624F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для </w:t>
      </w:r>
      <w:r w:rsidR="00D44AD4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провадження </w:t>
      </w:r>
      <w:r w:rsidR="0089617B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підприємницької діяльності </w:t>
      </w:r>
      <w:r w:rsidR="00AA358C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в районі </w:t>
      </w:r>
      <w:r w:rsidR="00A84612">
        <w:rPr>
          <w:rFonts w:ascii="Times New Roman" w:hAnsi="Times New Roman" w:cs="Times New Roman"/>
          <w:sz w:val="26"/>
          <w:szCs w:val="26"/>
          <w:lang w:val="uk-UA"/>
        </w:rPr>
        <w:t>будинку №</w:t>
      </w:r>
      <w:r w:rsidR="00071FAF">
        <w:rPr>
          <w:rFonts w:ascii="Times New Roman" w:hAnsi="Times New Roman" w:cs="Times New Roman"/>
          <w:sz w:val="26"/>
          <w:szCs w:val="26"/>
          <w:lang w:val="uk-UA"/>
        </w:rPr>
        <w:t>ХХХ</w:t>
      </w:r>
      <w:r w:rsidR="00A84612">
        <w:rPr>
          <w:rFonts w:ascii="Times New Roman" w:hAnsi="Times New Roman" w:cs="Times New Roman"/>
          <w:sz w:val="26"/>
          <w:szCs w:val="26"/>
          <w:lang w:val="uk-UA"/>
        </w:rPr>
        <w:t xml:space="preserve"> на вул. Центральній</w:t>
      </w:r>
      <w:r w:rsidR="00AA358C" w:rsidRPr="00F57BDE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89617B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A114E" w:rsidRPr="00F57BDE">
        <w:rPr>
          <w:rFonts w:ascii="Times New Roman" w:hAnsi="Times New Roman" w:cs="Times New Roman"/>
          <w:sz w:val="26"/>
          <w:szCs w:val="26"/>
          <w:lang w:val="uk-UA"/>
        </w:rPr>
        <w:t>керуючись ст</w:t>
      </w:r>
      <w:r w:rsidR="00501E03" w:rsidRPr="00F57BDE">
        <w:rPr>
          <w:rFonts w:ascii="Times New Roman" w:hAnsi="Times New Roman" w:cs="Times New Roman"/>
          <w:sz w:val="26"/>
          <w:szCs w:val="26"/>
          <w:lang w:val="uk-UA"/>
        </w:rPr>
        <w:t>аттею</w:t>
      </w:r>
      <w:r w:rsidR="009A114E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30 Закону України «Про місцеве самоврядування в Україні»,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ст</w:t>
      </w:r>
      <w:r w:rsidR="00501E03" w:rsidRPr="00F57BDE">
        <w:rPr>
          <w:rFonts w:ascii="Times New Roman" w:hAnsi="Times New Roman" w:cs="Times New Roman"/>
          <w:sz w:val="26"/>
          <w:szCs w:val="26"/>
          <w:lang w:val="uk-UA"/>
        </w:rPr>
        <w:t>аттею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28 Закону України «Про регулювання містобудівної діяльності</w:t>
      </w:r>
      <w:r w:rsidR="009A114E" w:rsidRPr="00F57BDE">
        <w:rPr>
          <w:rFonts w:ascii="Times New Roman" w:hAnsi="Times New Roman" w:cs="Times New Roman"/>
          <w:sz w:val="26"/>
          <w:szCs w:val="26"/>
          <w:lang w:val="uk-UA"/>
        </w:rPr>
        <w:t>», на підставі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21.10.2011 №244, </w:t>
      </w:r>
      <w:r w:rsidR="00184880" w:rsidRPr="00F57BDE">
        <w:rPr>
          <w:rFonts w:ascii="Times New Roman" w:hAnsi="Times New Roman" w:cs="Times New Roman"/>
          <w:sz w:val="26"/>
          <w:szCs w:val="26"/>
          <w:lang w:val="uk-UA"/>
        </w:rPr>
        <w:t>Положення про порядок розміщення тимчасових споруд у м. Покров,</w:t>
      </w:r>
      <w:r w:rsidR="00184880" w:rsidRPr="00F57BDE">
        <w:rPr>
          <w:rFonts w:ascii="Times New Roman" w:hAnsi="Times New Roman" w:cs="Times New Roman"/>
          <w:bCs/>
          <w:color w:val="FF0000"/>
          <w:sz w:val="26"/>
          <w:szCs w:val="26"/>
          <w:lang w:val="uk-UA"/>
        </w:rPr>
        <w:t xml:space="preserve"> </w:t>
      </w:r>
      <w:r w:rsidR="00184880" w:rsidRPr="00F57BD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затвердженого рішенням </w:t>
      </w:r>
      <w:r w:rsidR="00184880" w:rsidRPr="00F57BDE">
        <w:rPr>
          <w:rFonts w:ascii="Times New Roman" w:hAnsi="Times New Roman" w:cs="Times New Roman"/>
          <w:sz w:val="26"/>
          <w:szCs w:val="26"/>
          <w:lang w:val="uk-UA"/>
        </w:rPr>
        <w:t>45 сесії міської ради 7 скликання</w:t>
      </w:r>
      <w:r w:rsidR="00184880" w:rsidRPr="00F57BD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від 31.05.2019 №</w:t>
      </w:r>
      <w:r w:rsidRPr="00F57BD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7, 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Правил благоустрою на території міста Покров, затверджених рішенням 35 сесії міської ради 6 скликання від 26.11.2013 </w:t>
      </w:r>
      <w:r w:rsidRPr="00F57BDE">
        <w:rPr>
          <w:rFonts w:ascii="Times New Roman" w:hAnsi="Times New Roman" w:cs="Times New Roman"/>
          <w:bCs/>
          <w:sz w:val="26"/>
          <w:szCs w:val="26"/>
          <w:lang w:val="uk-UA"/>
        </w:rPr>
        <w:t>№26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>, викон</w:t>
      </w:r>
      <w:r w:rsidR="00634714" w:rsidRPr="00F57BDE">
        <w:rPr>
          <w:rFonts w:ascii="Times New Roman" w:hAnsi="Times New Roman" w:cs="Times New Roman"/>
          <w:sz w:val="26"/>
          <w:szCs w:val="26"/>
          <w:lang w:val="uk-UA"/>
        </w:rPr>
        <w:t>авчий комітет</w:t>
      </w:r>
    </w:p>
    <w:p w:rsidR="00B61124" w:rsidRPr="00B61124" w:rsidRDefault="00B61124" w:rsidP="00634714">
      <w:pPr>
        <w:pStyle w:val="a5"/>
        <w:jc w:val="both"/>
        <w:rPr>
          <w:rFonts w:ascii="Times New Roman" w:hAnsi="Times New Roman" w:cs="Times New Roman"/>
          <w:b/>
          <w:bCs/>
          <w:sz w:val="10"/>
          <w:szCs w:val="10"/>
          <w:lang w:val="uk-UA"/>
        </w:rPr>
      </w:pPr>
    </w:p>
    <w:p w:rsidR="004C4849" w:rsidRDefault="004C4849" w:rsidP="0063471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6E7974">
        <w:rPr>
          <w:rFonts w:ascii="Times New Roman" w:hAnsi="Times New Roman" w:cs="Times New Roman"/>
          <w:b/>
          <w:bCs/>
          <w:sz w:val="26"/>
          <w:szCs w:val="26"/>
          <w:lang w:val="uk-UA"/>
        </w:rPr>
        <w:t>ВИРІШИВ:</w:t>
      </w:r>
    </w:p>
    <w:p w:rsidR="00B61124" w:rsidRPr="00B61124" w:rsidRDefault="00B61124" w:rsidP="00634714">
      <w:pPr>
        <w:pStyle w:val="a5"/>
        <w:jc w:val="both"/>
        <w:rPr>
          <w:rFonts w:ascii="Times New Roman" w:hAnsi="Times New Roman" w:cs="Times New Roman"/>
          <w:b/>
          <w:bCs/>
          <w:sz w:val="10"/>
          <w:szCs w:val="10"/>
          <w:lang w:val="uk-UA"/>
        </w:rPr>
      </w:pPr>
    </w:p>
    <w:p w:rsidR="00EC1D33" w:rsidRPr="00EC1D33" w:rsidRDefault="004C4849" w:rsidP="00EC1D3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6E797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1. 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Погодити фізичній особі-підприємцю </w:t>
      </w:r>
      <w:r w:rsidR="00A84612">
        <w:rPr>
          <w:rFonts w:ascii="Times New Roman" w:hAnsi="Times New Roman" w:cs="Times New Roman"/>
          <w:sz w:val="26"/>
          <w:szCs w:val="26"/>
          <w:lang w:val="uk-UA"/>
        </w:rPr>
        <w:t xml:space="preserve">Масляному </w:t>
      </w:r>
      <w:proofErr w:type="spellStart"/>
      <w:r w:rsidR="00A84612">
        <w:rPr>
          <w:rFonts w:ascii="Times New Roman" w:hAnsi="Times New Roman" w:cs="Times New Roman"/>
          <w:sz w:val="26"/>
          <w:szCs w:val="26"/>
          <w:lang w:val="uk-UA"/>
        </w:rPr>
        <w:t>Вячеславу</w:t>
      </w:r>
      <w:proofErr w:type="spellEnd"/>
      <w:r w:rsidR="00A84612">
        <w:rPr>
          <w:rFonts w:ascii="Times New Roman" w:hAnsi="Times New Roman" w:cs="Times New Roman"/>
          <w:sz w:val="26"/>
          <w:szCs w:val="26"/>
          <w:lang w:val="uk-UA"/>
        </w:rPr>
        <w:t xml:space="preserve"> Васильовичу</w:t>
      </w:r>
      <w:r w:rsidR="007D5A0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61124">
        <w:rPr>
          <w:rFonts w:ascii="Times New Roman" w:hAnsi="Times New Roman" w:cs="Times New Roman"/>
          <w:sz w:val="26"/>
          <w:szCs w:val="26"/>
          <w:lang w:val="uk-UA"/>
        </w:rPr>
        <w:t xml:space="preserve">продовження 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>термін</w:t>
      </w:r>
      <w:r w:rsidR="00B61124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2624A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користування місцем 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>розміщення тимчасов</w:t>
      </w:r>
      <w:r w:rsidR="007D5A0B">
        <w:rPr>
          <w:rFonts w:ascii="Times New Roman" w:hAnsi="Times New Roman" w:cs="Times New Roman"/>
          <w:bCs/>
          <w:sz w:val="26"/>
          <w:szCs w:val="26"/>
          <w:lang w:val="uk-UA"/>
        </w:rPr>
        <w:t>ої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споруд</w:t>
      </w:r>
      <w:r w:rsidR="007D5A0B">
        <w:rPr>
          <w:rFonts w:ascii="Times New Roman" w:hAnsi="Times New Roman" w:cs="Times New Roman"/>
          <w:bCs/>
          <w:sz w:val="26"/>
          <w:szCs w:val="26"/>
          <w:lang w:val="uk-UA"/>
        </w:rPr>
        <w:t>и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B2797D" w:rsidRPr="00EC1D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(ТС) 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для провадження підприємницької діяльності </w:t>
      </w:r>
      <w:r w:rsidR="005E6797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в районі </w:t>
      </w:r>
      <w:r w:rsidR="00A84612">
        <w:rPr>
          <w:rFonts w:ascii="Times New Roman" w:hAnsi="Times New Roman" w:cs="Times New Roman"/>
          <w:sz w:val="26"/>
          <w:szCs w:val="26"/>
          <w:lang w:val="uk-UA"/>
        </w:rPr>
        <w:t>будинку №</w:t>
      </w:r>
      <w:r w:rsidR="00071FAF">
        <w:rPr>
          <w:rFonts w:ascii="Times New Roman" w:hAnsi="Times New Roman" w:cs="Times New Roman"/>
          <w:sz w:val="26"/>
          <w:szCs w:val="26"/>
          <w:lang w:val="uk-UA"/>
        </w:rPr>
        <w:t>ХХХ</w:t>
      </w:r>
      <w:bookmarkStart w:id="0" w:name="_GoBack"/>
      <w:bookmarkEnd w:id="0"/>
      <w:r w:rsidR="00F57BDE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76492">
        <w:rPr>
          <w:rFonts w:ascii="Times New Roman" w:hAnsi="Times New Roman" w:cs="Times New Roman"/>
          <w:sz w:val="26"/>
          <w:szCs w:val="26"/>
          <w:lang w:val="uk-UA"/>
        </w:rPr>
        <w:t>на</w:t>
      </w:r>
      <w:r w:rsidR="00F57BDE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76492">
        <w:rPr>
          <w:rFonts w:ascii="Times New Roman" w:hAnsi="Times New Roman" w:cs="Times New Roman"/>
          <w:sz w:val="26"/>
          <w:szCs w:val="26"/>
          <w:lang w:val="uk-UA"/>
        </w:rPr>
        <w:t xml:space="preserve">                </w:t>
      </w:r>
      <w:r w:rsidR="00F57BDE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вул. </w:t>
      </w:r>
      <w:r w:rsidR="00A84612">
        <w:rPr>
          <w:rFonts w:ascii="Times New Roman" w:hAnsi="Times New Roman" w:cs="Times New Roman"/>
          <w:sz w:val="26"/>
          <w:szCs w:val="26"/>
          <w:lang w:val="uk-UA"/>
        </w:rPr>
        <w:t>Центральній</w:t>
      </w:r>
      <w:r w:rsidR="00F57B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до </w:t>
      </w:r>
      <w:r w:rsidR="00BB1575">
        <w:rPr>
          <w:rFonts w:ascii="Times New Roman" w:hAnsi="Times New Roman" w:cs="Times New Roman"/>
          <w:bCs/>
          <w:sz w:val="26"/>
          <w:szCs w:val="26"/>
          <w:lang w:val="uk-UA"/>
        </w:rPr>
        <w:t>ХХХ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:rsidR="00BB1575" w:rsidRDefault="00BB1575" w:rsidP="00C85366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</w:p>
    <w:p w:rsidR="00310BF0" w:rsidRPr="006E7974" w:rsidRDefault="004C4849" w:rsidP="00C85366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6E7974">
        <w:rPr>
          <w:rFonts w:ascii="Times New Roman" w:hAnsi="Times New Roman" w:cs="Times New Roman"/>
          <w:sz w:val="26"/>
          <w:szCs w:val="26"/>
          <w:lang w:val="uk-UA" w:eastAsia="ar-SA"/>
        </w:rPr>
        <w:t xml:space="preserve">2. </w:t>
      </w:r>
      <w:r w:rsidR="003738F6">
        <w:rPr>
          <w:rFonts w:ascii="Times New Roman" w:hAnsi="Times New Roman" w:cs="Times New Roman"/>
          <w:sz w:val="26"/>
          <w:szCs w:val="26"/>
          <w:lang w:val="uk-UA" w:eastAsia="ar-SA"/>
        </w:rPr>
        <w:t>ФОП</w:t>
      </w:r>
      <w:r w:rsidRPr="006E7974">
        <w:rPr>
          <w:rFonts w:ascii="Times New Roman" w:hAnsi="Times New Roman" w:cs="Times New Roman"/>
          <w:sz w:val="26"/>
          <w:szCs w:val="26"/>
          <w:lang w:val="uk-UA" w:eastAsia="ar-SA"/>
        </w:rPr>
        <w:t xml:space="preserve"> </w:t>
      </w:r>
      <w:r w:rsidR="00A84612">
        <w:rPr>
          <w:rFonts w:ascii="Times New Roman" w:hAnsi="Times New Roman" w:cs="Times New Roman"/>
          <w:sz w:val="26"/>
          <w:szCs w:val="26"/>
          <w:lang w:val="uk-UA"/>
        </w:rPr>
        <w:t xml:space="preserve">Масляному В.В. 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в термін до </w:t>
      </w:r>
      <w:r w:rsidR="00BB1575">
        <w:rPr>
          <w:rFonts w:ascii="Times New Roman" w:hAnsi="Times New Roman" w:cs="Times New Roman"/>
          <w:bCs/>
          <w:sz w:val="26"/>
          <w:szCs w:val="26"/>
          <w:lang w:val="uk-UA" w:eastAsia="ar-SA"/>
        </w:rPr>
        <w:t>ХХХ</w:t>
      </w:r>
      <w:r w:rsidR="00310BF0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:</w:t>
      </w:r>
    </w:p>
    <w:p w:rsidR="008657BE" w:rsidRPr="006E7974" w:rsidRDefault="00310BF0" w:rsidP="006F667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2.1. О</w:t>
      </w:r>
      <w:r w:rsidR="004C4849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формити продовження дії Паспорту прив’язки тимчасов</w:t>
      </w:r>
      <w:r w:rsidR="000C139E">
        <w:rPr>
          <w:rFonts w:ascii="Times New Roman" w:hAnsi="Times New Roman" w:cs="Times New Roman"/>
          <w:bCs/>
          <w:sz w:val="26"/>
          <w:szCs w:val="26"/>
          <w:lang w:val="uk-UA" w:eastAsia="ar-SA"/>
        </w:rPr>
        <w:t>ої</w:t>
      </w:r>
      <w:r w:rsidR="004C4849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</w:t>
      </w:r>
      <w:r w:rsidR="000C139E">
        <w:rPr>
          <w:rFonts w:ascii="Times New Roman" w:hAnsi="Times New Roman" w:cs="Times New Roman"/>
          <w:bCs/>
          <w:sz w:val="26"/>
          <w:szCs w:val="26"/>
          <w:lang w:val="uk-UA" w:eastAsia="ar-SA"/>
        </w:rPr>
        <w:t>и</w:t>
      </w:r>
      <w:r w:rsidR="008657BE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.</w:t>
      </w:r>
    </w:p>
    <w:p w:rsidR="004C4849" w:rsidRPr="006E7974" w:rsidRDefault="006F6673" w:rsidP="00513240">
      <w:pPr>
        <w:pStyle w:val="a5"/>
        <w:tabs>
          <w:tab w:val="left" w:pos="426"/>
          <w:tab w:val="left" w:pos="567"/>
          <w:tab w:val="left" w:pos="709"/>
          <w:tab w:val="left" w:pos="1134"/>
        </w:tabs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ab/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ab/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ab/>
      </w:r>
      <w:r w:rsidR="00310BF0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2.2</w:t>
      </w:r>
      <w:r w:rsidR="008657BE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.</w:t>
      </w:r>
      <w:r w:rsidR="004C4849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</w:t>
      </w:r>
      <w:r w:rsidR="009B53FD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Укласти договір користування місцем розміщення тимчасов</w:t>
      </w:r>
      <w:r w:rsidR="000C139E">
        <w:rPr>
          <w:rFonts w:ascii="Times New Roman" w:hAnsi="Times New Roman" w:cs="Times New Roman"/>
          <w:bCs/>
          <w:sz w:val="26"/>
          <w:szCs w:val="26"/>
          <w:lang w:val="uk-UA" w:eastAsia="ar-SA"/>
        </w:rPr>
        <w:t>ої</w:t>
      </w:r>
      <w:r w:rsidR="009B53FD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</w:t>
      </w:r>
      <w:r w:rsidR="000C139E">
        <w:rPr>
          <w:rFonts w:ascii="Times New Roman" w:hAnsi="Times New Roman" w:cs="Times New Roman"/>
          <w:bCs/>
          <w:sz w:val="26"/>
          <w:szCs w:val="26"/>
          <w:lang w:val="uk-UA" w:eastAsia="ar-SA"/>
        </w:rPr>
        <w:t>и</w:t>
      </w:r>
      <w:r w:rsidR="004C4849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. </w:t>
      </w:r>
    </w:p>
    <w:p w:rsidR="00BB1575" w:rsidRDefault="00BB1575" w:rsidP="00C85366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</w:p>
    <w:p w:rsidR="004C4849" w:rsidRPr="006E7974" w:rsidRDefault="004C4849" w:rsidP="00C85366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3. Попередити </w:t>
      </w:r>
      <w:r w:rsidRPr="006E7974">
        <w:rPr>
          <w:rFonts w:ascii="Times New Roman" w:hAnsi="Times New Roman" w:cs="Times New Roman"/>
          <w:sz w:val="26"/>
          <w:szCs w:val="26"/>
          <w:lang w:val="uk-UA" w:eastAsia="ar-SA"/>
        </w:rPr>
        <w:t xml:space="preserve">ФОП </w:t>
      </w:r>
      <w:r w:rsidR="00A84612">
        <w:rPr>
          <w:rFonts w:ascii="Times New Roman" w:hAnsi="Times New Roman" w:cs="Times New Roman"/>
          <w:sz w:val="26"/>
          <w:szCs w:val="26"/>
          <w:lang w:val="uk-UA"/>
        </w:rPr>
        <w:t>Масляного В.В.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:</w:t>
      </w:r>
    </w:p>
    <w:p w:rsidR="004C4849" w:rsidRPr="006E7974" w:rsidRDefault="004C4849" w:rsidP="006F667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3.1. Підставою для розміщення тимчасов</w:t>
      </w:r>
      <w:r w:rsidR="000C139E">
        <w:rPr>
          <w:rFonts w:ascii="Times New Roman" w:hAnsi="Times New Roman" w:cs="Times New Roman"/>
          <w:bCs/>
          <w:sz w:val="26"/>
          <w:szCs w:val="26"/>
          <w:lang w:val="uk-UA" w:eastAsia="ar-SA"/>
        </w:rPr>
        <w:t>ої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</w:t>
      </w:r>
      <w:r w:rsidR="000C139E">
        <w:rPr>
          <w:rFonts w:ascii="Times New Roman" w:hAnsi="Times New Roman" w:cs="Times New Roman"/>
          <w:bCs/>
          <w:sz w:val="26"/>
          <w:szCs w:val="26"/>
          <w:lang w:val="uk-UA" w:eastAsia="ar-SA"/>
        </w:rPr>
        <w:t>и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є Паспорт прив’язки</w:t>
      </w:r>
      <w:r w:rsidR="00B2797D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ТС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.</w:t>
      </w:r>
    </w:p>
    <w:p w:rsidR="00EA15CA" w:rsidRPr="00EA15CA" w:rsidRDefault="00EA15CA" w:rsidP="001A5119">
      <w:pPr>
        <w:pStyle w:val="a5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EA15CA">
        <w:rPr>
          <w:rFonts w:ascii="Times New Roman" w:hAnsi="Times New Roman" w:cs="Times New Roman"/>
          <w:bCs/>
          <w:sz w:val="26"/>
          <w:szCs w:val="26"/>
          <w:lang w:val="uk-UA" w:eastAsia="ar-SA"/>
        </w:rPr>
        <w:t>3.2. В разі закінчення строку дії Паспорта прив’язки тимчасов</w:t>
      </w:r>
      <w:r w:rsidR="000C139E">
        <w:rPr>
          <w:rFonts w:ascii="Times New Roman" w:hAnsi="Times New Roman" w:cs="Times New Roman"/>
          <w:bCs/>
          <w:sz w:val="26"/>
          <w:szCs w:val="26"/>
          <w:lang w:val="uk-UA" w:eastAsia="ar-SA"/>
        </w:rPr>
        <w:t>ої</w:t>
      </w:r>
      <w:r w:rsidRPr="00EA15CA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</w:t>
      </w:r>
      <w:r w:rsidR="000C139E">
        <w:rPr>
          <w:rFonts w:ascii="Times New Roman" w:hAnsi="Times New Roman" w:cs="Times New Roman"/>
          <w:bCs/>
          <w:sz w:val="26"/>
          <w:szCs w:val="26"/>
          <w:lang w:val="uk-UA" w:eastAsia="ar-SA"/>
        </w:rPr>
        <w:t>и</w:t>
      </w:r>
      <w:r w:rsidRPr="00EA15CA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, власник даної ТС не пізніше як за місяць звертається до виконкому Покровської міської ради із заявою на продовження терміну користування місцем розміщення ТС або на протязі тижня звільняє місце і приводить територію в належний стан з обов’язковим відновленням благоустрою. </w:t>
      </w:r>
    </w:p>
    <w:p w:rsidR="00EA15CA" w:rsidRPr="006E7974" w:rsidRDefault="00EA15CA" w:rsidP="00EA15CA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3.</w:t>
      </w:r>
      <w:r>
        <w:rPr>
          <w:rFonts w:ascii="Times New Roman" w:hAnsi="Times New Roman" w:cs="Times New Roman"/>
          <w:bCs/>
          <w:sz w:val="26"/>
          <w:szCs w:val="26"/>
          <w:lang w:val="uk-UA" w:eastAsia="ar-SA"/>
        </w:rPr>
        <w:t>3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. При умові недотримання вимог Паспорту прив’язки </w:t>
      </w:r>
      <w:r w:rsidR="00B2797D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ТС 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та договору про користування місцем розташування тимчасов</w:t>
      </w:r>
      <w:r w:rsidR="000C139E">
        <w:rPr>
          <w:rFonts w:ascii="Times New Roman" w:hAnsi="Times New Roman" w:cs="Times New Roman"/>
          <w:bCs/>
          <w:sz w:val="26"/>
          <w:szCs w:val="26"/>
          <w:lang w:val="uk-UA" w:eastAsia="ar-SA"/>
        </w:rPr>
        <w:t>ої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</w:t>
      </w:r>
      <w:r w:rsidR="000C139E">
        <w:rPr>
          <w:rFonts w:ascii="Times New Roman" w:hAnsi="Times New Roman" w:cs="Times New Roman"/>
          <w:bCs/>
          <w:sz w:val="26"/>
          <w:szCs w:val="26"/>
          <w:lang w:val="uk-UA" w:eastAsia="ar-SA"/>
        </w:rPr>
        <w:t>и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, </w:t>
      </w:r>
      <w:r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така 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тимчасов</w:t>
      </w:r>
      <w:r w:rsidR="000C139E">
        <w:rPr>
          <w:rFonts w:ascii="Times New Roman" w:hAnsi="Times New Roman" w:cs="Times New Roman"/>
          <w:bCs/>
          <w:sz w:val="26"/>
          <w:szCs w:val="26"/>
          <w:lang w:val="uk-UA" w:eastAsia="ar-SA"/>
        </w:rPr>
        <w:t>а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</w:t>
      </w:r>
      <w:r w:rsidR="000C139E">
        <w:rPr>
          <w:rFonts w:ascii="Times New Roman" w:hAnsi="Times New Roman" w:cs="Times New Roman"/>
          <w:bCs/>
          <w:sz w:val="26"/>
          <w:szCs w:val="26"/>
          <w:lang w:val="uk-UA" w:eastAsia="ar-SA"/>
        </w:rPr>
        <w:t>а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підляга</w:t>
      </w:r>
      <w:r>
        <w:rPr>
          <w:rFonts w:ascii="Times New Roman" w:hAnsi="Times New Roman" w:cs="Times New Roman"/>
          <w:bCs/>
          <w:sz w:val="26"/>
          <w:szCs w:val="26"/>
          <w:lang w:val="uk-UA" w:eastAsia="ar-SA"/>
        </w:rPr>
        <w:t>є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демонтажу.</w:t>
      </w:r>
    </w:p>
    <w:p w:rsidR="004C4849" w:rsidRDefault="004C4849" w:rsidP="004C4849">
      <w:pPr>
        <w:pStyle w:val="a5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4C4849" w:rsidRPr="006E7974" w:rsidRDefault="00BB1575" w:rsidP="004C4849">
      <w:pPr>
        <w:pStyle w:val="a5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 w:eastAsia="ar-SA"/>
        </w:rPr>
        <w:t>Галанова</w:t>
      </w:r>
      <w:proofErr w:type="spellEnd"/>
      <w:r>
        <w:rPr>
          <w:rFonts w:ascii="Times New Roman" w:hAnsi="Times New Roman" w:cs="Times New Roman"/>
          <w:sz w:val="26"/>
          <w:szCs w:val="26"/>
          <w:lang w:val="uk-UA" w:eastAsia="ar-SA"/>
        </w:rPr>
        <w:t xml:space="preserve"> В.В., 4-32-46</w:t>
      </w:r>
    </w:p>
    <w:p w:rsidR="004C4849" w:rsidRPr="006E7974" w:rsidRDefault="004C4849" w:rsidP="004C4849">
      <w:pPr>
        <w:pStyle w:val="a5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</w:p>
    <w:p w:rsidR="00E54202" w:rsidRPr="006E7974" w:rsidRDefault="00E54202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sectPr w:rsidR="00E54202" w:rsidRPr="006E7974" w:rsidSect="00CB588B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70"/>
    <w:rsid w:val="00000FAA"/>
    <w:rsid w:val="00047A18"/>
    <w:rsid w:val="00071FAF"/>
    <w:rsid w:val="000776EF"/>
    <w:rsid w:val="00085D63"/>
    <w:rsid w:val="000A5F2A"/>
    <w:rsid w:val="000B3E06"/>
    <w:rsid w:val="000B7D33"/>
    <w:rsid w:val="000C139E"/>
    <w:rsid w:val="000C5954"/>
    <w:rsid w:val="000E2D50"/>
    <w:rsid w:val="00123DAA"/>
    <w:rsid w:val="00164CA4"/>
    <w:rsid w:val="001668CE"/>
    <w:rsid w:val="001674F4"/>
    <w:rsid w:val="00183C35"/>
    <w:rsid w:val="00184880"/>
    <w:rsid w:val="001A5119"/>
    <w:rsid w:val="001C0C9F"/>
    <w:rsid w:val="001D1715"/>
    <w:rsid w:val="001F4393"/>
    <w:rsid w:val="00201422"/>
    <w:rsid w:val="00261691"/>
    <w:rsid w:val="002624AE"/>
    <w:rsid w:val="00276492"/>
    <w:rsid w:val="00287C53"/>
    <w:rsid w:val="00296F35"/>
    <w:rsid w:val="002A30B6"/>
    <w:rsid w:val="002A3B37"/>
    <w:rsid w:val="002A573F"/>
    <w:rsid w:val="002B56E8"/>
    <w:rsid w:val="002C2A7F"/>
    <w:rsid w:val="002D0879"/>
    <w:rsid w:val="002E4955"/>
    <w:rsid w:val="002E5936"/>
    <w:rsid w:val="002F07EA"/>
    <w:rsid w:val="00310BF0"/>
    <w:rsid w:val="00313B99"/>
    <w:rsid w:val="003156B9"/>
    <w:rsid w:val="0034474B"/>
    <w:rsid w:val="003738F6"/>
    <w:rsid w:val="00380C9C"/>
    <w:rsid w:val="003876D6"/>
    <w:rsid w:val="003E7F38"/>
    <w:rsid w:val="00413397"/>
    <w:rsid w:val="0043110B"/>
    <w:rsid w:val="0045696E"/>
    <w:rsid w:val="00475370"/>
    <w:rsid w:val="004921E1"/>
    <w:rsid w:val="004B1EF4"/>
    <w:rsid w:val="004C4849"/>
    <w:rsid w:val="00501E03"/>
    <w:rsid w:val="00513240"/>
    <w:rsid w:val="00530775"/>
    <w:rsid w:val="00535368"/>
    <w:rsid w:val="00591A37"/>
    <w:rsid w:val="00592741"/>
    <w:rsid w:val="005B0B24"/>
    <w:rsid w:val="005E4BF0"/>
    <w:rsid w:val="005E6797"/>
    <w:rsid w:val="005F6430"/>
    <w:rsid w:val="006015F9"/>
    <w:rsid w:val="006032AD"/>
    <w:rsid w:val="0061766D"/>
    <w:rsid w:val="00621B27"/>
    <w:rsid w:val="00634714"/>
    <w:rsid w:val="00635B15"/>
    <w:rsid w:val="00647323"/>
    <w:rsid w:val="00680452"/>
    <w:rsid w:val="006E0C61"/>
    <w:rsid w:val="006E71A3"/>
    <w:rsid w:val="006E7974"/>
    <w:rsid w:val="006F6673"/>
    <w:rsid w:val="007127FF"/>
    <w:rsid w:val="00717118"/>
    <w:rsid w:val="00733973"/>
    <w:rsid w:val="00737AD3"/>
    <w:rsid w:val="007674FF"/>
    <w:rsid w:val="00767D45"/>
    <w:rsid w:val="00781D05"/>
    <w:rsid w:val="0079520A"/>
    <w:rsid w:val="007958B9"/>
    <w:rsid w:val="007D5A0B"/>
    <w:rsid w:val="008303CF"/>
    <w:rsid w:val="00835C6B"/>
    <w:rsid w:val="0084680E"/>
    <w:rsid w:val="00846875"/>
    <w:rsid w:val="008657BE"/>
    <w:rsid w:val="00890C36"/>
    <w:rsid w:val="008930D1"/>
    <w:rsid w:val="0089617B"/>
    <w:rsid w:val="008E0AB5"/>
    <w:rsid w:val="008F28CD"/>
    <w:rsid w:val="008F38B4"/>
    <w:rsid w:val="0090368F"/>
    <w:rsid w:val="009142D2"/>
    <w:rsid w:val="00942754"/>
    <w:rsid w:val="0095279A"/>
    <w:rsid w:val="009608C5"/>
    <w:rsid w:val="00961D0C"/>
    <w:rsid w:val="00972F64"/>
    <w:rsid w:val="009A114E"/>
    <w:rsid w:val="009B53FD"/>
    <w:rsid w:val="009C2EB1"/>
    <w:rsid w:val="009C53D2"/>
    <w:rsid w:val="00A01BB4"/>
    <w:rsid w:val="00A2085D"/>
    <w:rsid w:val="00A278D7"/>
    <w:rsid w:val="00A567CF"/>
    <w:rsid w:val="00A76AA2"/>
    <w:rsid w:val="00A84612"/>
    <w:rsid w:val="00A854CA"/>
    <w:rsid w:val="00A85FE2"/>
    <w:rsid w:val="00AA358C"/>
    <w:rsid w:val="00B2797D"/>
    <w:rsid w:val="00B400F6"/>
    <w:rsid w:val="00B61124"/>
    <w:rsid w:val="00B7075E"/>
    <w:rsid w:val="00BB1575"/>
    <w:rsid w:val="00BC2088"/>
    <w:rsid w:val="00C46631"/>
    <w:rsid w:val="00C624DE"/>
    <w:rsid w:val="00C67B29"/>
    <w:rsid w:val="00C85366"/>
    <w:rsid w:val="00CA289D"/>
    <w:rsid w:val="00CB4DF8"/>
    <w:rsid w:val="00CB588B"/>
    <w:rsid w:val="00CD1C57"/>
    <w:rsid w:val="00CE2BA6"/>
    <w:rsid w:val="00CF624F"/>
    <w:rsid w:val="00D44AD4"/>
    <w:rsid w:val="00D66927"/>
    <w:rsid w:val="00DB3AF8"/>
    <w:rsid w:val="00DC0774"/>
    <w:rsid w:val="00DC3501"/>
    <w:rsid w:val="00DE2915"/>
    <w:rsid w:val="00DF5A89"/>
    <w:rsid w:val="00E148ED"/>
    <w:rsid w:val="00E26884"/>
    <w:rsid w:val="00E405FB"/>
    <w:rsid w:val="00E54202"/>
    <w:rsid w:val="00E64EE5"/>
    <w:rsid w:val="00E66EFA"/>
    <w:rsid w:val="00E82231"/>
    <w:rsid w:val="00EA15CA"/>
    <w:rsid w:val="00EC1D33"/>
    <w:rsid w:val="00ED1B09"/>
    <w:rsid w:val="00EF7A87"/>
    <w:rsid w:val="00F10EF7"/>
    <w:rsid w:val="00F275C7"/>
    <w:rsid w:val="00F32EF2"/>
    <w:rsid w:val="00F44A01"/>
    <w:rsid w:val="00F57BDE"/>
    <w:rsid w:val="00F636B3"/>
    <w:rsid w:val="00FA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A76AA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76AA2"/>
    <w:rPr>
      <w:rFonts w:ascii="Times New Roman" w:eastAsia="Andale Sans UI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A76AA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76AA2"/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digital_PC</cp:lastModifiedBy>
  <cp:revision>6</cp:revision>
  <cp:lastPrinted>2020-07-23T07:14:00Z</cp:lastPrinted>
  <dcterms:created xsi:type="dcterms:W3CDTF">2021-05-19T12:59:00Z</dcterms:created>
  <dcterms:modified xsi:type="dcterms:W3CDTF">2021-06-08T10:02:00Z</dcterms:modified>
</cp:coreProperties>
</file>