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C" w:rsidRDefault="00FB6F5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8B330D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5A42AD" w:rsidRPr="00815903" w:rsidRDefault="005A42AD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706FEE" w:rsidRPr="00815903" w:rsidRDefault="004C4849" w:rsidP="004C484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15903">
        <w:rPr>
          <w:rFonts w:ascii="Times New Roman" w:hAnsi="Times New Roman" w:cs="Times New Roman"/>
          <w:sz w:val="28"/>
          <w:szCs w:val="28"/>
        </w:rPr>
        <w:t xml:space="preserve">Про </w:t>
      </w:r>
      <w:r w:rsidR="00296F35" w:rsidRPr="00815903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Pr="0081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903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81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903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815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11" w:rsidRPr="00815903" w:rsidRDefault="004C4849" w:rsidP="000E7E1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5903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81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903">
        <w:rPr>
          <w:rFonts w:ascii="Times New Roman" w:hAnsi="Times New Roman" w:cs="Times New Roman"/>
          <w:sz w:val="28"/>
          <w:szCs w:val="28"/>
        </w:rPr>
        <w:t>тимчасов</w:t>
      </w:r>
      <w:r w:rsidR="000E7E11" w:rsidRPr="00815903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81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903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0E7E11" w:rsidRPr="0081590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5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49" w:rsidRPr="00815903" w:rsidRDefault="00706FEE" w:rsidP="004C484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1590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C4849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879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8740B" w:rsidRPr="00815903">
        <w:rPr>
          <w:rFonts w:ascii="Times New Roman" w:hAnsi="Times New Roman" w:cs="Times New Roman"/>
          <w:sz w:val="28"/>
          <w:szCs w:val="28"/>
          <w:lang w:val="uk-UA"/>
        </w:rPr>
        <w:t>Чайкіної Лізи ПП «</w:t>
      </w:r>
      <w:proofErr w:type="spellStart"/>
      <w:r w:rsidR="00D8740B" w:rsidRPr="00815903">
        <w:rPr>
          <w:rFonts w:ascii="Times New Roman" w:hAnsi="Times New Roman" w:cs="Times New Roman"/>
          <w:sz w:val="28"/>
          <w:szCs w:val="28"/>
          <w:lang w:val="uk-UA"/>
        </w:rPr>
        <w:t>Брендбуд</w:t>
      </w:r>
      <w:proofErr w:type="spellEnd"/>
      <w:r w:rsidR="00D8740B" w:rsidRPr="0081590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F4173" w:rsidRPr="00815903" w:rsidRDefault="000F4173" w:rsidP="004C4849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4714" w:rsidRPr="00815903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903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211233" w:rsidRPr="0081590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>приватного ремонтно-будівельного підприємства «</w:t>
      </w:r>
      <w:proofErr w:type="spellStart"/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>Брендбуд</w:t>
      </w:r>
      <w:proofErr w:type="spellEnd"/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030E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0E7E11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</w:t>
      </w:r>
      <w:r w:rsidRPr="00815903">
        <w:rPr>
          <w:rFonts w:ascii="Times New Roman" w:hAnsi="Times New Roman" w:cs="Times New Roman"/>
          <w:sz w:val="28"/>
          <w:szCs w:val="28"/>
          <w:lang w:val="uk-UA"/>
        </w:rPr>
        <w:t>продовження терміну розміщення тимчасов</w:t>
      </w:r>
      <w:r w:rsidR="000E7E11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815903">
        <w:rPr>
          <w:rFonts w:ascii="Times New Roman" w:hAnsi="Times New Roman" w:cs="Times New Roman"/>
          <w:sz w:val="28"/>
          <w:szCs w:val="28"/>
          <w:lang w:val="uk-UA"/>
        </w:rPr>
        <w:t>споруд</w:t>
      </w:r>
      <w:r w:rsidR="000E7E11" w:rsidRPr="0081590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6FEE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для провадження підприємницької діяльності</w:t>
      </w:r>
      <w:r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>в районі буд</w:t>
      </w:r>
      <w:r w:rsidR="00503685">
        <w:rPr>
          <w:rFonts w:ascii="Times New Roman" w:hAnsi="Times New Roman" w:cs="Times New Roman"/>
          <w:sz w:val="28"/>
          <w:szCs w:val="28"/>
          <w:lang w:val="uk-UA"/>
        </w:rPr>
        <w:t>инку</w:t>
      </w:r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№1а на вул. Чайкіної Лізи</w:t>
      </w:r>
      <w:r w:rsidR="00B3030E" w:rsidRPr="008159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14E" w:rsidRPr="00815903">
        <w:rPr>
          <w:rFonts w:ascii="Times New Roman" w:hAnsi="Times New Roman" w:cs="Times New Roman"/>
          <w:sz w:val="28"/>
          <w:szCs w:val="28"/>
          <w:lang w:val="uk-UA"/>
        </w:rPr>
        <w:t>керуючись ст</w:t>
      </w:r>
      <w:r w:rsidR="00501E03" w:rsidRPr="00815903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="009A114E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</w:t>
      </w:r>
      <w:r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501E03" w:rsidRPr="00815903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</w:t>
      </w:r>
      <w:r w:rsidR="009A114E" w:rsidRPr="00815903">
        <w:rPr>
          <w:rFonts w:ascii="Times New Roman" w:hAnsi="Times New Roman" w:cs="Times New Roman"/>
          <w:sz w:val="28"/>
          <w:szCs w:val="28"/>
          <w:lang w:val="uk-UA"/>
        </w:rPr>
        <w:t>», на підставі</w:t>
      </w:r>
      <w:r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D329E3" w:rsidRPr="00815903">
        <w:rPr>
          <w:rFonts w:ascii="Times New Roman" w:hAnsi="Times New Roman" w:cs="Times New Roman"/>
          <w:sz w:val="28"/>
          <w:szCs w:val="28"/>
          <w:lang w:val="uk-UA"/>
        </w:rPr>
        <w:t>Положення про порядок розміщення тимчасових споруд у м. Покров у новій редакції,</w:t>
      </w:r>
      <w:r w:rsidR="00D329E3" w:rsidRPr="008159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затвердженого рішенням </w:t>
      </w:r>
      <w:r w:rsidR="00D329E3" w:rsidRPr="00815903">
        <w:rPr>
          <w:rFonts w:ascii="Times New Roman" w:hAnsi="Times New Roman" w:cs="Times New Roman"/>
          <w:sz w:val="28"/>
          <w:szCs w:val="28"/>
          <w:lang w:val="uk-UA"/>
        </w:rPr>
        <w:t>45 сесії міської ради 7 скликання</w:t>
      </w:r>
      <w:r w:rsidR="00D329E3" w:rsidRPr="008159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31.05.2019 №7, </w:t>
      </w:r>
      <w:r w:rsidR="00D329E3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329E3" w:rsidRPr="00815903">
        <w:rPr>
          <w:rFonts w:ascii="Times New Roman" w:hAnsi="Times New Roman" w:cs="Times New Roman"/>
          <w:bCs/>
          <w:sz w:val="28"/>
          <w:szCs w:val="28"/>
          <w:lang w:val="uk-UA"/>
        </w:rPr>
        <w:t>№26</w:t>
      </w:r>
      <w:r w:rsidR="00D329E3" w:rsidRPr="00815903"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</w:p>
    <w:p w:rsidR="00211233" w:rsidRDefault="00211233" w:rsidP="00634714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C4849" w:rsidRPr="0081590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590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:rsidR="004C4849" w:rsidRPr="00815903" w:rsidRDefault="004C4849" w:rsidP="00D329E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9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Погодити </w:t>
      </w:r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>приватному ремонтно-будівельному підприємству «</w:t>
      </w:r>
      <w:proofErr w:type="spellStart"/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>Брендбуд</w:t>
      </w:r>
      <w:proofErr w:type="spellEnd"/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06FEE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</w:t>
      </w:r>
      <w:r w:rsidRPr="00815903">
        <w:rPr>
          <w:rFonts w:ascii="Times New Roman" w:hAnsi="Times New Roman" w:cs="Times New Roman"/>
          <w:bCs/>
          <w:sz w:val="28"/>
          <w:szCs w:val="28"/>
          <w:lang w:val="uk-UA"/>
        </w:rPr>
        <w:t>термін</w:t>
      </w:r>
      <w:r w:rsidR="00706FEE" w:rsidRPr="00815903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8159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розміщення тимчасов</w:t>
      </w:r>
      <w:r w:rsidR="000F4173" w:rsidRPr="00815903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Pr="008159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споруд</w:t>
      </w:r>
      <w:r w:rsidR="000F4173" w:rsidRPr="00815903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8159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</w:t>
      </w:r>
      <w:r w:rsidR="00706FEE" w:rsidRPr="008159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провадження підприємницької діяльності </w:t>
      </w:r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>в районі буд</w:t>
      </w:r>
      <w:r w:rsidR="00503685">
        <w:rPr>
          <w:rFonts w:ascii="Times New Roman" w:hAnsi="Times New Roman" w:cs="Times New Roman"/>
          <w:sz w:val="28"/>
          <w:szCs w:val="28"/>
          <w:lang w:val="uk-UA"/>
        </w:rPr>
        <w:t>инку</w:t>
      </w:r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 №1а на </w:t>
      </w:r>
      <w:r w:rsidR="00A678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815903" w:rsidRPr="00815903">
        <w:rPr>
          <w:rFonts w:ascii="Times New Roman" w:hAnsi="Times New Roman" w:cs="Times New Roman"/>
          <w:sz w:val="28"/>
          <w:szCs w:val="28"/>
          <w:lang w:val="uk-UA"/>
        </w:rPr>
        <w:t xml:space="preserve">вул. Чайкіної Лізи </w:t>
      </w:r>
      <w:r w:rsidRPr="008159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8B330D">
        <w:rPr>
          <w:rFonts w:ascii="Times New Roman" w:hAnsi="Times New Roman" w:cs="Times New Roman"/>
          <w:bCs/>
          <w:sz w:val="28"/>
          <w:szCs w:val="28"/>
          <w:lang w:val="uk-UA"/>
        </w:rPr>
        <w:t>ХХХ</w:t>
      </w:r>
      <w:r w:rsidRPr="0081590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F4173" w:rsidRPr="00815903" w:rsidRDefault="000F4173" w:rsidP="000F4173">
      <w:pPr>
        <w:pStyle w:val="a5"/>
        <w:ind w:firstLine="708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7C6523" w:rsidRPr="0081590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81590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Зобов’язати </w:t>
      </w:r>
      <w:r w:rsidR="00815903" w:rsidRPr="0081590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ПП «</w:t>
      </w:r>
      <w:proofErr w:type="spellStart"/>
      <w:r w:rsidR="00815903" w:rsidRPr="0081590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Брендбуд</w:t>
      </w:r>
      <w:proofErr w:type="spellEnd"/>
      <w:r w:rsidR="00815903" w:rsidRPr="0081590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в термін до </w:t>
      </w:r>
      <w:r w:rsidR="008B330D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ХХХ</w:t>
      </w:r>
      <w:r w:rsidR="00815903"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о</w:t>
      </w: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формити продовження дії Паспорта прив’язки тимчасової споруди.</w:t>
      </w:r>
    </w:p>
    <w:p w:rsidR="000F4173" w:rsidRPr="00815903" w:rsidRDefault="000F4173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815903" w:rsidRDefault="004C4849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 Попередити </w:t>
      </w:r>
      <w:r w:rsidR="00815903" w:rsidRPr="0081590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ПП «</w:t>
      </w:r>
      <w:proofErr w:type="spellStart"/>
      <w:r w:rsidR="00815903" w:rsidRPr="0081590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Брендбуд</w:t>
      </w:r>
      <w:proofErr w:type="spellEnd"/>
      <w:r w:rsidR="00815903" w:rsidRPr="0081590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="00E679D3"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4C4849" w:rsidRPr="00815903" w:rsidRDefault="004C4849" w:rsidP="00E679D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3.1. Підставою для розміщення тимчасов</w:t>
      </w:r>
      <w:r w:rsidR="000F4173"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ої</w:t>
      </w: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споруд</w:t>
      </w:r>
      <w:r w:rsidR="000F4173"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и</w:t>
      </w: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є Паспорт прив’язки</w:t>
      </w:r>
      <w:r w:rsidR="00706FEE"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ТС</w:t>
      </w: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706FEE" w:rsidRPr="00815903" w:rsidRDefault="00706FEE" w:rsidP="00706FE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3.2. В разі закінчення строку дії Паспорта прив’язки тимчасов</w:t>
      </w:r>
      <w:r w:rsidR="000F4173"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ої</w:t>
      </w: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споруд</w:t>
      </w:r>
      <w:r w:rsidR="000F4173"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и</w:t>
      </w: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власник дан</w:t>
      </w:r>
      <w:r w:rsidR="00100125"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ої </w:t>
      </w: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706FEE" w:rsidRPr="00815903" w:rsidRDefault="00706FEE" w:rsidP="00706FEE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3.3. При умові недотримання вимог Паспорта прив’язки ТС, така тимчасов</w:t>
      </w:r>
      <w:r w:rsidR="000F4173"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а</w:t>
      </w: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споруд</w:t>
      </w:r>
      <w:r w:rsidR="000F4173"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>а</w:t>
      </w:r>
      <w:r w:rsidRPr="0081590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підлягає демонтажу.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0F4173" w:rsidRDefault="000F4173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8B330D" w:rsidRDefault="008B330D" w:rsidP="004C4849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8B330D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8B330D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54202" w:rsidRPr="00100125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100125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100125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E54202" w:rsidRPr="00100125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E54202" w:rsidRPr="00100125" w:rsidSect="00211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E7E11"/>
    <w:rsid w:val="000F239E"/>
    <w:rsid w:val="000F4173"/>
    <w:rsid w:val="00100125"/>
    <w:rsid w:val="00123DAA"/>
    <w:rsid w:val="001577EB"/>
    <w:rsid w:val="00164CA4"/>
    <w:rsid w:val="001668CE"/>
    <w:rsid w:val="00190A29"/>
    <w:rsid w:val="001C0C9F"/>
    <w:rsid w:val="001D1715"/>
    <w:rsid w:val="001F4393"/>
    <w:rsid w:val="00211233"/>
    <w:rsid w:val="00291723"/>
    <w:rsid w:val="00296F35"/>
    <w:rsid w:val="002A3B37"/>
    <w:rsid w:val="002B56E8"/>
    <w:rsid w:val="002D0879"/>
    <w:rsid w:val="003876D6"/>
    <w:rsid w:val="003E7F38"/>
    <w:rsid w:val="0043110B"/>
    <w:rsid w:val="0045696E"/>
    <w:rsid w:val="00475370"/>
    <w:rsid w:val="004A0A46"/>
    <w:rsid w:val="004C4849"/>
    <w:rsid w:val="00501E03"/>
    <w:rsid w:val="00503685"/>
    <w:rsid w:val="00530775"/>
    <w:rsid w:val="005A42AD"/>
    <w:rsid w:val="005D0211"/>
    <w:rsid w:val="00634714"/>
    <w:rsid w:val="006E0C61"/>
    <w:rsid w:val="00706FEE"/>
    <w:rsid w:val="00737AD3"/>
    <w:rsid w:val="00760ABD"/>
    <w:rsid w:val="007C6523"/>
    <w:rsid w:val="00805753"/>
    <w:rsid w:val="00815903"/>
    <w:rsid w:val="0086752F"/>
    <w:rsid w:val="008B330D"/>
    <w:rsid w:val="0090368F"/>
    <w:rsid w:val="0095279A"/>
    <w:rsid w:val="00961D0C"/>
    <w:rsid w:val="009A114E"/>
    <w:rsid w:val="009A126E"/>
    <w:rsid w:val="009C2EB1"/>
    <w:rsid w:val="00A678CB"/>
    <w:rsid w:val="00A76AA2"/>
    <w:rsid w:val="00A85FE2"/>
    <w:rsid w:val="00B3030E"/>
    <w:rsid w:val="00B400F6"/>
    <w:rsid w:val="00B84120"/>
    <w:rsid w:val="00C67B29"/>
    <w:rsid w:val="00CB4DF8"/>
    <w:rsid w:val="00CC342E"/>
    <w:rsid w:val="00CF0B02"/>
    <w:rsid w:val="00CF624F"/>
    <w:rsid w:val="00D329E3"/>
    <w:rsid w:val="00D8740B"/>
    <w:rsid w:val="00E54202"/>
    <w:rsid w:val="00E64EE5"/>
    <w:rsid w:val="00E679D3"/>
    <w:rsid w:val="00EF7A87"/>
    <w:rsid w:val="00F45D2C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7</cp:revision>
  <cp:lastPrinted>2021-08-20T10:01:00Z</cp:lastPrinted>
  <dcterms:created xsi:type="dcterms:W3CDTF">2021-10-08T12:00:00Z</dcterms:created>
  <dcterms:modified xsi:type="dcterms:W3CDTF">2021-10-11T06:22:00Z</dcterms:modified>
</cp:coreProperties>
</file>