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563" w:rsidRDefault="00AC5563" w:rsidP="00123DAA">
      <w:pPr>
        <w:widowControl w:val="0"/>
        <w:suppressAutoHyphens/>
        <w:spacing w:after="0" w:line="240" w:lineRule="auto"/>
        <w:jc w:val="center"/>
        <w:rPr>
          <w:rFonts w:ascii="Times New Roman" w:eastAsia="Andale Sans UI" w:hAnsi="Times New Roman" w:cs="Times New Roman"/>
          <w:b/>
          <w:bCs/>
          <w:kern w:val="2"/>
          <w:sz w:val="28"/>
          <w:szCs w:val="28"/>
          <w:lang w:val="uk-UA" w:eastAsia="zh-CN"/>
        </w:rPr>
      </w:pPr>
    </w:p>
    <w:p w:rsidR="00123DAA" w:rsidRPr="00123DAA" w:rsidRDefault="00123DAA"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123DAA">
        <w:rPr>
          <w:rFonts w:ascii="Times New Roman" w:eastAsia="Andale Sans UI" w:hAnsi="Times New Roman" w:cs="Times New Roman"/>
          <w:b/>
          <w:bCs/>
          <w:kern w:val="2"/>
          <w:sz w:val="28"/>
          <w:szCs w:val="28"/>
          <w:lang w:val="uk-UA" w:eastAsia="zh-CN"/>
        </w:rPr>
        <w:t>ВИКОНАВЧИЙ КОМІТЕТ ПОКРОВСЬКОЇ МІСЬКОЇ РАДИ</w:t>
      </w:r>
    </w:p>
    <w:p w:rsidR="00123DAA" w:rsidRPr="00123DAA" w:rsidRDefault="00123DAA"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r w:rsidRPr="00123DAA">
        <w:rPr>
          <w:rFonts w:ascii="Times New Roman" w:eastAsia="Andale Sans UI" w:hAnsi="Times New Roman" w:cs="Times New Roman"/>
          <w:b/>
          <w:bCs/>
          <w:kern w:val="2"/>
          <w:sz w:val="28"/>
          <w:szCs w:val="28"/>
          <w:lang w:val="uk-UA" w:eastAsia="zh-CN"/>
        </w:rPr>
        <w:t>ДНІПРОПЕТРОВСЬКОЇ ОБЛАСТІ</w:t>
      </w:r>
    </w:p>
    <w:p w:rsidR="00123DAA" w:rsidRPr="00123DAA" w:rsidRDefault="00123DAA" w:rsidP="00123DAA">
      <w:pPr>
        <w:widowControl w:val="0"/>
        <w:suppressAutoHyphens/>
        <w:spacing w:after="0" w:line="240" w:lineRule="auto"/>
        <w:jc w:val="center"/>
        <w:rPr>
          <w:rFonts w:ascii="Times New Roman" w:eastAsia="Andale Sans UI" w:hAnsi="Times New Roman" w:cs="Times New Roman"/>
          <w:kern w:val="2"/>
          <w:sz w:val="28"/>
          <w:szCs w:val="28"/>
          <w:lang w:val="x-none" w:eastAsia="x-none"/>
        </w:rPr>
      </w:pPr>
      <w:r>
        <w:rPr>
          <w:rFonts w:ascii="Times New Roman" w:eastAsia="Andale Sans UI" w:hAnsi="Times New Roman" w:cs="Times New Roman"/>
          <w:noProof/>
          <w:kern w:val="2"/>
          <w:sz w:val="24"/>
          <w:szCs w:val="24"/>
          <w:lang w:eastAsia="ru-RU"/>
        </w:rPr>
        <mc:AlternateContent>
          <mc:Choice Requires="wps">
            <w:drawing>
              <wp:anchor distT="0" distB="0" distL="114300" distR="114300" simplePos="0" relativeHeight="251662336" behindDoc="1" locked="0" layoutInCell="1" allowOverlap="1">
                <wp:simplePos x="0" y="0"/>
                <wp:positionH relativeFrom="column">
                  <wp:posOffset>16510</wp:posOffset>
                </wp:positionH>
                <wp:positionV relativeFrom="paragraph">
                  <wp:posOffset>20320</wp:posOffset>
                </wp:positionV>
                <wp:extent cx="6115050" cy="8890"/>
                <wp:effectExtent l="10795" t="10160" r="17780" b="952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8890"/>
                        </a:xfrm>
                        <a:prstGeom prst="line">
                          <a:avLst/>
                        </a:prstGeom>
                        <a:noFill/>
                        <a:ln w="1764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6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" strokeweight=".49mm">
                <v:stroke joinstyle="miter" endcap="square"/>
              </v:line>
            </w:pict>
          </mc:Fallback>
        </mc:AlternateContent>
      </w:r>
    </w:p>
    <w:p w:rsidR="00123DAA" w:rsidRDefault="00EA20BC"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ПРОЄКТ    </w:t>
      </w:r>
      <w:r w:rsidR="00123DAA" w:rsidRPr="00123DAA">
        <w:rPr>
          <w:rFonts w:ascii="Times New Roman" w:eastAsia="Andale Sans UI" w:hAnsi="Times New Roman" w:cs="Times New Roman"/>
          <w:b/>
          <w:kern w:val="2"/>
          <w:sz w:val="28"/>
          <w:szCs w:val="28"/>
          <w:lang w:val="uk-UA" w:eastAsia="zh-CN"/>
        </w:rPr>
        <w:t>РІШЕННЯ</w:t>
      </w:r>
    </w:p>
    <w:p w:rsidR="00E64931" w:rsidRPr="00123DAA" w:rsidRDefault="00E64931" w:rsidP="00123DAA">
      <w:pPr>
        <w:widowControl w:val="0"/>
        <w:suppressAutoHyphens/>
        <w:spacing w:after="0" w:line="240" w:lineRule="auto"/>
        <w:jc w:val="center"/>
        <w:rPr>
          <w:rFonts w:ascii="Times New Roman" w:eastAsia="Andale Sans UI" w:hAnsi="Times New Roman" w:cs="Times New Roman"/>
          <w:kern w:val="2"/>
          <w:sz w:val="24"/>
          <w:szCs w:val="24"/>
          <w:lang w:eastAsia="zh-CN"/>
        </w:rPr>
      </w:pPr>
    </w:p>
    <w:p w:rsidR="007526B3" w:rsidRPr="003C38D1" w:rsidRDefault="007526B3" w:rsidP="00475370">
      <w:pPr>
        <w:suppressAutoHyphens/>
        <w:spacing w:after="0" w:line="240" w:lineRule="auto"/>
        <w:ind w:firstLine="709"/>
        <w:jc w:val="both"/>
        <w:rPr>
          <w:rFonts w:ascii="Times New Roman" w:eastAsia="Times New Roman" w:hAnsi="Times New Roman" w:cs="Times New Roman"/>
          <w:sz w:val="16"/>
          <w:szCs w:val="16"/>
          <w:lang w:val="uk-UA" w:eastAsia="ru-RU"/>
        </w:rPr>
      </w:pPr>
    </w:p>
    <w:p w:rsidR="0049342B" w:rsidRDefault="0049342B" w:rsidP="00D83156">
      <w:pPr>
        <w:tabs>
          <w:tab w:val="left" w:pos="10440"/>
        </w:tabs>
        <w:spacing w:after="0" w:line="240" w:lineRule="auto"/>
        <w:rPr>
          <w:rFonts w:ascii="Times New Roman" w:eastAsia="Times New Roman" w:hAnsi="Times New Roman" w:cs="Times New Roman"/>
          <w:sz w:val="28"/>
          <w:szCs w:val="28"/>
          <w:lang w:val="uk-UA" w:eastAsia="ru-RU"/>
        </w:rPr>
      </w:pPr>
    </w:p>
    <w:p w:rsidR="00067E87" w:rsidRDefault="00D83156" w:rsidP="00D83156">
      <w:pPr>
        <w:tabs>
          <w:tab w:val="left" w:pos="10440"/>
        </w:tabs>
        <w:spacing w:after="0" w:line="240" w:lineRule="auto"/>
        <w:rPr>
          <w:rFonts w:ascii="Times New Roman" w:eastAsia="Times New Roman" w:hAnsi="Times New Roman" w:cs="Times New Roman"/>
          <w:sz w:val="28"/>
          <w:szCs w:val="28"/>
          <w:lang w:val="uk-UA" w:eastAsia="ru-RU"/>
        </w:rPr>
      </w:pPr>
      <w:r w:rsidRPr="00AC5563">
        <w:rPr>
          <w:rFonts w:ascii="Times New Roman" w:eastAsia="Times New Roman" w:hAnsi="Times New Roman" w:cs="Times New Roman"/>
          <w:sz w:val="28"/>
          <w:szCs w:val="28"/>
          <w:lang w:val="uk-UA" w:eastAsia="ru-RU"/>
        </w:rPr>
        <w:t xml:space="preserve">Про </w:t>
      </w:r>
      <w:r w:rsidR="00477169" w:rsidRPr="00AC5563">
        <w:rPr>
          <w:rFonts w:ascii="Times New Roman" w:eastAsia="Times New Roman" w:hAnsi="Times New Roman" w:cs="Times New Roman"/>
          <w:sz w:val="28"/>
          <w:szCs w:val="28"/>
          <w:lang w:val="uk-UA" w:eastAsia="ru-RU"/>
        </w:rPr>
        <w:t xml:space="preserve">погодження </w:t>
      </w:r>
      <w:r w:rsidRPr="00AC5563">
        <w:rPr>
          <w:rFonts w:ascii="Times New Roman" w:eastAsia="Times New Roman" w:hAnsi="Times New Roman" w:cs="Times New Roman"/>
          <w:sz w:val="28"/>
          <w:szCs w:val="28"/>
          <w:lang w:val="uk-UA" w:eastAsia="ru-RU"/>
        </w:rPr>
        <w:t xml:space="preserve">продовження терміну </w:t>
      </w:r>
    </w:p>
    <w:p w:rsidR="005A7CF9" w:rsidRDefault="00067E87" w:rsidP="00D83156">
      <w:pPr>
        <w:tabs>
          <w:tab w:val="left" w:pos="1044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користування місцем </w:t>
      </w:r>
      <w:r w:rsidR="00D83156" w:rsidRPr="00AC5563">
        <w:rPr>
          <w:rFonts w:ascii="Times New Roman" w:eastAsia="Times New Roman" w:hAnsi="Times New Roman" w:cs="Times New Roman"/>
          <w:sz w:val="28"/>
          <w:szCs w:val="28"/>
          <w:lang w:val="uk-UA" w:eastAsia="ru-RU"/>
        </w:rPr>
        <w:t>розміщення тимчасової</w:t>
      </w:r>
    </w:p>
    <w:p w:rsidR="007C1A05" w:rsidRDefault="00D83156" w:rsidP="00D83156">
      <w:pPr>
        <w:tabs>
          <w:tab w:val="left" w:pos="10440"/>
        </w:tabs>
        <w:spacing w:after="0" w:line="240" w:lineRule="auto"/>
        <w:rPr>
          <w:rFonts w:ascii="Times New Roman" w:eastAsia="Times New Roman" w:hAnsi="Times New Roman" w:cs="Times New Roman"/>
          <w:sz w:val="28"/>
          <w:szCs w:val="28"/>
          <w:lang w:val="uk-UA" w:eastAsia="ru-RU"/>
        </w:rPr>
      </w:pPr>
      <w:r w:rsidRPr="00AC5563">
        <w:rPr>
          <w:rFonts w:ascii="Times New Roman" w:eastAsia="Times New Roman" w:hAnsi="Times New Roman" w:cs="Times New Roman"/>
          <w:sz w:val="28"/>
          <w:szCs w:val="28"/>
          <w:lang w:val="uk-UA" w:eastAsia="ru-RU"/>
        </w:rPr>
        <w:t>споруди</w:t>
      </w:r>
      <w:r w:rsidR="00067E87">
        <w:rPr>
          <w:rFonts w:ascii="Times New Roman" w:eastAsia="Times New Roman" w:hAnsi="Times New Roman" w:cs="Times New Roman"/>
          <w:sz w:val="28"/>
          <w:szCs w:val="28"/>
          <w:lang w:val="uk-UA" w:eastAsia="ru-RU"/>
        </w:rPr>
        <w:t xml:space="preserve"> </w:t>
      </w:r>
      <w:r w:rsidR="007C1A05">
        <w:rPr>
          <w:rFonts w:ascii="Times New Roman" w:eastAsia="Times New Roman" w:hAnsi="Times New Roman" w:cs="Times New Roman"/>
          <w:sz w:val="28"/>
          <w:szCs w:val="28"/>
          <w:lang w:val="uk-UA" w:eastAsia="ru-RU"/>
        </w:rPr>
        <w:t xml:space="preserve">в районі </w:t>
      </w:r>
      <w:r w:rsidR="00514C7C">
        <w:rPr>
          <w:rFonts w:ascii="Times New Roman" w:eastAsia="Times New Roman" w:hAnsi="Times New Roman" w:cs="Times New Roman"/>
          <w:sz w:val="28"/>
          <w:szCs w:val="28"/>
          <w:lang w:val="uk-UA" w:eastAsia="ru-RU"/>
        </w:rPr>
        <w:t>підприємства «</w:t>
      </w:r>
      <w:proofErr w:type="spellStart"/>
      <w:r w:rsidR="00514C7C">
        <w:rPr>
          <w:rFonts w:ascii="Times New Roman" w:eastAsia="Times New Roman" w:hAnsi="Times New Roman" w:cs="Times New Roman"/>
          <w:sz w:val="28"/>
          <w:szCs w:val="28"/>
          <w:lang w:val="uk-UA" w:eastAsia="ru-RU"/>
        </w:rPr>
        <w:t>Ердом</w:t>
      </w:r>
      <w:proofErr w:type="spellEnd"/>
      <w:r w:rsidR="00514C7C">
        <w:rPr>
          <w:rFonts w:ascii="Times New Roman" w:eastAsia="Times New Roman" w:hAnsi="Times New Roman" w:cs="Times New Roman"/>
          <w:sz w:val="28"/>
          <w:szCs w:val="28"/>
          <w:lang w:val="uk-UA" w:eastAsia="ru-RU"/>
        </w:rPr>
        <w:t>»</w:t>
      </w:r>
    </w:p>
    <w:p w:rsidR="002C3C53" w:rsidRDefault="00E9085C" w:rsidP="00D83156">
      <w:pPr>
        <w:tabs>
          <w:tab w:val="left" w:pos="1044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на</w:t>
      </w:r>
      <w:r w:rsidR="00D83156" w:rsidRPr="00AC5563">
        <w:rPr>
          <w:rFonts w:ascii="Times New Roman" w:eastAsia="Times New Roman" w:hAnsi="Times New Roman" w:cs="Times New Roman"/>
          <w:sz w:val="28"/>
          <w:szCs w:val="28"/>
          <w:lang w:val="uk-UA" w:eastAsia="ru-RU"/>
        </w:rPr>
        <w:t xml:space="preserve"> вул</w:t>
      </w:r>
      <w:r w:rsidR="000B7967">
        <w:rPr>
          <w:rFonts w:ascii="Times New Roman" w:eastAsia="Times New Roman" w:hAnsi="Times New Roman" w:cs="Times New Roman"/>
          <w:sz w:val="28"/>
          <w:szCs w:val="28"/>
          <w:lang w:val="uk-UA" w:eastAsia="ru-RU"/>
        </w:rPr>
        <w:t xml:space="preserve">. </w:t>
      </w:r>
      <w:r w:rsidR="00514C7C">
        <w:rPr>
          <w:rFonts w:ascii="Times New Roman" w:eastAsia="Times New Roman" w:hAnsi="Times New Roman" w:cs="Times New Roman"/>
          <w:sz w:val="28"/>
          <w:szCs w:val="28"/>
          <w:lang w:val="uk-UA" w:eastAsia="ru-RU"/>
        </w:rPr>
        <w:t>Партизанській</w:t>
      </w:r>
      <w:r w:rsidR="0034768A">
        <w:rPr>
          <w:rFonts w:ascii="Times New Roman" w:eastAsia="Times New Roman" w:hAnsi="Times New Roman" w:cs="Times New Roman"/>
          <w:sz w:val="28"/>
          <w:szCs w:val="28"/>
          <w:lang w:val="uk-UA" w:eastAsia="ru-RU"/>
        </w:rPr>
        <w:t xml:space="preserve"> </w:t>
      </w:r>
      <w:r w:rsidR="00EA20BC">
        <w:rPr>
          <w:rFonts w:ascii="Times New Roman" w:eastAsia="Times New Roman" w:hAnsi="Times New Roman" w:cs="Times New Roman"/>
          <w:sz w:val="28"/>
          <w:szCs w:val="28"/>
          <w:lang w:val="uk-UA" w:eastAsia="ru-RU"/>
        </w:rPr>
        <w:t>ХХХ</w:t>
      </w:r>
    </w:p>
    <w:p w:rsidR="00475370" w:rsidRDefault="00475370" w:rsidP="00475370">
      <w:pPr>
        <w:suppressAutoHyphens/>
        <w:spacing w:after="0" w:line="240" w:lineRule="auto"/>
        <w:jc w:val="center"/>
        <w:rPr>
          <w:rFonts w:ascii="Times New Roman" w:eastAsia="Times New Roman" w:hAnsi="Times New Roman" w:cs="Times New Roman"/>
          <w:b/>
          <w:bCs/>
          <w:smallCaps/>
          <w:spacing w:val="34"/>
          <w:sz w:val="16"/>
          <w:szCs w:val="16"/>
          <w:lang w:val="uk-UA" w:eastAsia="zh-CN"/>
        </w:rPr>
      </w:pPr>
    </w:p>
    <w:p w:rsidR="00634714" w:rsidRPr="00AC5563" w:rsidRDefault="00D83156" w:rsidP="004C4849">
      <w:pPr>
        <w:pStyle w:val="a5"/>
        <w:ind w:firstLine="708"/>
        <w:jc w:val="both"/>
        <w:rPr>
          <w:rFonts w:ascii="Times New Roman" w:hAnsi="Times New Roman" w:cs="Times New Roman"/>
          <w:sz w:val="28"/>
          <w:szCs w:val="28"/>
          <w:lang w:val="uk-UA"/>
        </w:rPr>
      </w:pPr>
      <w:r w:rsidRPr="00AC5563">
        <w:rPr>
          <w:rFonts w:ascii="Times New Roman" w:hAnsi="Times New Roman" w:cs="Times New Roman"/>
          <w:sz w:val="28"/>
          <w:szCs w:val="28"/>
          <w:lang w:val="uk-UA"/>
        </w:rPr>
        <w:t xml:space="preserve">Розглянувши заяву </w:t>
      </w:r>
      <w:r w:rsidR="00EA20BC">
        <w:rPr>
          <w:rFonts w:ascii="Times New Roman" w:hAnsi="Times New Roman" w:cs="Times New Roman"/>
          <w:sz w:val="28"/>
          <w:szCs w:val="28"/>
          <w:lang w:val="uk-UA"/>
        </w:rPr>
        <w:t>ХХХ</w:t>
      </w:r>
      <w:r w:rsidR="00514C7C">
        <w:rPr>
          <w:rFonts w:ascii="Times New Roman" w:hAnsi="Times New Roman" w:cs="Times New Roman"/>
          <w:sz w:val="28"/>
          <w:szCs w:val="28"/>
          <w:lang w:val="uk-UA"/>
        </w:rPr>
        <w:t xml:space="preserve"> </w:t>
      </w:r>
      <w:r w:rsidRPr="00AC5563">
        <w:rPr>
          <w:rFonts w:ascii="Times New Roman" w:hAnsi="Times New Roman" w:cs="Times New Roman"/>
          <w:sz w:val="28"/>
          <w:szCs w:val="28"/>
          <w:lang w:val="uk-UA"/>
        </w:rPr>
        <w:t xml:space="preserve">щодо продовження терміну </w:t>
      </w:r>
      <w:r w:rsidR="00067E87">
        <w:rPr>
          <w:rFonts w:ascii="Times New Roman" w:hAnsi="Times New Roman" w:cs="Times New Roman"/>
          <w:sz w:val="28"/>
          <w:szCs w:val="28"/>
          <w:lang w:val="uk-UA"/>
        </w:rPr>
        <w:t xml:space="preserve">користування місцем </w:t>
      </w:r>
      <w:r w:rsidRPr="00AC5563">
        <w:rPr>
          <w:rFonts w:ascii="Times New Roman" w:hAnsi="Times New Roman" w:cs="Times New Roman"/>
          <w:sz w:val="28"/>
          <w:szCs w:val="28"/>
          <w:lang w:val="uk-UA"/>
        </w:rPr>
        <w:t xml:space="preserve">розміщення тимчасової споруди </w:t>
      </w:r>
      <w:r w:rsidR="00514C7C">
        <w:rPr>
          <w:rFonts w:ascii="Times New Roman" w:hAnsi="Times New Roman" w:cs="Times New Roman"/>
          <w:sz w:val="28"/>
          <w:szCs w:val="28"/>
          <w:lang w:val="uk-UA"/>
        </w:rPr>
        <w:t>збірно-розбірного</w:t>
      </w:r>
      <w:r w:rsidR="0034768A">
        <w:rPr>
          <w:rFonts w:ascii="Times New Roman" w:hAnsi="Times New Roman" w:cs="Times New Roman"/>
          <w:sz w:val="28"/>
          <w:szCs w:val="28"/>
          <w:lang w:val="uk-UA"/>
        </w:rPr>
        <w:t xml:space="preserve"> </w:t>
      </w:r>
      <w:r w:rsidRPr="00AC5563">
        <w:rPr>
          <w:rFonts w:ascii="Times New Roman" w:hAnsi="Times New Roman" w:cs="Times New Roman"/>
          <w:sz w:val="28"/>
          <w:szCs w:val="28"/>
          <w:lang w:val="uk-UA"/>
        </w:rPr>
        <w:t xml:space="preserve">гаража </w:t>
      </w:r>
      <w:r w:rsidR="006F1EC6" w:rsidRPr="00AC5563">
        <w:rPr>
          <w:rFonts w:ascii="Times New Roman" w:hAnsi="Times New Roman" w:cs="Times New Roman"/>
          <w:sz w:val="28"/>
          <w:szCs w:val="28"/>
          <w:lang w:val="uk-UA"/>
        </w:rPr>
        <w:t xml:space="preserve">в районі </w:t>
      </w:r>
      <w:r w:rsidR="00514C7C">
        <w:rPr>
          <w:rFonts w:ascii="Times New Roman" w:hAnsi="Times New Roman" w:cs="Times New Roman"/>
          <w:sz w:val="28"/>
          <w:szCs w:val="28"/>
          <w:lang w:val="uk-UA"/>
        </w:rPr>
        <w:t>підприємства «</w:t>
      </w:r>
      <w:proofErr w:type="spellStart"/>
      <w:r w:rsidR="00514C7C">
        <w:rPr>
          <w:rFonts w:ascii="Times New Roman" w:hAnsi="Times New Roman" w:cs="Times New Roman"/>
          <w:sz w:val="28"/>
          <w:szCs w:val="28"/>
          <w:lang w:val="uk-UA"/>
        </w:rPr>
        <w:t>Ердом</w:t>
      </w:r>
      <w:proofErr w:type="spellEnd"/>
      <w:r w:rsidR="00514C7C">
        <w:rPr>
          <w:rFonts w:ascii="Times New Roman" w:hAnsi="Times New Roman" w:cs="Times New Roman"/>
          <w:sz w:val="28"/>
          <w:szCs w:val="28"/>
          <w:lang w:val="uk-UA"/>
        </w:rPr>
        <w:t>»</w:t>
      </w:r>
      <w:r w:rsidR="007C1A05">
        <w:rPr>
          <w:rFonts w:ascii="Times New Roman" w:hAnsi="Times New Roman" w:cs="Times New Roman"/>
          <w:sz w:val="28"/>
          <w:szCs w:val="28"/>
          <w:lang w:val="uk-UA"/>
        </w:rPr>
        <w:t xml:space="preserve"> </w:t>
      </w:r>
      <w:r w:rsidR="00E9085C">
        <w:rPr>
          <w:rFonts w:ascii="Times New Roman" w:hAnsi="Times New Roman" w:cs="Times New Roman"/>
          <w:sz w:val="28"/>
          <w:szCs w:val="28"/>
          <w:lang w:val="uk-UA"/>
        </w:rPr>
        <w:t>на</w:t>
      </w:r>
      <w:r w:rsidRPr="00AC5563">
        <w:rPr>
          <w:rFonts w:ascii="Times New Roman" w:hAnsi="Times New Roman" w:cs="Times New Roman"/>
          <w:sz w:val="28"/>
          <w:szCs w:val="28"/>
          <w:lang w:val="uk-UA"/>
        </w:rPr>
        <w:t xml:space="preserve"> вул. </w:t>
      </w:r>
      <w:r w:rsidR="00514C7C">
        <w:rPr>
          <w:rFonts w:ascii="Times New Roman" w:hAnsi="Times New Roman" w:cs="Times New Roman"/>
          <w:sz w:val="28"/>
          <w:szCs w:val="28"/>
          <w:lang w:val="uk-UA"/>
        </w:rPr>
        <w:t>Партизанській</w:t>
      </w:r>
      <w:r w:rsidRPr="00AC5563">
        <w:rPr>
          <w:rFonts w:ascii="Times New Roman" w:hAnsi="Times New Roman" w:cs="Times New Roman"/>
          <w:sz w:val="28"/>
          <w:szCs w:val="28"/>
          <w:lang w:val="uk-UA"/>
        </w:rPr>
        <w:t>, керуючись ст</w:t>
      </w:r>
      <w:r w:rsidR="001F7479">
        <w:rPr>
          <w:rFonts w:ascii="Times New Roman" w:hAnsi="Times New Roman" w:cs="Times New Roman"/>
          <w:sz w:val="28"/>
          <w:szCs w:val="28"/>
          <w:lang w:val="uk-UA"/>
        </w:rPr>
        <w:t>аттею</w:t>
      </w:r>
      <w:r w:rsidRPr="00AC5563">
        <w:rPr>
          <w:rFonts w:ascii="Times New Roman" w:hAnsi="Times New Roman" w:cs="Times New Roman"/>
          <w:sz w:val="28"/>
          <w:szCs w:val="28"/>
          <w:lang w:val="uk-UA"/>
        </w:rPr>
        <w:t xml:space="preserve"> 30 Закону України «Про місцеве самоврядування в Україні», ст</w:t>
      </w:r>
      <w:r w:rsidR="001F7479">
        <w:rPr>
          <w:rFonts w:ascii="Times New Roman" w:hAnsi="Times New Roman" w:cs="Times New Roman"/>
          <w:sz w:val="28"/>
          <w:szCs w:val="28"/>
          <w:lang w:val="uk-UA"/>
        </w:rPr>
        <w:t>аттею</w:t>
      </w:r>
      <w:r w:rsidRPr="00AC5563">
        <w:rPr>
          <w:rFonts w:ascii="Times New Roman" w:hAnsi="Times New Roman" w:cs="Times New Roman"/>
          <w:sz w:val="28"/>
          <w:szCs w:val="28"/>
          <w:lang w:val="uk-UA"/>
        </w:rPr>
        <w:t xml:space="preserve"> 28 Закону України «Про регулювання містобудівної діяльності», </w:t>
      </w:r>
      <w:r w:rsidR="006448E4" w:rsidRPr="00AC5563">
        <w:rPr>
          <w:rFonts w:ascii="Times New Roman" w:hAnsi="Times New Roman" w:cs="Times New Roman"/>
          <w:sz w:val="28"/>
          <w:szCs w:val="28"/>
          <w:lang w:val="uk-UA"/>
        </w:rPr>
        <w:t xml:space="preserve">на підставі </w:t>
      </w:r>
      <w:r w:rsidRPr="00AC5563">
        <w:rPr>
          <w:rFonts w:ascii="Times New Roman" w:hAnsi="Times New Roman" w:cs="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sidRPr="00AC5563">
        <w:rPr>
          <w:rFonts w:ascii="Times New Roman" w:hAnsi="Times New Roman" w:cs="Times New Roman"/>
          <w:bCs/>
          <w:sz w:val="28"/>
          <w:szCs w:val="28"/>
          <w:lang w:val="uk-UA"/>
        </w:rPr>
        <w:t xml:space="preserve">№26, </w:t>
      </w:r>
      <w:r w:rsidR="004C4849" w:rsidRPr="00AC5563">
        <w:rPr>
          <w:rFonts w:ascii="Times New Roman" w:hAnsi="Times New Roman" w:cs="Times New Roman"/>
          <w:sz w:val="28"/>
          <w:szCs w:val="28"/>
          <w:lang w:val="uk-UA"/>
        </w:rPr>
        <w:t>викон</w:t>
      </w:r>
      <w:r w:rsidR="00634714" w:rsidRPr="00AC5563">
        <w:rPr>
          <w:rFonts w:ascii="Times New Roman" w:hAnsi="Times New Roman" w:cs="Times New Roman"/>
          <w:sz w:val="28"/>
          <w:szCs w:val="28"/>
          <w:lang w:val="uk-UA"/>
        </w:rPr>
        <w:t>авчий комітет</w:t>
      </w:r>
    </w:p>
    <w:p w:rsidR="004C4849" w:rsidRPr="00BA1178" w:rsidRDefault="004C4849" w:rsidP="004C4849">
      <w:pPr>
        <w:pStyle w:val="a5"/>
        <w:ind w:firstLine="708"/>
        <w:jc w:val="both"/>
        <w:rPr>
          <w:rFonts w:ascii="Times New Roman" w:hAnsi="Times New Roman" w:cs="Times New Roman"/>
          <w:sz w:val="28"/>
          <w:szCs w:val="28"/>
          <w:lang w:val="uk-UA"/>
        </w:rPr>
      </w:pPr>
    </w:p>
    <w:p w:rsidR="004C4849" w:rsidRPr="00AC5563" w:rsidRDefault="004C4849" w:rsidP="00634714">
      <w:pPr>
        <w:pStyle w:val="a5"/>
        <w:jc w:val="both"/>
        <w:rPr>
          <w:rFonts w:ascii="Times New Roman" w:hAnsi="Times New Roman" w:cs="Times New Roman"/>
          <w:b/>
          <w:bCs/>
          <w:sz w:val="28"/>
          <w:szCs w:val="28"/>
          <w:lang w:val="uk-UA"/>
        </w:rPr>
      </w:pPr>
      <w:r w:rsidRPr="00AC5563">
        <w:rPr>
          <w:rFonts w:ascii="Times New Roman" w:hAnsi="Times New Roman" w:cs="Times New Roman"/>
          <w:b/>
          <w:bCs/>
          <w:sz w:val="28"/>
          <w:szCs w:val="28"/>
          <w:lang w:val="uk-UA"/>
        </w:rPr>
        <w:t>ВИРІШИВ:</w:t>
      </w:r>
    </w:p>
    <w:p w:rsidR="004C4849" w:rsidRPr="00BA1178" w:rsidRDefault="004C4849" w:rsidP="004C4849">
      <w:pPr>
        <w:pStyle w:val="a5"/>
        <w:jc w:val="both"/>
        <w:rPr>
          <w:rFonts w:ascii="Times New Roman" w:hAnsi="Times New Roman" w:cs="Times New Roman"/>
          <w:bCs/>
          <w:sz w:val="28"/>
          <w:szCs w:val="28"/>
          <w:lang w:val="uk-UA"/>
        </w:rPr>
      </w:pPr>
    </w:p>
    <w:p w:rsidR="004C4849" w:rsidRPr="00AC5563" w:rsidRDefault="004C4849" w:rsidP="00EA20BC">
      <w:pPr>
        <w:pStyle w:val="a5"/>
        <w:ind w:firstLine="708"/>
        <w:jc w:val="both"/>
        <w:rPr>
          <w:rFonts w:ascii="Times New Roman" w:hAnsi="Times New Roman" w:cs="Times New Roman"/>
          <w:sz w:val="16"/>
          <w:szCs w:val="16"/>
          <w:lang w:val="uk-UA" w:eastAsia="ar-SA"/>
        </w:rPr>
      </w:pPr>
      <w:r w:rsidRPr="00AC5563">
        <w:rPr>
          <w:rFonts w:ascii="Times New Roman" w:hAnsi="Times New Roman" w:cs="Times New Roman"/>
          <w:bCs/>
          <w:sz w:val="28"/>
          <w:szCs w:val="28"/>
          <w:lang w:val="uk-UA"/>
        </w:rPr>
        <w:t xml:space="preserve">1. Погодити </w:t>
      </w:r>
      <w:r w:rsidR="00EA20BC">
        <w:rPr>
          <w:rFonts w:ascii="Times New Roman" w:hAnsi="Times New Roman" w:cs="Times New Roman"/>
          <w:sz w:val="28"/>
          <w:szCs w:val="28"/>
          <w:lang w:val="uk-UA"/>
        </w:rPr>
        <w:t>ХХХ</w:t>
      </w:r>
      <w:r w:rsidR="009334C2" w:rsidRPr="009334C2">
        <w:rPr>
          <w:rFonts w:ascii="Times New Roman" w:hAnsi="Times New Roman" w:cs="Times New Roman"/>
          <w:sz w:val="28"/>
          <w:szCs w:val="28"/>
          <w:lang w:val="uk-UA"/>
        </w:rPr>
        <w:t xml:space="preserve"> </w:t>
      </w:r>
      <w:r w:rsidRPr="00AC5563">
        <w:rPr>
          <w:rFonts w:ascii="Times New Roman" w:hAnsi="Times New Roman" w:cs="Times New Roman"/>
          <w:bCs/>
          <w:sz w:val="28"/>
          <w:szCs w:val="28"/>
          <w:lang w:val="uk-UA"/>
        </w:rPr>
        <w:t xml:space="preserve">термін </w:t>
      </w:r>
      <w:r w:rsidR="00067E87">
        <w:rPr>
          <w:rFonts w:ascii="Times New Roman" w:hAnsi="Times New Roman" w:cs="Times New Roman"/>
          <w:bCs/>
          <w:sz w:val="28"/>
          <w:szCs w:val="28"/>
          <w:lang w:val="uk-UA"/>
        </w:rPr>
        <w:t xml:space="preserve">користування місцем </w:t>
      </w:r>
      <w:r w:rsidRPr="00AC5563">
        <w:rPr>
          <w:rFonts w:ascii="Times New Roman" w:hAnsi="Times New Roman" w:cs="Times New Roman"/>
          <w:bCs/>
          <w:sz w:val="28"/>
          <w:szCs w:val="28"/>
          <w:lang w:val="uk-UA"/>
        </w:rPr>
        <w:t xml:space="preserve">розміщення тимчасової споруди </w:t>
      </w:r>
      <w:r w:rsidR="00514C7C" w:rsidRPr="00514C7C">
        <w:rPr>
          <w:rFonts w:ascii="Times New Roman" w:hAnsi="Times New Roman" w:cs="Times New Roman"/>
          <w:bCs/>
          <w:sz w:val="28"/>
          <w:szCs w:val="28"/>
          <w:lang w:val="uk-UA"/>
        </w:rPr>
        <w:t xml:space="preserve">збірно-розбірного </w:t>
      </w:r>
      <w:r w:rsidR="006448E4" w:rsidRPr="00AC5563">
        <w:rPr>
          <w:rFonts w:ascii="Times New Roman" w:hAnsi="Times New Roman" w:cs="Times New Roman"/>
          <w:bCs/>
          <w:sz w:val="28"/>
          <w:szCs w:val="28"/>
          <w:lang w:val="uk-UA"/>
        </w:rPr>
        <w:t>гараж</w:t>
      </w:r>
      <w:r w:rsidR="004E39F5">
        <w:rPr>
          <w:rFonts w:ascii="Times New Roman" w:hAnsi="Times New Roman" w:cs="Times New Roman"/>
          <w:bCs/>
          <w:sz w:val="28"/>
          <w:szCs w:val="28"/>
          <w:lang w:val="uk-UA"/>
        </w:rPr>
        <w:t>а</w:t>
      </w:r>
      <w:r w:rsidRPr="00AC5563">
        <w:rPr>
          <w:rFonts w:ascii="Times New Roman" w:hAnsi="Times New Roman" w:cs="Times New Roman"/>
          <w:bCs/>
          <w:sz w:val="28"/>
          <w:szCs w:val="28"/>
          <w:lang w:val="uk-UA"/>
        </w:rPr>
        <w:t xml:space="preserve"> </w:t>
      </w:r>
      <w:r w:rsidR="00514C7C" w:rsidRPr="00514C7C">
        <w:rPr>
          <w:rFonts w:ascii="Times New Roman" w:hAnsi="Times New Roman" w:cs="Times New Roman"/>
          <w:bCs/>
          <w:sz w:val="28"/>
          <w:szCs w:val="28"/>
          <w:lang w:val="uk-UA"/>
        </w:rPr>
        <w:t>в районі підприємства «</w:t>
      </w:r>
      <w:proofErr w:type="spellStart"/>
      <w:r w:rsidR="00514C7C" w:rsidRPr="00514C7C">
        <w:rPr>
          <w:rFonts w:ascii="Times New Roman" w:hAnsi="Times New Roman" w:cs="Times New Roman"/>
          <w:bCs/>
          <w:sz w:val="28"/>
          <w:szCs w:val="28"/>
          <w:lang w:val="uk-UA"/>
        </w:rPr>
        <w:t>Ердом</w:t>
      </w:r>
      <w:proofErr w:type="spellEnd"/>
      <w:r w:rsidR="00514C7C" w:rsidRPr="00514C7C">
        <w:rPr>
          <w:rFonts w:ascii="Times New Roman" w:hAnsi="Times New Roman" w:cs="Times New Roman"/>
          <w:bCs/>
          <w:sz w:val="28"/>
          <w:szCs w:val="28"/>
          <w:lang w:val="uk-UA"/>
        </w:rPr>
        <w:t>» на вул. Партизанській</w:t>
      </w:r>
      <w:r w:rsidR="00861D56" w:rsidRPr="00AC5563">
        <w:rPr>
          <w:rFonts w:ascii="Times New Roman" w:hAnsi="Times New Roman" w:cs="Times New Roman"/>
          <w:bCs/>
          <w:sz w:val="28"/>
          <w:szCs w:val="28"/>
          <w:lang w:val="uk-UA"/>
        </w:rPr>
        <w:t xml:space="preserve"> </w:t>
      </w:r>
      <w:r w:rsidRPr="00EB1939">
        <w:rPr>
          <w:rFonts w:ascii="Times New Roman" w:hAnsi="Times New Roman" w:cs="Times New Roman"/>
          <w:bCs/>
          <w:sz w:val="28"/>
          <w:szCs w:val="28"/>
          <w:lang w:val="uk-UA"/>
        </w:rPr>
        <w:t xml:space="preserve">до </w:t>
      </w:r>
      <w:r w:rsidR="00EA20BC">
        <w:rPr>
          <w:rFonts w:ascii="Times New Roman" w:hAnsi="Times New Roman" w:cs="Times New Roman"/>
          <w:bCs/>
          <w:sz w:val="28"/>
          <w:szCs w:val="28"/>
          <w:lang w:val="uk-UA"/>
        </w:rPr>
        <w:t>ХХХ.</w:t>
      </w:r>
    </w:p>
    <w:p w:rsidR="007C7C39" w:rsidRPr="00EB1939" w:rsidRDefault="004C4849" w:rsidP="00AC5563">
      <w:pPr>
        <w:pStyle w:val="a5"/>
        <w:ind w:firstLine="708"/>
        <w:jc w:val="both"/>
        <w:rPr>
          <w:rFonts w:ascii="Times New Roman" w:hAnsi="Times New Roman" w:cs="Times New Roman"/>
          <w:bCs/>
          <w:sz w:val="28"/>
          <w:szCs w:val="28"/>
          <w:lang w:val="uk-UA" w:eastAsia="ar-SA"/>
        </w:rPr>
      </w:pPr>
      <w:r w:rsidRPr="00AC5563">
        <w:rPr>
          <w:rFonts w:ascii="Times New Roman" w:hAnsi="Times New Roman" w:cs="Times New Roman"/>
          <w:sz w:val="28"/>
          <w:szCs w:val="28"/>
          <w:lang w:val="uk-UA" w:eastAsia="ar-SA"/>
        </w:rPr>
        <w:t xml:space="preserve">2. </w:t>
      </w:r>
      <w:r w:rsidRPr="00EB1939">
        <w:rPr>
          <w:rFonts w:ascii="Times New Roman" w:hAnsi="Times New Roman" w:cs="Times New Roman"/>
          <w:sz w:val="28"/>
          <w:szCs w:val="28"/>
          <w:lang w:val="uk-UA" w:eastAsia="ar-SA"/>
        </w:rPr>
        <w:t xml:space="preserve">Зобов’язати </w:t>
      </w:r>
      <w:r w:rsidR="00EA20BC">
        <w:rPr>
          <w:rFonts w:ascii="Times New Roman" w:hAnsi="Times New Roman" w:cs="Times New Roman"/>
          <w:sz w:val="28"/>
          <w:szCs w:val="28"/>
          <w:lang w:val="uk-UA" w:eastAsia="ar-SA"/>
        </w:rPr>
        <w:t>ХХХ</w:t>
      </w:r>
      <w:r w:rsidRPr="00EB1939">
        <w:rPr>
          <w:rFonts w:ascii="Times New Roman" w:hAnsi="Times New Roman" w:cs="Times New Roman"/>
          <w:bCs/>
          <w:sz w:val="28"/>
          <w:szCs w:val="28"/>
          <w:lang w:val="uk-UA" w:eastAsia="ar-SA"/>
        </w:rPr>
        <w:t xml:space="preserve"> в термін до </w:t>
      </w:r>
      <w:r w:rsidR="00EA20BC">
        <w:rPr>
          <w:rFonts w:ascii="Times New Roman" w:hAnsi="Times New Roman" w:cs="Times New Roman"/>
          <w:bCs/>
          <w:sz w:val="28"/>
          <w:szCs w:val="28"/>
          <w:lang w:val="uk-UA" w:eastAsia="ar-SA"/>
        </w:rPr>
        <w:t>ХХХ</w:t>
      </w:r>
      <w:r w:rsidR="007C7C39" w:rsidRPr="00EB1939">
        <w:rPr>
          <w:rFonts w:ascii="Times New Roman" w:hAnsi="Times New Roman" w:cs="Times New Roman"/>
          <w:bCs/>
          <w:sz w:val="28"/>
          <w:szCs w:val="28"/>
          <w:lang w:val="uk-UA" w:eastAsia="ar-SA"/>
        </w:rPr>
        <w:t>:</w:t>
      </w:r>
    </w:p>
    <w:p w:rsidR="007C7C39" w:rsidRPr="0059263C" w:rsidRDefault="007C7C39" w:rsidP="00AC5563">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2.1.</w:t>
      </w:r>
      <w:r w:rsidR="004C4849" w:rsidRPr="0059263C">
        <w:rPr>
          <w:rFonts w:ascii="Times New Roman" w:hAnsi="Times New Roman" w:cs="Times New Roman"/>
          <w:bCs/>
          <w:sz w:val="28"/>
          <w:szCs w:val="28"/>
          <w:lang w:val="uk-UA" w:eastAsia="ar-SA"/>
        </w:rPr>
        <w:t xml:space="preserve"> </w:t>
      </w:r>
      <w:r w:rsidRPr="0059263C">
        <w:rPr>
          <w:rFonts w:ascii="Times New Roman" w:hAnsi="Times New Roman" w:cs="Times New Roman"/>
          <w:bCs/>
          <w:sz w:val="28"/>
          <w:szCs w:val="28"/>
          <w:lang w:val="uk-UA" w:eastAsia="ar-SA"/>
        </w:rPr>
        <w:t>О</w:t>
      </w:r>
      <w:r w:rsidR="004C4849" w:rsidRPr="0059263C">
        <w:rPr>
          <w:rFonts w:ascii="Times New Roman" w:hAnsi="Times New Roman" w:cs="Times New Roman"/>
          <w:bCs/>
          <w:sz w:val="28"/>
          <w:szCs w:val="28"/>
          <w:lang w:val="uk-UA" w:eastAsia="ar-SA"/>
        </w:rPr>
        <w:t xml:space="preserve">формити </w:t>
      </w:r>
      <w:r w:rsidRPr="0059263C">
        <w:rPr>
          <w:rFonts w:ascii="Times New Roman" w:hAnsi="Times New Roman" w:cs="Times New Roman"/>
          <w:bCs/>
          <w:sz w:val="28"/>
          <w:szCs w:val="28"/>
          <w:lang w:val="uk-UA" w:eastAsia="ar-SA"/>
        </w:rPr>
        <w:t xml:space="preserve">продовження дії </w:t>
      </w:r>
      <w:r w:rsidR="004C4849" w:rsidRPr="0059263C">
        <w:rPr>
          <w:rFonts w:ascii="Times New Roman" w:hAnsi="Times New Roman" w:cs="Times New Roman"/>
          <w:bCs/>
          <w:sz w:val="28"/>
          <w:szCs w:val="28"/>
          <w:lang w:val="uk-UA" w:eastAsia="ar-SA"/>
        </w:rPr>
        <w:t>Паспорт</w:t>
      </w:r>
      <w:r w:rsidR="00964633">
        <w:rPr>
          <w:rFonts w:ascii="Times New Roman" w:hAnsi="Times New Roman" w:cs="Times New Roman"/>
          <w:bCs/>
          <w:sz w:val="28"/>
          <w:szCs w:val="28"/>
          <w:lang w:val="uk-UA" w:eastAsia="ar-SA"/>
        </w:rPr>
        <w:t>а</w:t>
      </w:r>
      <w:r w:rsidR="004C4849" w:rsidRPr="0059263C">
        <w:rPr>
          <w:rFonts w:ascii="Times New Roman" w:hAnsi="Times New Roman" w:cs="Times New Roman"/>
          <w:bCs/>
          <w:sz w:val="28"/>
          <w:szCs w:val="28"/>
          <w:lang w:val="uk-UA" w:eastAsia="ar-SA"/>
        </w:rPr>
        <w:t xml:space="preserve"> прив’язки тимчасової споруди</w:t>
      </w:r>
      <w:r w:rsidRPr="0059263C">
        <w:rPr>
          <w:rFonts w:ascii="Times New Roman" w:hAnsi="Times New Roman" w:cs="Times New Roman"/>
          <w:bCs/>
          <w:sz w:val="28"/>
          <w:szCs w:val="28"/>
          <w:lang w:val="uk-UA" w:eastAsia="ar-SA"/>
        </w:rPr>
        <w:t>.</w:t>
      </w:r>
    </w:p>
    <w:p w:rsidR="004C4849" w:rsidRPr="0059263C" w:rsidRDefault="007C7C39" w:rsidP="00AC5563">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2.2.</w:t>
      </w:r>
      <w:r w:rsidR="004C4849" w:rsidRPr="0059263C">
        <w:rPr>
          <w:rFonts w:ascii="Times New Roman" w:hAnsi="Times New Roman" w:cs="Times New Roman"/>
          <w:bCs/>
          <w:sz w:val="28"/>
          <w:szCs w:val="28"/>
          <w:lang w:val="uk-UA" w:eastAsia="ar-SA"/>
        </w:rPr>
        <w:t xml:space="preserve"> </w:t>
      </w:r>
      <w:r w:rsidRPr="0059263C">
        <w:rPr>
          <w:rFonts w:ascii="Times New Roman" w:hAnsi="Times New Roman" w:cs="Times New Roman"/>
          <w:bCs/>
          <w:sz w:val="28"/>
          <w:szCs w:val="28"/>
          <w:lang w:val="uk-UA" w:eastAsia="ar-SA"/>
        </w:rPr>
        <w:t>У</w:t>
      </w:r>
      <w:r w:rsidR="004C4849" w:rsidRPr="0059263C">
        <w:rPr>
          <w:rFonts w:ascii="Times New Roman" w:hAnsi="Times New Roman" w:cs="Times New Roman"/>
          <w:bCs/>
          <w:sz w:val="28"/>
          <w:szCs w:val="28"/>
          <w:lang w:val="uk-UA" w:eastAsia="ar-SA"/>
        </w:rPr>
        <w:t>класти з виконавчим комітетом Покровської міської ради договір про користування місцем розташування тимчасової споруди</w:t>
      </w:r>
      <w:r w:rsidR="007C1A05">
        <w:rPr>
          <w:rFonts w:ascii="Times New Roman" w:hAnsi="Times New Roman" w:cs="Times New Roman"/>
          <w:bCs/>
          <w:sz w:val="28"/>
          <w:szCs w:val="28"/>
          <w:lang w:val="uk-UA" w:eastAsia="ar-SA"/>
        </w:rPr>
        <w:t>.</w:t>
      </w:r>
      <w:r w:rsidR="004C4849" w:rsidRPr="0059263C">
        <w:rPr>
          <w:rFonts w:ascii="Times New Roman" w:hAnsi="Times New Roman" w:cs="Times New Roman"/>
          <w:bCs/>
          <w:sz w:val="28"/>
          <w:szCs w:val="28"/>
          <w:lang w:val="uk-UA" w:eastAsia="ar-SA"/>
        </w:rPr>
        <w:t xml:space="preserve"> </w:t>
      </w:r>
    </w:p>
    <w:p w:rsidR="004C4849" w:rsidRPr="0059263C" w:rsidRDefault="004C4849" w:rsidP="004C4849">
      <w:pPr>
        <w:pStyle w:val="a5"/>
        <w:jc w:val="both"/>
        <w:rPr>
          <w:rFonts w:ascii="Times New Roman" w:hAnsi="Times New Roman" w:cs="Times New Roman"/>
          <w:bCs/>
          <w:sz w:val="16"/>
          <w:szCs w:val="16"/>
          <w:lang w:val="uk-UA" w:eastAsia="ar-SA"/>
        </w:rPr>
      </w:pPr>
    </w:p>
    <w:p w:rsidR="004C4849" w:rsidRPr="0059263C" w:rsidRDefault="004C4849" w:rsidP="00AC5563">
      <w:pPr>
        <w:pStyle w:val="a5"/>
        <w:ind w:firstLine="708"/>
        <w:jc w:val="both"/>
        <w:rPr>
          <w:rFonts w:ascii="Times New Roman" w:hAnsi="Times New Roman" w:cs="Times New Roman"/>
          <w:bCs/>
          <w:sz w:val="28"/>
          <w:szCs w:val="28"/>
          <w:lang w:val="uk-UA" w:eastAsia="ar-SA"/>
        </w:rPr>
      </w:pPr>
      <w:r w:rsidRPr="0059263C">
        <w:rPr>
          <w:rFonts w:ascii="Times New Roman" w:hAnsi="Times New Roman" w:cs="Times New Roman"/>
          <w:bCs/>
          <w:sz w:val="28"/>
          <w:szCs w:val="28"/>
          <w:lang w:val="uk-UA" w:eastAsia="ar-SA"/>
        </w:rPr>
        <w:t>3. Попередити</w:t>
      </w:r>
      <w:r w:rsidR="0059263C" w:rsidRPr="0059263C">
        <w:rPr>
          <w:rFonts w:ascii="Times New Roman" w:hAnsi="Times New Roman" w:cs="Times New Roman"/>
          <w:bCs/>
          <w:sz w:val="28"/>
          <w:szCs w:val="28"/>
          <w:lang w:val="uk-UA" w:eastAsia="ar-SA"/>
        </w:rPr>
        <w:t xml:space="preserve"> </w:t>
      </w:r>
      <w:r w:rsidR="00EA20BC">
        <w:rPr>
          <w:rFonts w:ascii="Times New Roman" w:hAnsi="Times New Roman" w:cs="Times New Roman"/>
          <w:bCs/>
          <w:sz w:val="28"/>
          <w:szCs w:val="28"/>
          <w:lang w:val="uk-UA" w:eastAsia="ar-SA"/>
        </w:rPr>
        <w:t>ХХХ</w:t>
      </w:r>
      <w:r w:rsidRPr="0059263C">
        <w:rPr>
          <w:rFonts w:ascii="Times New Roman" w:hAnsi="Times New Roman" w:cs="Times New Roman"/>
          <w:bCs/>
          <w:sz w:val="28"/>
          <w:szCs w:val="28"/>
          <w:lang w:val="uk-UA" w:eastAsia="ar-SA"/>
        </w:rPr>
        <w:t>:</w:t>
      </w:r>
    </w:p>
    <w:p w:rsidR="00E70AA8" w:rsidRPr="00E70AA8" w:rsidRDefault="00E70AA8" w:rsidP="00E70AA8">
      <w:pPr>
        <w:tabs>
          <w:tab w:val="left" w:pos="11340"/>
        </w:tabs>
        <w:spacing w:after="0" w:line="240" w:lineRule="auto"/>
        <w:ind w:left="284" w:right="-1"/>
        <w:jc w:val="both"/>
        <w:rPr>
          <w:rFonts w:ascii="Times New Roman" w:eastAsia="Times New Roman" w:hAnsi="Times New Roman" w:cs="Times New Roman"/>
          <w:bCs/>
          <w:sz w:val="28"/>
          <w:szCs w:val="28"/>
          <w:lang w:val="uk-UA" w:eastAsia="ru-RU"/>
        </w:rPr>
      </w:pPr>
      <w:r w:rsidRPr="00E70AA8">
        <w:rPr>
          <w:rFonts w:ascii="Times New Roman" w:eastAsia="Times New Roman" w:hAnsi="Times New Roman" w:cs="Times New Roman"/>
          <w:bCs/>
          <w:sz w:val="28"/>
          <w:szCs w:val="28"/>
          <w:lang w:val="uk-UA" w:eastAsia="ru-RU"/>
        </w:rPr>
        <w:t>3.1.</w:t>
      </w:r>
      <w:r w:rsidRPr="00E70AA8">
        <w:rPr>
          <w:rFonts w:ascii="Times New Roman" w:eastAsia="Times New Roman" w:hAnsi="Times New Roman" w:cs="Times New Roman"/>
          <w:sz w:val="28"/>
          <w:szCs w:val="28"/>
          <w:lang w:val="uk-UA" w:eastAsia="ru-RU"/>
        </w:rPr>
        <w:t xml:space="preserve"> </w:t>
      </w:r>
      <w:r w:rsidRPr="00E70AA8">
        <w:rPr>
          <w:rFonts w:ascii="Times New Roman" w:eastAsia="Times New Roman" w:hAnsi="Times New Roman" w:cs="Times New Roman"/>
          <w:bCs/>
          <w:sz w:val="28"/>
          <w:szCs w:val="28"/>
          <w:lang w:val="uk-UA" w:eastAsia="ru-RU"/>
        </w:rPr>
        <w:t>Підставою для розміщення тимчасової споруди є Паспорт прив’язки ТС.</w:t>
      </w:r>
    </w:p>
    <w:p w:rsidR="00E70AA8" w:rsidRPr="00E70AA8" w:rsidRDefault="00E70AA8" w:rsidP="00E70AA8">
      <w:pPr>
        <w:tabs>
          <w:tab w:val="left" w:pos="11340"/>
        </w:tabs>
        <w:spacing w:after="0" w:line="240" w:lineRule="auto"/>
        <w:ind w:right="-1" w:firstLine="567"/>
        <w:jc w:val="both"/>
        <w:rPr>
          <w:rFonts w:ascii="Times New Roman" w:eastAsia="Times New Roman" w:hAnsi="Times New Roman" w:cs="Times New Roman"/>
          <w:bCs/>
          <w:sz w:val="28"/>
          <w:szCs w:val="28"/>
          <w:lang w:val="uk-UA" w:eastAsia="ru-RU"/>
        </w:rPr>
      </w:pPr>
      <w:r w:rsidRPr="00E70AA8">
        <w:rPr>
          <w:rFonts w:ascii="Times New Roman" w:eastAsia="Times New Roman" w:hAnsi="Times New Roman" w:cs="Times New Roman"/>
          <w:bCs/>
          <w:sz w:val="28"/>
          <w:szCs w:val="28"/>
          <w:lang w:val="uk-UA" w:eastAsia="ru-RU"/>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E70AA8" w:rsidRPr="00E70AA8" w:rsidRDefault="00E70AA8" w:rsidP="00E70AA8">
      <w:pPr>
        <w:tabs>
          <w:tab w:val="left" w:pos="11340"/>
        </w:tabs>
        <w:spacing w:after="0" w:line="240" w:lineRule="auto"/>
        <w:ind w:right="-1" w:firstLine="567"/>
        <w:jc w:val="both"/>
        <w:rPr>
          <w:rFonts w:ascii="Times New Roman" w:eastAsia="Times New Roman" w:hAnsi="Times New Roman" w:cs="Times New Roman"/>
          <w:bCs/>
          <w:sz w:val="28"/>
          <w:szCs w:val="28"/>
          <w:lang w:val="uk-UA" w:eastAsia="ru-RU"/>
        </w:rPr>
      </w:pPr>
      <w:r w:rsidRPr="00E70AA8">
        <w:rPr>
          <w:rFonts w:ascii="Times New Roman" w:eastAsia="Times New Roman" w:hAnsi="Times New Roman" w:cs="Times New Roman"/>
          <w:bCs/>
          <w:sz w:val="28"/>
          <w:szCs w:val="28"/>
          <w:lang w:val="uk-UA" w:eastAsia="ru-RU"/>
        </w:rPr>
        <w:t xml:space="preserve">3.3. При умові недотримання вимог Паспорта прив’язки ТС та договору про користування місцем розташування тимчасової споруди, </w:t>
      </w:r>
      <w:r w:rsidR="00D81FB0">
        <w:rPr>
          <w:rFonts w:ascii="Times New Roman" w:eastAsia="Times New Roman" w:hAnsi="Times New Roman" w:cs="Times New Roman"/>
          <w:bCs/>
          <w:sz w:val="28"/>
          <w:szCs w:val="28"/>
          <w:lang w:val="uk-UA" w:eastAsia="ru-RU"/>
        </w:rPr>
        <w:t xml:space="preserve">така </w:t>
      </w:r>
      <w:r w:rsidRPr="00E70AA8">
        <w:rPr>
          <w:rFonts w:ascii="Times New Roman" w:eastAsia="Times New Roman" w:hAnsi="Times New Roman" w:cs="Times New Roman"/>
          <w:bCs/>
          <w:sz w:val="28"/>
          <w:szCs w:val="28"/>
          <w:lang w:val="uk-UA" w:eastAsia="ru-RU"/>
        </w:rPr>
        <w:t>тимчасова споруда підлягає демонтажу.</w:t>
      </w:r>
    </w:p>
    <w:p w:rsidR="001258A0" w:rsidRPr="0059263C" w:rsidRDefault="001258A0" w:rsidP="004C4849">
      <w:pPr>
        <w:pStyle w:val="a5"/>
        <w:jc w:val="both"/>
        <w:rPr>
          <w:rFonts w:ascii="Times New Roman" w:hAnsi="Times New Roman" w:cs="Times New Roman"/>
          <w:bCs/>
          <w:sz w:val="16"/>
          <w:szCs w:val="16"/>
          <w:lang w:val="uk-UA"/>
        </w:rPr>
      </w:pPr>
    </w:p>
    <w:p w:rsidR="005C2CEC" w:rsidRPr="00920661" w:rsidRDefault="005C2CEC" w:rsidP="004C4849">
      <w:pPr>
        <w:pStyle w:val="a5"/>
        <w:jc w:val="both"/>
        <w:rPr>
          <w:rFonts w:ascii="Times New Roman" w:hAnsi="Times New Roman" w:cs="Times New Roman"/>
          <w:bCs/>
          <w:sz w:val="16"/>
          <w:szCs w:val="16"/>
          <w:lang w:val="uk-UA"/>
        </w:rPr>
      </w:pPr>
    </w:p>
    <w:p w:rsidR="004C4849" w:rsidRPr="0059263C" w:rsidRDefault="00EA20BC" w:rsidP="004C4849">
      <w:pPr>
        <w:pStyle w:val="a5"/>
        <w:jc w:val="both"/>
        <w:rPr>
          <w:rFonts w:ascii="Times New Roman" w:hAnsi="Times New Roman" w:cs="Times New Roman"/>
          <w:sz w:val="28"/>
          <w:szCs w:val="28"/>
          <w:lang w:val="uk-UA" w:eastAsia="ar-SA"/>
        </w:rPr>
      </w:pPr>
      <w:r>
        <w:rPr>
          <w:rFonts w:ascii="Times New Roman" w:hAnsi="Times New Roman" w:cs="Times New Roman"/>
          <w:sz w:val="28"/>
          <w:szCs w:val="28"/>
          <w:lang w:val="uk-UA" w:eastAsia="ar-SA"/>
        </w:rPr>
        <w:t>4-32-46</w:t>
      </w:r>
    </w:p>
    <w:p w:rsidR="001258A0" w:rsidRPr="0059263C" w:rsidRDefault="001258A0" w:rsidP="001258A0">
      <w:pPr>
        <w:suppressAutoHyphens/>
        <w:rPr>
          <w:rFonts w:ascii="Times New Roman" w:hAnsi="Times New Roman" w:cs="Times New Roman"/>
          <w:sz w:val="26"/>
          <w:szCs w:val="26"/>
          <w:lang w:val="uk-UA"/>
        </w:rPr>
      </w:pPr>
      <w:bookmarkStart w:id="0" w:name="_GoBack"/>
      <w:bookmarkEnd w:id="0"/>
    </w:p>
    <w:sectPr w:rsidR="001258A0" w:rsidRPr="0059263C" w:rsidSect="00AC5563">
      <w:pgSz w:w="11906" w:h="16838"/>
      <w:pgMar w:top="993" w:right="566"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33C90"/>
    <w:rsid w:val="00067E87"/>
    <w:rsid w:val="00084520"/>
    <w:rsid w:val="00087F73"/>
    <w:rsid w:val="000A46FC"/>
    <w:rsid w:val="000B741A"/>
    <w:rsid w:val="000B7967"/>
    <w:rsid w:val="00123DAA"/>
    <w:rsid w:val="001258A0"/>
    <w:rsid w:val="001729A0"/>
    <w:rsid w:val="00186857"/>
    <w:rsid w:val="00196C9D"/>
    <w:rsid w:val="001A07E0"/>
    <w:rsid w:val="001C0C9F"/>
    <w:rsid w:val="001C350A"/>
    <w:rsid w:val="001E676C"/>
    <w:rsid w:val="001F7479"/>
    <w:rsid w:val="002352E8"/>
    <w:rsid w:val="002A3B37"/>
    <w:rsid w:val="002C3C53"/>
    <w:rsid w:val="002E2A7B"/>
    <w:rsid w:val="002E2F32"/>
    <w:rsid w:val="002F5EF7"/>
    <w:rsid w:val="0034768A"/>
    <w:rsid w:val="0035755E"/>
    <w:rsid w:val="003826F4"/>
    <w:rsid w:val="003B69F5"/>
    <w:rsid w:val="003C38D1"/>
    <w:rsid w:val="00461455"/>
    <w:rsid w:val="00475370"/>
    <w:rsid w:val="00477169"/>
    <w:rsid w:val="0049342B"/>
    <w:rsid w:val="004C4849"/>
    <w:rsid w:val="004E39F5"/>
    <w:rsid w:val="00514C7C"/>
    <w:rsid w:val="0052300D"/>
    <w:rsid w:val="0056209A"/>
    <w:rsid w:val="00575C93"/>
    <w:rsid w:val="0059263C"/>
    <w:rsid w:val="00592C5D"/>
    <w:rsid w:val="005A7CF9"/>
    <w:rsid w:val="005C2CEC"/>
    <w:rsid w:val="005D0663"/>
    <w:rsid w:val="005E5E41"/>
    <w:rsid w:val="005E7767"/>
    <w:rsid w:val="00630291"/>
    <w:rsid w:val="00634714"/>
    <w:rsid w:val="006448E4"/>
    <w:rsid w:val="006A7A2D"/>
    <w:rsid w:val="006C5A0B"/>
    <w:rsid w:val="006D10C7"/>
    <w:rsid w:val="006F1EC6"/>
    <w:rsid w:val="006F6AD1"/>
    <w:rsid w:val="00703EAB"/>
    <w:rsid w:val="00751193"/>
    <w:rsid w:val="007526B3"/>
    <w:rsid w:val="007B7A6B"/>
    <w:rsid w:val="007C036B"/>
    <w:rsid w:val="007C1A05"/>
    <w:rsid w:val="007C5325"/>
    <w:rsid w:val="007C7C39"/>
    <w:rsid w:val="007F6FD9"/>
    <w:rsid w:val="00831C6D"/>
    <w:rsid w:val="00861D56"/>
    <w:rsid w:val="00862BA9"/>
    <w:rsid w:val="008762EC"/>
    <w:rsid w:val="008915F0"/>
    <w:rsid w:val="00894F56"/>
    <w:rsid w:val="0090368F"/>
    <w:rsid w:val="00912E8B"/>
    <w:rsid w:val="00920661"/>
    <w:rsid w:val="009334C2"/>
    <w:rsid w:val="00954F80"/>
    <w:rsid w:val="00964633"/>
    <w:rsid w:val="009A114E"/>
    <w:rsid w:val="009A5C77"/>
    <w:rsid w:val="009B5BDF"/>
    <w:rsid w:val="009C7CB4"/>
    <w:rsid w:val="009D0565"/>
    <w:rsid w:val="009D6465"/>
    <w:rsid w:val="009E3A86"/>
    <w:rsid w:val="00A33841"/>
    <w:rsid w:val="00A57D81"/>
    <w:rsid w:val="00A74D51"/>
    <w:rsid w:val="00A909DD"/>
    <w:rsid w:val="00A93AD9"/>
    <w:rsid w:val="00A93C53"/>
    <w:rsid w:val="00AA33F2"/>
    <w:rsid w:val="00AC5563"/>
    <w:rsid w:val="00AF4F30"/>
    <w:rsid w:val="00B356E4"/>
    <w:rsid w:val="00BA1178"/>
    <w:rsid w:val="00BC4357"/>
    <w:rsid w:val="00C413BB"/>
    <w:rsid w:val="00D4770C"/>
    <w:rsid w:val="00D57F23"/>
    <w:rsid w:val="00D72963"/>
    <w:rsid w:val="00D81FB0"/>
    <w:rsid w:val="00D83156"/>
    <w:rsid w:val="00E10FDB"/>
    <w:rsid w:val="00E11C6D"/>
    <w:rsid w:val="00E407E0"/>
    <w:rsid w:val="00E54202"/>
    <w:rsid w:val="00E55DD4"/>
    <w:rsid w:val="00E57291"/>
    <w:rsid w:val="00E64931"/>
    <w:rsid w:val="00E70AA8"/>
    <w:rsid w:val="00E9085C"/>
    <w:rsid w:val="00E93EE9"/>
    <w:rsid w:val="00EA20BC"/>
    <w:rsid w:val="00EB1939"/>
    <w:rsid w:val="00EB7972"/>
    <w:rsid w:val="00EC0BDC"/>
    <w:rsid w:val="00F12D4F"/>
    <w:rsid w:val="00F1365F"/>
    <w:rsid w:val="00F30064"/>
    <w:rsid w:val="00F35D55"/>
    <w:rsid w:val="00F44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186857"/>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186857"/>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186857"/>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186857"/>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25670">
      <w:bodyDiv w:val="1"/>
      <w:marLeft w:val="0"/>
      <w:marRight w:val="0"/>
      <w:marTop w:val="0"/>
      <w:marBottom w:val="0"/>
      <w:divBdr>
        <w:top w:val="none" w:sz="0" w:space="0" w:color="auto"/>
        <w:left w:val="none" w:sz="0" w:space="0" w:color="auto"/>
        <w:bottom w:val="none" w:sz="0" w:space="0" w:color="auto"/>
        <w:right w:val="none" w:sz="0" w:space="0" w:color="auto"/>
      </w:divBdr>
    </w:div>
    <w:div w:id="157617106">
      <w:bodyDiv w:val="1"/>
      <w:marLeft w:val="0"/>
      <w:marRight w:val="0"/>
      <w:marTop w:val="0"/>
      <w:marBottom w:val="0"/>
      <w:divBdr>
        <w:top w:val="none" w:sz="0" w:space="0" w:color="auto"/>
        <w:left w:val="none" w:sz="0" w:space="0" w:color="auto"/>
        <w:bottom w:val="none" w:sz="0" w:space="0" w:color="auto"/>
        <w:right w:val="none" w:sz="0" w:space="0" w:color="auto"/>
      </w:divBdr>
    </w:div>
    <w:div w:id="234781243">
      <w:bodyDiv w:val="1"/>
      <w:marLeft w:val="0"/>
      <w:marRight w:val="0"/>
      <w:marTop w:val="0"/>
      <w:marBottom w:val="0"/>
      <w:divBdr>
        <w:top w:val="none" w:sz="0" w:space="0" w:color="auto"/>
        <w:left w:val="none" w:sz="0" w:space="0" w:color="auto"/>
        <w:bottom w:val="none" w:sz="0" w:space="0" w:color="auto"/>
        <w:right w:val="none" w:sz="0" w:space="0" w:color="auto"/>
      </w:divBdr>
    </w:div>
    <w:div w:id="714424868">
      <w:bodyDiv w:val="1"/>
      <w:marLeft w:val="0"/>
      <w:marRight w:val="0"/>
      <w:marTop w:val="0"/>
      <w:marBottom w:val="0"/>
      <w:divBdr>
        <w:top w:val="none" w:sz="0" w:space="0" w:color="auto"/>
        <w:left w:val="none" w:sz="0" w:space="0" w:color="auto"/>
        <w:bottom w:val="none" w:sz="0" w:space="0" w:color="auto"/>
        <w:right w:val="none" w:sz="0" w:space="0" w:color="auto"/>
      </w:divBdr>
    </w:div>
    <w:div w:id="1174145770">
      <w:bodyDiv w:val="1"/>
      <w:marLeft w:val="0"/>
      <w:marRight w:val="0"/>
      <w:marTop w:val="0"/>
      <w:marBottom w:val="0"/>
      <w:divBdr>
        <w:top w:val="none" w:sz="0" w:space="0" w:color="auto"/>
        <w:left w:val="none" w:sz="0" w:space="0" w:color="auto"/>
        <w:bottom w:val="none" w:sz="0" w:space="0" w:color="auto"/>
        <w:right w:val="none" w:sz="0" w:space="0" w:color="auto"/>
      </w:divBdr>
    </w:div>
    <w:div w:id="1891530523">
      <w:bodyDiv w:val="1"/>
      <w:marLeft w:val="0"/>
      <w:marRight w:val="0"/>
      <w:marTop w:val="0"/>
      <w:marBottom w:val="0"/>
      <w:divBdr>
        <w:top w:val="none" w:sz="0" w:space="0" w:color="auto"/>
        <w:left w:val="none" w:sz="0" w:space="0" w:color="auto"/>
        <w:bottom w:val="none" w:sz="0" w:space="0" w:color="auto"/>
        <w:right w:val="none" w:sz="0" w:space="0" w:color="auto"/>
      </w:divBdr>
    </w:div>
    <w:div w:id="206760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258</Words>
  <Characters>1473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8</cp:revision>
  <cp:lastPrinted>2020-07-23T07:21:00Z</cp:lastPrinted>
  <dcterms:created xsi:type="dcterms:W3CDTF">2021-08-06T07:12:00Z</dcterms:created>
  <dcterms:modified xsi:type="dcterms:W3CDTF">2021-08-12T13:28:00Z</dcterms:modified>
</cp:coreProperties>
</file>