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EC280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C280D" w:rsidRDefault="00EC280D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EC280D" w:rsidRDefault="00EC280D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EC280D" w:rsidRDefault="00EC280D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0C4" w:rsidRDefault="004C4849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3100C4" w:rsidRDefault="009843C4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автобусної зупинки «</w:t>
      </w:r>
      <w:r w:rsidR="00AF6153">
        <w:rPr>
          <w:rFonts w:ascii="Times New Roman" w:hAnsi="Times New Roman" w:cs="Times New Roman"/>
          <w:sz w:val="26"/>
          <w:szCs w:val="26"/>
          <w:lang w:val="uk-UA"/>
        </w:rPr>
        <w:t>Лікарня»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hAnsi="Times New Roman" w:cs="Times New Roman"/>
          <w:sz w:val="26"/>
          <w:szCs w:val="26"/>
          <w:lang w:val="uk-UA"/>
        </w:rPr>
        <w:t>Героїв України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211233" w:rsidRDefault="00B3030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Петровичу В.Г.</w:t>
      </w:r>
    </w:p>
    <w:p w:rsidR="000F4173" w:rsidRPr="003100C4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9843C4">
        <w:rPr>
          <w:rFonts w:ascii="Times New Roman" w:hAnsi="Times New Roman" w:cs="Times New Roman"/>
          <w:sz w:val="26"/>
          <w:szCs w:val="26"/>
          <w:lang w:val="uk-UA"/>
        </w:rPr>
        <w:t xml:space="preserve">Героїв </w:t>
      </w:r>
      <w:r w:rsidR="00AF6153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AF6153">
        <w:rPr>
          <w:rFonts w:ascii="Times New Roman" w:hAnsi="Times New Roman" w:cs="Times New Roman"/>
          <w:sz w:val="26"/>
          <w:szCs w:val="26"/>
          <w:lang w:val="uk-UA"/>
        </w:rPr>
        <w:t>автобусної зупинки «Лікарня»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AF6153">
        <w:rPr>
          <w:rFonts w:ascii="Times New Roman" w:hAnsi="Times New Roman" w:cs="Times New Roman"/>
          <w:sz w:val="26"/>
          <w:szCs w:val="26"/>
          <w:lang w:val="uk-UA"/>
        </w:rPr>
        <w:t>Героїв України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AF6153">
        <w:rPr>
          <w:rFonts w:ascii="Times New Roman" w:hAnsi="Times New Roman" w:cs="Times New Roman"/>
          <w:sz w:val="26"/>
          <w:szCs w:val="26"/>
          <w:lang w:val="uk-UA"/>
        </w:rPr>
        <w:t>автобусної зупинки «Лікарня»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EC280D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F4173" w:rsidRDefault="000F4173" w:rsidP="000F4173">
      <w:pPr>
        <w:pStyle w:val="a5"/>
        <w:ind w:firstLine="708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EC280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C6523" w:rsidRPr="001F4393" w:rsidRDefault="007C6523" w:rsidP="007C6523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9B53F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тимчасової споруди за формою що додається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0F417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21123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групи тимчасових споруд, така група тимчасових споруд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EC280D" w:rsidRDefault="00EC280D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EC280D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EC280D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EC280D" w:rsidRDefault="004C4849" w:rsidP="004C4849">
      <w:pPr>
        <w:pStyle w:val="a5"/>
        <w:jc w:val="both"/>
        <w:rPr>
          <w:rFonts w:ascii="Times New Roman" w:hAnsi="Times New Roman" w:cs="Times New Roman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1F4393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100C4"/>
    <w:rsid w:val="003876D6"/>
    <w:rsid w:val="003E7F38"/>
    <w:rsid w:val="0043110B"/>
    <w:rsid w:val="0045696E"/>
    <w:rsid w:val="00475370"/>
    <w:rsid w:val="004A0A46"/>
    <w:rsid w:val="004C4849"/>
    <w:rsid w:val="004E1B43"/>
    <w:rsid w:val="00501E03"/>
    <w:rsid w:val="00530775"/>
    <w:rsid w:val="005A42AD"/>
    <w:rsid w:val="005D0211"/>
    <w:rsid w:val="00634714"/>
    <w:rsid w:val="006E0C61"/>
    <w:rsid w:val="00706FEE"/>
    <w:rsid w:val="00737AD3"/>
    <w:rsid w:val="00760ABD"/>
    <w:rsid w:val="007C6523"/>
    <w:rsid w:val="00805753"/>
    <w:rsid w:val="0086752F"/>
    <w:rsid w:val="008A3541"/>
    <w:rsid w:val="0090368F"/>
    <w:rsid w:val="0095279A"/>
    <w:rsid w:val="00961D0C"/>
    <w:rsid w:val="009843C4"/>
    <w:rsid w:val="009A114E"/>
    <w:rsid w:val="009A126E"/>
    <w:rsid w:val="009C2EB1"/>
    <w:rsid w:val="00A76AA2"/>
    <w:rsid w:val="00A85FE2"/>
    <w:rsid w:val="00AF6153"/>
    <w:rsid w:val="00B3030E"/>
    <w:rsid w:val="00B400F6"/>
    <w:rsid w:val="00B84120"/>
    <w:rsid w:val="00C67B29"/>
    <w:rsid w:val="00CB4DF8"/>
    <w:rsid w:val="00CC342E"/>
    <w:rsid w:val="00CF0B02"/>
    <w:rsid w:val="00CF624F"/>
    <w:rsid w:val="00D329E3"/>
    <w:rsid w:val="00E54202"/>
    <w:rsid w:val="00E64EE5"/>
    <w:rsid w:val="00E679D3"/>
    <w:rsid w:val="00EC280D"/>
    <w:rsid w:val="00EF7A87"/>
    <w:rsid w:val="00F45D2C"/>
    <w:rsid w:val="00F75D57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2021-08-20T10:01:00Z</cp:lastPrinted>
  <dcterms:created xsi:type="dcterms:W3CDTF">2021-10-11T10:48:00Z</dcterms:created>
  <dcterms:modified xsi:type="dcterms:W3CDTF">2021-10-11T11:08:00Z</dcterms:modified>
</cp:coreProperties>
</file>