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>
          <w:rFonts w:ascii="Times New Roman" w:hAnsi="Times New Roman"/>
          <w:b/>
          <w:b/>
          <w:bCs/>
          <w:lang w:val="uk-UA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5037455</wp:posOffset>
                </wp:positionH>
                <wp:positionV relativeFrom="paragraph">
                  <wp:posOffset>-490855</wp:posOffset>
                </wp:positionV>
                <wp:extent cx="705485" cy="17589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8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396.65pt;margin-top:-38.65pt;width:55.45pt;height:13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-297180</wp:posOffset>
            </wp:positionV>
            <wp:extent cx="426720" cy="607060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82550</wp:posOffset>
                </wp:positionV>
                <wp:extent cx="6043295" cy="1270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260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15pt" to="477.05pt,6.8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/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u w:val="single"/>
          <w:lang w:val="uk-UA"/>
        </w:rPr>
        <w:t xml:space="preserve">24.09.2020   </w:t>
      </w:r>
      <w:r>
        <w:rPr>
          <w:sz w:val="28"/>
          <w:szCs w:val="28"/>
          <w:lang w:val="uk-UA"/>
        </w:rPr>
        <w:t xml:space="preserve">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>
        <w:rPr>
          <w:sz w:val="28"/>
          <w:szCs w:val="28"/>
        </w:rPr>
        <w:t xml:space="preserve">      №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  <w:u w:val="single"/>
          <w:lang w:val="uk-UA"/>
        </w:rPr>
        <w:t>217-р</w:t>
      </w:r>
      <w:r>
        <w:rPr>
          <w:sz w:val="28"/>
          <w:szCs w:val="28"/>
          <w:lang w:val="uk-UA"/>
        </w:rPr>
        <w:t>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left="0" w:right="2778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 xml:space="preserve">початок конкурсу для інститутів </w:t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left="0" w:right="2778" w:hanging="0"/>
        <w:jc w:val="both"/>
        <w:rPr/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>громадянського суспільства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 xml:space="preserve"> </w:t>
      </w:r>
      <w:bookmarkStart w:id="0" w:name="__DdeLink__20571_972639658"/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 xml:space="preserve">на території </w:t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left="0" w:right="2778" w:hanging="0"/>
        <w:jc w:val="both"/>
        <w:rPr/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>Покровської міської територіальної громади</w:t>
      </w:r>
      <w:bookmarkEnd w:id="0"/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>З метою реалізації Програми фінансової підтримки інститутів громадянського суспільства в м. Покров, затвердженої рішенням 38 сесії Покровської міської ради 7 скликання від 26.10.2018 № 3 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Про Програму фінансової підтримки інститутів громадянського суспільства в м. Покров”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(далі - Програма), відповідно до Закону України «Про місцеве самоврядування в Україні»:</w:t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1. Затвердити Порядок проведення конкурсу для реалізації Програми, що додається.</w:t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Розпочати конкурс для реалізації Програми з 28 вересня </w:t>
      </w:r>
      <w:r>
        <w:rPr>
          <w:rFonts w:ascii="Times New Roman" w:hAnsi="Times New Roman"/>
          <w:sz w:val="28"/>
          <w:szCs w:val="28"/>
          <w:lang w:val="en-US"/>
        </w:rPr>
        <w:t>2020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3. Координацію роботи щодо виконання цього розпорядження покласти на начальника відділу економіки Глазкову О. Ю.</w:t>
      </w:r>
    </w:p>
    <w:p>
      <w:pPr>
        <w:pStyle w:val="Normal"/>
        <w:suppressAutoHyphens w:val="true"/>
        <w:overflowPunct w:val="false"/>
        <w:bidi w:val="0"/>
        <w:spacing w:lineRule="auto" w:line="240" w:before="0" w:after="0"/>
        <w:ind w:firstLine="567"/>
        <w:jc w:val="both"/>
        <w:rPr/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 xml:space="preserve">4. Контроль за виконанням цього розпорядження покласти на заступника міського голови Чистякова О.Г. </w:t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Cs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>О. М. Шаповал</w:t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8"/>
          <w:szCs w:val="28"/>
          <w:u w:val="single"/>
        </w:rPr>
        <w:t>_24.09.2020_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_217-р</w:t>
      </w:r>
    </w:p>
    <w:p>
      <w:pPr>
        <w:pStyle w:val="Style15"/>
        <w:spacing w:before="0" w:after="0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проведення конкурсу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реалізації Програми фінансової підтримки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інститутів громадянського суспільства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 xml:space="preserve">на території </w:t>
      </w:r>
    </w:p>
    <w:p>
      <w:pPr>
        <w:pStyle w:val="Normal"/>
        <w:jc w:val="center"/>
        <w:rPr/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>Покровської міської територіальної громади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 програма (проект, захід) повинна містити в собі: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Заяву про участь у конкурсі;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 програми (проекту, заходу);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Кошторис витрат, необхідних для реалізації програми (проекту, заходу);</w:t>
      </w:r>
    </w:p>
    <w:p>
      <w:pPr>
        <w:pStyle w:val="ListParagraph"/>
        <w:ind w:left="78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проведення конкурсу: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firstLine="426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Подання конкурсних програм (проектів, заходів) здійснюється за адресою м. Покров, вул. Центральна, 48, к. 207, виконавчого комітету Покровської міської ради (відділ економіки) з </w:t>
      </w:r>
      <w:r>
        <w:rPr>
          <w:rFonts w:ascii="Times New Roman" w:hAnsi="Times New Roman"/>
          <w:sz w:val="28"/>
          <w:szCs w:val="28"/>
          <w:lang w:val="en-US"/>
        </w:rPr>
        <w:t>28.09.2020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en-US"/>
        </w:rPr>
        <w:t>27.10.2020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ind w:left="0" w:firstLine="426"/>
        <w:jc w:val="both"/>
        <w:rPr/>
      </w:pPr>
      <w:r>
        <w:rPr>
          <w:rFonts w:ascii="Times New Roman" w:hAnsi="Times New Roman"/>
          <w:sz w:val="28"/>
          <w:szCs w:val="28"/>
        </w:rPr>
        <w:t>Здійснення попередньої перевірки конкурсних програм (проектів, заходів) та внесення необхідних коректив відбувається протягом двох робочих днів з дня подання конкурсного проекту.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/>
      </w:pPr>
      <w:r>
        <w:rPr>
          <w:rFonts w:ascii="Times New Roman" w:hAnsi="Times New Roman"/>
          <w:sz w:val="28"/>
          <w:szCs w:val="28"/>
        </w:rPr>
        <w:t>Розгляд та оцінка конкурсних проектів конкурсною комісією, затвердженою рішенням Покровської міської ради №3 від 26.10.2018, здійснюється з 2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 xml:space="preserve">.10.2020 по </w:t>
      </w:r>
      <w:r>
        <w:rPr>
          <w:rFonts w:ascii="Times New Roman" w:hAnsi="Times New Roman"/>
          <w:sz w:val="28"/>
          <w:szCs w:val="28"/>
          <w:lang w:val="en-US"/>
        </w:rPr>
        <w:t>30.10.2020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/>
      </w:pPr>
      <w:r>
        <w:rPr>
          <w:rFonts w:ascii="Times New Roman" w:hAnsi="Times New Roman"/>
          <w:sz w:val="28"/>
          <w:szCs w:val="28"/>
        </w:rPr>
        <w:t>Надання міському голові для ознайомлення списку конкурсних проектів, які відповідають вимогам конкурсу - 02.11.2020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/>
      </w:pPr>
      <w:r>
        <w:rPr>
          <w:rFonts w:ascii="Times New Roman" w:hAnsi="Times New Roman"/>
          <w:sz w:val="28"/>
          <w:szCs w:val="28"/>
          <w:lang w:eastAsia="uk-UA"/>
        </w:rPr>
        <w:t>Визначення переможців відбувається за рішенням конкурсної комісії та оформлюється протоколом,</w:t>
      </w:r>
      <w:r>
        <w:rPr>
          <w:rFonts w:ascii="Times New Roman" w:hAnsi="Times New Roman"/>
          <w:sz w:val="28"/>
          <w:szCs w:val="28"/>
          <w:lang w:eastAsia="zh-CN"/>
        </w:rPr>
        <w:t xml:space="preserve"> в якому зазначаються </w:t>
      </w:r>
      <w:r>
        <w:rPr>
          <w:rFonts w:ascii="Times New Roman" w:hAnsi="Times New Roman"/>
          <w:sz w:val="28"/>
          <w:szCs w:val="28"/>
          <w:lang w:eastAsia="uk-UA"/>
        </w:rPr>
        <w:t xml:space="preserve">список авторів та ініціативних груп із зазначенням назви проектів та сум коштів, необхідних для їх реалізації - </w:t>
      </w:r>
      <w:r>
        <w:rPr>
          <w:rFonts w:ascii="Times New Roman" w:hAnsi="Times New Roman"/>
          <w:sz w:val="28"/>
          <w:szCs w:val="28"/>
          <w:lang w:val="en-US" w:eastAsia="uk-UA"/>
        </w:rPr>
        <w:t>03.11.2020р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>
      <w:pPr>
        <w:pStyle w:val="ListParagraph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Кількість проектів, що отримують фінансування, залежить від бюджетів поданих проектів, </w:t>
      </w:r>
      <w:r>
        <w:rPr>
          <w:rFonts w:ascii="Times New Roman" w:hAnsi="Times New Roman"/>
          <w:sz w:val="28"/>
          <w:szCs w:val="28"/>
          <w:lang w:eastAsia="zh-CN"/>
        </w:rPr>
        <w:t>за рахунок коштів міського бюджету, передбачених на фінансову підтримку інститутів громадянського суспільства у бюджеті міста на наступний календарний рік.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/>
      </w:pPr>
      <w:r>
        <w:rPr>
          <w:rFonts w:ascii="Times New Roman" w:hAnsi="Times New Roman"/>
          <w:sz w:val="28"/>
          <w:szCs w:val="28"/>
        </w:rPr>
        <w:t>Надання фінансовому управлінню Покровської міської ради інформацію щодо фінансування проектів-переможців.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економіки</w:t>
        <w:tab/>
        <w:tab/>
        <w:tab/>
        <w:tab/>
        <w:tab/>
        <w:tab/>
        <w:t>О.Ю. Глазкова</w:t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rFonts w:cs="Times New Roman"/>
          <w:sz w:val="20"/>
          <w:szCs w:val="28"/>
          <w:lang w:val="uk-UA"/>
        </w:rPr>
      </w:pPr>
      <w:r>
        <w:rPr>
          <w:rFonts w:cs="Times New Roman"/>
          <w:sz w:val="20"/>
          <w:szCs w:val="28"/>
          <w:lang w:val="uk-UA"/>
        </w:rPr>
      </w:r>
    </w:p>
    <w:p>
      <w:pPr>
        <w:pStyle w:val="Normal"/>
        <w:spacing w:beforeAutospacing="0" w:before="0" w:afterAutospacing="0" w:after="0"/>
        <w:ind w:left="142" w:hanging="142"/>
        <w:jc w:val="center"/>
        <w:rPr>
          <w:rFonts w:ascii="Times New Roman" w:hAnsi="Times New Roman"/>
          <w:b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ind w:left="142" w:hanging="142"/>
        <w:jc w:val="center"/>
        <w:rPr/>
      </w:pPr>
      <w:r>
        <w:rPr>
          <w:rFonts w:ascii="Times New Roman" w:hAnsi="Times New Roman"/>
          <w:b/>
          <w:sz w:val="26"/>
          <w:szCs w:val="26"/>
          <w:lang w:val="uk-UA"/>
        </w:rPr>
        <w:t>Заява</w:t>
        <w:br/>
        <w:t xml:space="preserve">про участь у конкурсі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з міського бюджету </w:t>
      </w:r>
    </w:p>
    <w:p>
      <w:pPr>
        <w:pStyle w:val="A"/>
        <w:spacing w:beforeAutospacing="0" w:before="0" w:afterAutospacing="0" w:after="0"/>
        <w:ind w:firstLine="708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Я, _________________________________________________________________</w:t>
      </w:r>
    </w:p>
    <w:p>
      <w:pPr>
        <w:pStyle w:val="A"/>
        <w:spacing w:beforeAutospacing="0" w:before="0" w:afterAutospacing="0" w:after="0"/>
        <w:ind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(ПІБ керівника організації або уповноваженої особи, посада уповноваженої особи)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інституту громадянського суспільства ________________________________________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(повна назва інституту громадянського суспільства)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подаю для участі у конкурсі, що проводиться __________________________________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організатора конкурсу)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відповідно до  ____________________________________________________________</w:t>
      </w:r>
    </w:p>
    <w:p>
      <w:pPr>
        <w:pStyle w:val="A"/>
        <w:spacing w:beforeAutospacing="0" w:before="0" w:afterAutospacing="0" w:after="0"/>
        <w:ind w:left="708"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та реквізити рішення організатора конкурсу про оголошення конкурсу)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проект (програму, захід)____________________________________________________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(потрібне підкреслити)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програми (проекту, заходу), який представляється на конкурс)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Підтверджую, що документи, які входять до складу конкурсної пропозиції, містять достовірну інформацію про інститут громадянського суспільства.</w:t>
      </w:r>
    </w:p>
    <w:p>
      <w:pPr>
        <w:pStyle w:val="NormalWeb"/>
        <w:spacing w:beforeAutospacing="0" w:before="0" w:afterAutospacing="0" w:after="0"/>
        <w:ind w:firstLine="708"/>
        <w:rPr/>
      </w:pPr>
      <w:r>
        <w:rPr>
          <w:rFonts w:ascii="Times New Roman" w:hAnsi="Times New Roman"/>
          <w:sz w:val="26"/>
          <w:szCs w:val="26"/>
          <w:lang w:val="uk-UA"/>
        </w:rPr>
        <w:t>Підтверджую, що інститут громадянського суспільства ____________________</w:t>
      </w:r>
    </w:p>
    <w:p>
      <w:pPr>
        <w:pStyle w:val="NormalWeb"/>
        <w:spacing w:beforeAutospacing="0" w:before="0" w:afterAutospacing="0" w:after="0"/>
        <w:rPr/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</w:t>
      </w:r>
    </w:p>
    <w:p>
      <w:pPr>
        <w:pStyle w:val="A"/>
        <w:spacing w:beforeAutospacing="0" w:before="0" w:afterAutospacing="0" w:after="0"/>
        <w:ind w:left="708"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(повна назва інституту громадянського суспільства)</w:t>
      </w:r>
    </w:p>
    <w:p>
      <w:pPr>
        <w:pStyle w:val="NormalWeb"/>
        <w:spacing w:beforeAutospacing="0" w:before="0" w:afterAutospacing="0" w:after="0"/>
        <w:rPr/>
      </w:pPr>
      <w:r>
        <w:rPr>
          <w:rFonts w:ascii="Times New Roman" w:hAnsi="Times New Roman"/>
          <w:sz w:val="26"/>
          <w:szCs w:val="26"/>
          <w:lang w:val="uk-UA"/>
        </w:rPr>
        <w:t>готовий і здатний виконати (реалізовувати) програму (проект, захід)  ______________</w:t>
      </w:r>
    </w:p>
    <w:p>
      <w:pPr>
        <w:pStyle w:val="NormalWeb"/>
        <w:spacing w:beforeAutospacing="0" w:before="0" w:afterAutospacing="0" w:after="0"/>
        <w:rPr/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програми (проекту, заходу), який представляється на конкурс)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у зазначений строк та в заявленому обсязі. </w:t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Гарантую, що кошти, отримані в якості фінансової підтримки за рахунок міського бюджету, будуть використані винятково для виконання (реалізації) програми (проекту, заходу) відповідно до розрахунку витрат (кошторису), затвердженого ________________________________________________________________________,</w:t>
      </w:r>
    </w:p>
    <w:p>
      <w:pPr>
        <w:pStyle w:val="NormalWeb"/>
        <w:spacing w:beforeAutospacing="0" w:before="0" w:afterAutospacing="0" w:after="0"/>
        <w:ind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організатора конкурсу)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а у разі невиконання (нереалізації) програми (проекту, заходу), на який отримано фінансову підтримку за рахунок коштів з міського бюджету, у тижневий строк після отримання відповідного рішення конкурсної комісії будуть повернуті до місцевого бюджету.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З умовами конкурсу ознайомлені та згодні.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b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суспільства</w:t>
        <w:tab/>
        <w:tab/>
      </w:r>
      <w:r>
        <w:rPr>
          <w:rFonts w:ascii="Times New Roman" w:hAnsi="Times New Roman"/>
          <w:b/>
          <w:sz w:val="26"/>
          <w:szCs w:val="26"/>
        </w:rPr>
        <w:tab/>
        <w:tab/>
        <w:tab/>
      </w:r>
      <w:r>
        <w:rPr>
          <w:rFonts w:ascii="Times New Roman" w:hAnsi="Times New Roman"/>
          <w:sz w:val="26"/>
          <w:szCs w:val="26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ind w:left="4956" w:hanging="0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(підпис)                                                               (ПІБ)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Заяву отримав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>________________    ______________________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(підпис)                                                               (ПІБ)</w:t>
      </w:r>
    </w:p>
    <w:p>
      <w:pPr>
        <w:pStyle w:val="Normal"/>
        <w:ind w:firstLine="18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hanging="0"/>
        <w:rPr/>
      </w:pPr>
      <w:r>
        <w:rPr>
          <w:rFonts w:ascii="Times New Roman" w:hAnsi="Times New Roman"/>
          <w:b/>
          <w:sz w:val="26"/>
          <w:szCs w:val="26"/>
        </w:rPr>
        <w:t>Реєстраційний номер у журналі</w:t>
      </w:r>
      <w:r>
        <w:rPr>
          <w:rFonts w:ascii="Times New Roman" w:hAnsi="Times New Roman"/>
          <w:sz w:val="26"/>
          <w:szCs w:val="26"/>
        </w:rPr>
        <w:t xml:space="preserve"> </w:t>
        <w:tab/>
        <w:t>№______ від _______________ 2020 року</w:t>
      </w:r>
    </w:p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Опис програми (проекту, заходу)</w:t>
      </w:r>
    </w:p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pPr w:bottomFromText="0" w:horzAnchor="margin" w:leftFromText="180" w:rightFromText="180" w:tblpX="0" w:tblpXSpec="center" w:tblpY="463" w:topFromText="0" w:vertAnchor="text"/>
        <w:tblW w:w="952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758"/>
        <w:gridCol w:w="180"/>
        <w:gridCol w:w="181"/>
        <w:gridCol w:w="360"/>
        <w:gridCol w:w="360"/>
        <w:gridCol w:w="360"/>
        <w:gridCol w:w="541"/>
        <w:gridCol w:w="180"/>
        <w:gridCol w:w="1604"/>
      </w:tblGrid>
      <w:tr>
        <w:trPr>
          <w:trHeight w:val="68" w:hRule="atLeast"/>
        </w:trPr>
        <w:tc>
          <w:tcPr>
            <w:tcW w:w="7920" w:type="dxa"/>
            <w:gridSpan w:val="8"/>
            <w:tcBorders/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 Назва програми (проекту, заходу), яка висувається на конкурс </w:t>
            </w:r>
          </w:p>
        </w:tc>
        <w:tc>
          <w:tcPr>
            <w:tcW w:w="160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135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58" w:hRule="atLeast"/>
        </w:trPr>
        <w:tc>
          <w:tcPr>
            <w:tcW w:w="6479" w:type="dxa"/>
            <w:gridSpan w:val="4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 Повна назва інституту громадянського суспільства</w:t>
            </w: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360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839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3. Юридична адреса інституту громадянського суспільства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740" w:type="dxa"/>
            <w:gridSpan w:val="7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4. Поштова/фактична адреса інституту громадського суспільства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5. Телефон, факс, електронна пошта, веб-сайт інституту громадянського суспільства</w:t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ind w:right="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 Ціль та пріоритетне завдання програми (проекту, заходу), які відповідають місцевій програмі</w:t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593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 Мета та завдання програми (проекту, заходу)</w:t>
            </w:r>
          </w:p>
        </w:tc>
        <w:tc>
          <w:tcPr>
            <w:tcW w:w="3586" w:type="dxa"/>
            <w:gridSpan w:val="7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593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 Цільова аудиторія програми (проекту, заходу)</w:t>
            </w:r>
          </w:p>
        </w:tc>
        <w:tc>
          <w:tcPr>
            <w:tcW w:w="3586" w:type="dxa"/>
            <w:gridSpan w:val="7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479" w:type="dxa"/>
            <w:gridSpan w:val="4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 Загальний бюджет програми (проекту, заходу), грн</w:t>
            </w: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199" w:type="dxa"/>
            <w:gridSpan w:val="6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 Очікуване фінансування від організатора конкурсу, грн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119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 Термін реалізації програми (проекту, заходу)</w:t>
            </w:r>
          </w:p>
        </w:tc>
        <w:tc>
          <w:tcPr>
            <w:tcW w:w="3405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/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57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 Актуальність програми (проекту, заходу)</w:t>
            </w:r>
          </w:p>
        </w:tc>
        <w:tc>
          <w:tcPr>
            <w:tcW w:w="3766" w:type="dxa"/>
            <w:gridSpan w:val="8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</w:tbl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b/>
          <w:b/>
          <w:lang w:val="uk-UA"/>
        </w:rPr>
      </w:pPr>
      <w:r>
        <w:rPr>
          <w:rFonts w:ascii="Times New Roman" w:hAnsi="Times New Roman"/>
          <w:b/>
          <w:lang w:val="uk-UA"/>
        </w:rPr>
      </w:r>
    </w:p>
    <w:p>
      <w:pPr>
        <w:pStyle w:val="A"/>
        <w:spacing w:beforeAutospacing="0" w:before="0" w:afterAutospacing="0" w:after="0"/>
        <w:ind w:right="5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Default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Default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суспільства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(підпис)                                                            (ПІБ.) </w:t>
      </w:r>
    </w:p>
    <w:p>
      <w:pPr>
        <w:pStyle w:val="Normal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>
      <w:pPr>
        <w:pStyle w:val="A"/>
        <w:spacing w:beforeAutospacing="0" w:before="0" w:afterAutospacing="0" w:after="0"/>
        <w:ind w:right="39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Розрахунок витрат (кошторису) на проведення</w:t>
      </w:r>
    </w:p>
    <w:p>
      <w:pPr>
        <w:pStyle w:val="A"/>
        <w:spacing w:beforeAutospacing="0" w:before="0" w:afterAutospacing="0" w:after="0"/>
        <w:ind w:right="39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програми (проекту, заходу), який представляється на конкурс)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i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i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</w:r>
    </w:p>
    <w:tbl>
      <w:tblPr>
        <w:tblStyle w:val="a4"/>
        <w:tblW w:w="9525" w:type="dxa"/>
        <w:jc w:val="left"/>
        <w:tblInd w:w="1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34"/>
        <w:gridCol w:w="5863"/>
        <w:gridCol w:w="2928"/>
      </w:tblGrid>
      <w:tr>
        <w:trPr/>
        <w:tc>
          <w:tcPr>
            <w:tcW w:w="7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№</w:t>
            </w:r>
          </w:p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з/п</w:t>
            </w:r>
          </w:p>
        </w:tc>
        <w:tc>
          <w:tcPr>
            <w:tcW w:w="5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Перелік витрат</w:t>
            </w:r>
          </w:p>
        </w:tc>
        <w:tc>
          <w:tcPr>
            <w:tcW w:w="2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Сума</w:t>
            </w:r>
          </w:p>
        </w:tc>
      </w:tr>
      <w:tr>
        <w:trPr/>
        <w:tc>
          <w:tcPr>
            <w:tcW w:w="7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1</w:t>
            </w:r>
          </w:p>
        </w:tc>
        <w:tc>
          <w:tcPr>
            <w:tcW w:w="5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  <w:tc>
          <w:tcPr>
            <w:tcW w:w="2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</w:tr>
      <w:tr>
        <w:trPr/>
        <w:tc>
          <w:tcPr>
            <w:tcW w:w="7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2…</w:t>
            </w:r>
          </w:p>
        </w:tc>
        <w:tc>
          <w:tcPr>
            <w:tcW w:w="5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  <w:tc>
          <w:tcPr>
            <w:tcW w:w="2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ind w:right="62" w:hanging="0"/>
        <w:rPr>
          <w:rFonts w:ascii="Times New Roman" w:hAnsi="Times New Roman"/>
          <w:b/>
          <w:b/>
          <w:color w:val="000000"/>
          <w:spacing w:val="46"/>
          <w:w w:val="101"/>
          <w:sz w:val="26"/>
          <w:szCs w:val="26"/>
        </w:rPr>
      </w:pPr>
      <w:r>
        <w:rPr>
          <w:rFonts w:ascii="Times New Roman" w:hAnsi="Times New Roman"/>
          <w:b/>
          <w:color w:val="000000"/>
          <w:spacing w:val="46"/>
          <w:w w:val="101"/>
          <w:sz w:val="26"/>
          <w:szCs w:val="26"/>
        </w:rPr>
      </w:r>
    </w:p>
    <w:p>
      <w:pPr>
        <w:pStyle w:val="NormalWeb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Перелік не є вичерпним та може включати інші статті витрат, необхідні для виконання (реалізації) програми (проекту, заходу), за винятком тих, що визначені в Програмі фінансової підтримки інститутів громадянського суспільства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zxx" w:eastAsia="zh-CN" w:bidi="ar-SA"/>
        </w:rPr>
        <w:t>на території Покровської міської територіальної громади</w:t>
      </w:r>
      <w:r>
        <w:rPr>
          <w:rFonts w:ascii="Times New Roman" w:hAnsi="Times New Roman"/>
          <w:sz w:val="26"/>
          <w:szCs w:val="26"/>
          <w:lang w:val="uk-UA"/>
        </w:rPr>
        <w:t>в м. Покров, що не можуть бути підтримані.</w:t>
      </w:r>
    </w:p>
    <w:p>
      <w:pPr>
        <w:pStyle w:val="Normal"/>
        <w:shd w:val="clear" w:color="auto" w:fill="FFFFFF"/>
        <w:ind w:right="62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ind w:right="-54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ind w:right="-54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суспільства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ind w:left="4956" w:hanging="0"/>
        <w:jc w:val="both"/>
        <w:rPr/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(підпис)                                                            (ПІБ) </w:t>
      </w:r>
    </w:p>
    <w:sectPr>
      <w:type w:val="nextPage"/>
      <w:pgSz w:w="11906" w:h="16838"/>
      <w:pgMar w:left="1755" w:right="626" w:header="0" w:top="100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">
    <w:name w:val="a"/>
    <w:basedOn w:val="Normal"/>
    <w:qFormat/>
    <w:pPr>
      <w:widowControl/>
      <w:spacing w:beforeAutospacing="1" w:afterAutospacing="1"/>
    </w:pPr>
    <w:rPr>
      <w:color w:val="auto"/>
      <w:sz w:val="24"/>
      <w:szCs w:val="24"/>
      <w:lang w:val="ru-RU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color w:val="auto"/>
      <w:sz w:val="24"/>
      <w:szCs w:val="24"/>
      <w:lang w:val="ru-RU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uk-UA" w:eastAsia="ru-RU" w:bidi="hi-IN"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300</TotalTime>
  <Application>LibreOffice/6.0.7.3$Linux_X86_64 LibreOffice_project/00m0$Build-3</Application>
  <Pages>5</Pages>
  <Words>746</Words>
  <Characters>6152</Characters>
  <CharactersWithSpaces>7409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2019-09-02T12:51:35Z</dcterms:created>
  <dc:creator/>
  <dc:description/>
  <dc:language>uk-UA</dc:language>
  <cp:lastModifiedBy/>
  <dcterms:modified xsi:type="dcterms:W3CDTF">2020-09-28T10:23:01Z</dcterms:modified>
  <cp:revision>23</cp:revision>
  <dc:subject/>
  <dc:title/>
</cp:coreProperties>
</file>