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567" w:rsidRPr="00AA2BEC" w:rsidRDefault="00611F89">
      <w:pPr>
        <w:pStyle w:val="Textbody"/>
        <w:spacing w:after="0"/>
        <w:jc w:val="center"/>
        <w:rPr>
          <w:rFonts w:hint="eastAsia"/>
          <w:b/>
          <w:bCs/>
          <w:sz w:val="28"/>
          <w:szCs w:val="28"/>
          <w:lang w:val="ru-RU"/>
        </w:rPr>
      </w:pPr>
      <w:bookmarkStart w:id="0" w:name="_GoBack"/>
      <w:bookmarkEnd w:id="0"/>
      <w:r w:rsidRPr="00AA2BEC">
        <w:rPr>
          <w:b/>
          <w:bCs/>
          <w:sz w:val="28"/>
          <w:szCs w:val="28"/>
          <w:lang w:val="ru-RU"/>
        </w:rPr>
        <w:t>ПОКРОВСЬКА МІСЬКА РАДА</w:t>
      </w:r>
    </w:p>
    <w:p w:rsidR="00561567" w:rsidRPr="00AA2BEC" w:rsidRDefault="00611F89">
      <w:pPr>
        <w:pStyle w:val="Textbody"/>
        <w:spacing w:after="0"/>
        <w:jc w:val="center"/>
        <w:rPr>
          <w:rFonts w:hint="eastAsia"/>
          <w:b/>
          <w:bCs/>
          <w:sz w:val="28"/>
          <w:szCs w:val="28"/>
          <w:lang w:val="ru-RU"/>
        </w:rPr>
      </w:pPr>
      <w:r w:rsidRPr="00AA2BEC">
        <w:rPr>
          <w:b/>
          <w:bCs/>
          <w:sz w:val="28"/>
          <w:szCs w:val="28"/>
          <w:lang w:val="ru-RU"/>
        </w:rPr>
        <w:t>ДНІПРОПЕТРОВСЬКОЇ ОБЛАСТІ</w:t>
      </w:r>
    </w:p>
    <w:p w:rsidR="00561567" w:rsidRPr="00AA2BEC" w:rsidRDefault="00611F89">
      <w:pPr>
        <w:pStyle w:val="Textbody"/>
        <w:spacing w:after="0"/>
        <w:jc w:val="center"/>
        <w:rPr>
          <w:rFonts w:hint="eastAsia"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16560</wp:posOffset>
                </wp:positionH>
                <wp:positionV relativeFrom="paragraph">
                  <wp:posOffset>20160</wp:posOffset>
                </wp:positionV>
                <wp:extent cx="6114960" cy="9360"/>
                <wp:effectExtent l="19050" t="19050" r="38190" b="2874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4960" cy="9360"/>
                        </a:xfrm>
                        <a:prstGeom prst="line">
                          <a:avLst/>
                        </a:prstGeom>
                        <a:noFill/>
                        <a:ln w="1764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8991C8" id="Прямая соединительная линия 1" o:spid="_x0000_s1026" style="position:absolute;flip:y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pt,1.6pt" to="482.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" strokeweight=".49mm">
                <v:stroke joinstyle="miter" endcap="square"/>
              </v:line>
            </w:pict>
          </mc:Fallback>
        </mc:AlternateContent>
      </w:r>
    </w:p>
    <w:p w:rsidR="00561567" w:rsidRPr="00AA2BEC" w:rsidRDefault="00611F89">
      <w:pPr>
        <w:pStyle w:val="Textbody"/>
        <w:spacing w:after="0"/>
        <w:jc w:val="center"/>
        <w:rPr>
          <w:rFonts w:hint="eastAsia"/>
          <w:b/>
          <w:sz w:val="28"/>
          <w:szCs w:val="28"/>
          <w:lang w:val="ru-RU"/>
        </w:rPr>
      </w:pPr>
      <w:r w:rsidRPr="00AA2BEC">
        <w:rPr>
          <w:b/>
          <w:sz w:val="28"/>
          <w:szCs w:val="28"/>
          <w:lang w:val="ru-RU"/>
        </w:rPr>
        <w:t>ПРОЄКТ  РІШЕННЯ</w:t>
      </w:r>
    </w:p>
    <w:p w:rsidR="00561567" w:rsidRDefault="00611F89">
      <w:pPr>
        <w:pStyle w:val="2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                     м.Покров                                 № ___________</w:t>
      </w:r>
    </w:p>
    <w:p w:rsidR="00561567" w:rsidRDefault="00561567">
      <w:pPr>
        <w:pStyle w:val="Standard"/>
        <w:rPr>
          <w:rFonts w:ascii="Times New Roman" w:hAnsi="Times New Roman"/>
          <w:sz w:val="16"/>
          <w:szCs w:val="16"/>
        </w:rPr>
      </w:pPr>
    </w:p>
    <w:p w:rsidR="00561567" w:rsidRDefault="00561567">
      <w:pPr>
        <w:pStyle w:val="Standard"/>
        <w:rPr>
          <w:rFonts w:hint="eastAsia"/>
          <w:sz w:val="28"/>
          <w:szCs w:val="28"/>
          <w:lang w:val="uk-UA"/>
        </w:rPr>
      </w:pPr>
    </w:p>
    <w:p w:rsidR="00561567" w:rsidRDefault="00561567">
      <w:pPr>
        <w:pStyle w:val="a5"/>
        <w:rPr>
          <w:rFonts w:hint="eastAsia"/>
          <w:sz w:val="28"/>
          <w:szCs w:val="28"/>
          <w:lang w:val="uk-UA"/>
        </w:rPr>
      </w:pPr>
    </w:p>
    <w:tbl>
      <w:tblPr>
        <w:tblW w:w="50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0"/>
      </w:tblGrid>
      <w:tr w:rsidR="00561567" w:rsidRPr="00AA2BEC">
        <w:tblPrEx>
          <w:tblCellMar>
            <w:top w:w="0" w:type="dxa"/>
            <w:bottom w:w="0" w:type="dxa"/>
          </w:tblCellMar>
        </w:tblPrEx>
        <w:tc>
          <w:tcPr>
            <w:tcW w:w="5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67" w:rsidRDefault="00611F89">
            <w:pPr>
              <w:pStyle w:val="a5"/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підготовку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проведення мобілізації людських і транспортних ресурсів на території Покровської міської територіальної громади в особливий період</w:t>
            </w:r>
          </w:p>
        </w:tc>
      </w:tr>
    </w:tbl>
    <w:p w:rsidR="00561567" w:rsidRDefault="00561567">
      <w:pPr>
        <w:pStyle w:val="a5"/>
        <w:rPr>
          <w:rFonts w:hint="eastAsia"/>
          <w:sz w:val="28"/>
          <w:szCs w:val="28"/>
          <w:lang w:val="uk-UA"/>
        </w:rPr>
      </w:pPr>
    </w:p>
    <w:p w:rsidR="00561567" w:rsidRPr="00AA2BEC" w:rsidRDefault="00611F89">
      <w:pPr>
        <w:pStyle w:val="Standard"/>
        <w:spacing w:line="216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  <w:t xml:space="preserve">  Відповідно до вимог  спільної директиви Міністерства оборони України та Генерального штабу Збройних Сил України від </w:t>
      </w:r>
      <w:r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  <w:t>07 червня 2021 року № Д-321/1/1/ «Про проведення додаткових організаційних заходів з територіальними центрами комплектування та соціальної підтримки, військовими частинами (установами) Збройних Сил України в 2021 році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val="uk-UA" w:eastAsia="ru-RU"/>
        </w:rPr>
        <w:t xml:space="preserve">протоколу засідання Кабінету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val="uk-UA" w:eastAsia="ru-RU"/>
        </w:rPr>
        <w:t>Міністрів України від 22 липня 2020 року № 60, директиви командувача військ оперативного командування «Схід» від 08 червня 2021 року №Д-2/дск  «Про проведення додаткових організаційних заходів з територіальними центрами комплектування та соціальної підтрим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val="uk-UA" w:eastAsia="ru-RU"/>
        </w:rPr>
        <w:t>ки, військовими частинами (установами), у військах оперативного командування «Схід» в 2021 році»</w:t>
      </w:r>
      <w:r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  <w:t xml:space="preserve">, виконання постанови Верховної Ради України від 17.07.2020 року № 807-ІХ «Про утворення та ліквідацію районів», наказу військового комісара Дніпропетровського </w:t>
      </w:r>
      <w:r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  <w:t>обласного територіального центру комплектування та соціальної підтримки від 11 червня 2021 року №271 «Про проведення організаційних заходів», переформувати Покровський міський територіальний центр комплектування та соціальної підтримки Дніпропетровської об</w:t>
      </w:r>
      <w:r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  <w:t xml:space="preserve">ласті, що утримується за штатом № 43/062-51 у 3 відділ у м. Покров Нікопольського районного територіального центру комплектування та соціальної підтримки утримувати за штатом № 43/072 з 16 липня 2021 року, та з метою підвищення ефективності роботи органів </w:t>
      </w:r>
      <w:r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  <w:t>місцевого самоврядування, підприємств, установ та організацій міста Покров з підготовки до проведення мобілізації на території міста, відповідно до ст. 18 Закону України «Про мобілізаційну підготовку та мобілізацію» від 02.03.2005 № 2454-ІV, Закону України</w:t>
      </w:r>
      <w:r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  <w:t xml:space="preserve"> «Про оборону»</w:t>
      </w:r>
      <w:r>
        <w:rPr>
          <w:rFonts w:ascii="Times New Roman" w:eastAsia="Times New Roman" w:hAnsi="Times New Roman" w:cs="Times New Roman"/>
          <w:sz w:val="28"/>
          <w:szCs w:val="27"/>
          <w:shd w:val="clear" w:color="auto" w:fill="FFFFFF"/>
          <w:lang w:val="uk-UA" w:eastAsia="ru-RU"/>
        </w:rPr>
        <w:t xml:space="preserve"> від 06.12.1991</w:t>
      </w:r>
      <w:r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7"/>
          <w:shd w:val="clear" w:color="auto" w:fill="FFFFFF"/>
          <w:lang w:val="uk-UA" w:eastAsia="ru-RU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7"/>
          <w:shd w:val="clear" w:color="auto" w:fill="FFFFFF"/>
          <w:lang w:val="uk-UA" w:eastAsia="ru-RU"/>
        </w:rPr>
        <w:t>1932-XII</w:t>
      </w:r>
      <w:r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  <w:t>, керуючись ч.7 ст.1 Закону України «Про військовий обов’язок і військову службу», ст. 36 Закону України «Про місцеве самоврядування в Україні», постанови Кабінету Міністрів України від 07.12.2016 № 921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Про затвердже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ння Порядку організації 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ведення військового обліку призовників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і військовозобов’язаних</w:t>
      </w:r>
      <w:r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  <w:t>», міська рада</w:t>
      </w:r>
    </w:p>
    <w:p w:rsidR="00561567" w:rsidRDefault="00561567">
      <w:pPr>
        <w:pStyle w:val="a5"/>
        <w:rPr>
          <w:rFonts w:ascii="Times New Roman" w:hAnsi="Times New Roman"/>
          <w:sz w:val="28"/>
          <w:szCs w:val="28"/>
          <w:lang w:val="uk-UA"/>
        </w:rPr>
      </w:pPr>
    </w:p>
    <w:p w:rsidR="00561567" w:rsidRDefault="00611F89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 И Р І Ш И Л А:</w:t>
      </w:r>
    </w:p>
    <w:p w:rsidR="00561567" w:rsidRDefault="00561567">
      <w:pPr>
        <w:pStyle w:val="a5"/>
        <w:rPr>
          <w:rFonts w:ascii="Times New Roman" w:hAnsi="Times New Roman"/>
          <w:sz w:val="28"/>
          <w:szCs w:val="28"/>
          <w:lang w:val="uk-UA"/>
        </w:rPr>
      </w:pPr>
    </w:p>
    <w:p w:rsidR="00561567" w:rsidRDefault="00611F8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Створити групу управління для організації проведення мобілізації людських та транспортних ресурсів на території Покровської місько</w:t>
      </w:r>
      <w:r>
        <w:rPr>
          <w:rFonts w:ascii="Times New Roman" w:hAnsi="Times New Roman"/>
          <w:sz w:val="28"/>
          <w:szCs w:val="28"/>
          <w:lang w:val="uk-UA"/>
        </w:rPr>
        <w:t>ї територіальної громади.</w:t>
      </w:r>
    </w:p>
    <w:p w:rsidR="00561567" w:rsidRDefault="00561567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1567" w:rsidRDefault="00611F8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Затвердити склад групи управління для організації проведення мобілізації людських та транспортних ресурсів на території Покровської міської територіальної громади, що додається.</w:t>
      </w:r>
    </w:p>
    <w:p w:rsidR="00561567" w:rsidRDefault="00561567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1567" w:rsidRDefault="00611F8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Затвердити План заходів для підготовки та пр</w:t>
      </w:r>
      <w:r>
        <w:rPr>
          <w:rFonts w:ascii="Times New Roman" w:hAnsi="Times New Roman"/>
          <w:sz w:val="28"/>
          <w:szCs w:val="28"/>
          <w:lang w:val="uk-UA"/>
        </w:rPr>
        <w:t>оведення мобілізації людських і транспортних ресурсів на території Покровської міської територіальної громади в особливий період, що додається.</w:t>
      </w:r>
    </w:p>
    <w:p w:rsidR="00561567" w:rsidRDefault="00561567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1567" w:rsidRPr="00AA2BEC" w:rsidRDefault="00611F89">
      <w:pPr>
        <w:pStyle w:val="a5"/>
        <w:ind w:firstLine="709"/>
        <w:jc w:val="both"/>
        <w:rPr>
          <w:rFonts w:hint="eastAsia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Вважати таким, що втратило чинність рішення 61 сесія 7 скликання  від </w:t>
      </w:r>
      <w:r>
        <w:rPr>
          <w:rFonts w:ascii="Times New Roman" w:hAnsi="Times New Roman"/>
          <w:sz w:val="28"/>
          <w:szCs w:val="28"/>
          <w:lang w:val="uk-UA"/>
        </w:rPr>
        <w:t>25.09.2020</w:t>
      </w:r>
      <w:r>
        <w:rPr>
          <w:rFonts w:ascii="Times New Roman" w:hAnsi="Times New Roman"/>
          <w:sz w:val="28"/>
          <w:szCs w:val="28"/>
          <w:lang w:val="uk-UA"/>
        </w:rPr>
        <w:t xml:space="preserve"> № 14 «Про підготовку та проведення мобілізації людських і транспортних засобів в особливий період на території Покровської міської громади».</w:t>
      </w:r>
    </w:p>
    <w:p w:rsidR="00561567" w:rsidRPr="00AA2BEC" w:rsidRDefault="00611F89">
      <w:pPr>
        <w:pStyle w:val="a5"/>
        <w:ind w:firstLine="709"/>
        <w:jc w:val="both"/>
        <w:rPr>
          <w:rFonts w:hint="eastAsia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Координацію роботи щодо виконання цього рішення покласти на </w:t>
      </w:r>
      <w:r>
        <w:rPr>
          <w:rFonts w:ascii="Times New Roman" w:hAnsi="Times New Roman"/>
          <w:sz w:val="28"/>
          <w:szCs w:val="28"/>
          <w:lang w:val="uk-UA"/>
        </w:rPr>
        <w:t>3 відділ у м. Покров Нікопольського РТЦК та СП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Оле</w:t>
      </w:r>
      <w:r>
        <w:rPr>
          <w:rFonts w:ascii="Times New Roman" w:hAnsi="Times New Roman"/>
          <w:sz w:val="28"/>
          <w:szCs w:val="28"/>
          <w:lang w:val="uk-UA"/>
        </w:rPr>
        <w:t>ксандр ЛЄВІН</w:t>
      </w:r>
      <w:r>
        <w:rPr>
          <w:rFonts w:ascii="Times New Roman" w:hAnsi="Times New Roman"/>
          <w:sz w:val="28"/>
          <w:szCs w:val="28"/>
          <w:lang w:val="uk-UA"/>
        </w:rPr>
        <w:t xml:space="preserve">), </w:t>
      </w:r>
      <w:r>
        <w:rPr>
          <w:rFonts w:ascii="Times New Roman" w:hAnsi="Times New Roman"/>
          <w:sz w:val="28"/>
          <w:szCs w:val="28"/>
          <w:lang w:val="uk-UA"/>
        </w:rPr>
        <w:t>відділ з питань надзвичайних ситуацій та цивільного захисту населення</w:t>
      </w:r>
      <w:r>
        <w:rPr>
          <w:rFonts w:ascii="Times New Roman" w:hAnsi="Times New Roman"/>
          <w:sz w:val="28"/>
          <w:szCs w:val="28"/>
          <w:lang w:val="uk-UA"/>
        </w:rPr>
        <w:t xml:space="preserve"> виконкому Покровської міської ради (</w:t>
      </w:r>
      <w:r>
        <w:rPr>
          <w:rFonts w:ascii="Times New Roman" w:hAnsi="Times New Roman"/>
          <w:sz w:val="28"/>
          <w:szCs w:val="28"/>
          <w:lang w:val="uk-UA"/>
        </w:rPr>
        <w:t>Віталій КРАВЧЕНКО)</w:t>
      </w:r>
      <w:r>
        <w:rPr>
          <w:rFonts w:ascii="Times New Roman" w:hAnsi="Times New Roman"/>
          <w:sz w:val="28"/>
          <w:szCs w:val="28"/>
          <w:lang w:val="uk-UA"/>
        </w:rPr>
        <w:t>, контроль залишаю за собою.</w:t>
      </w:r>
    </w:p>
    <w:p w:rsidR="00561567" w:rsidRDefault="00561567">
      <w:pPr>
        <w:pStyle w:val="a5"/>
        <w:rPr>
          <w:rFonts w:ascii="Times New Roman" w:hAnsi="Times New Roman"/>
          <w:sz w:val="28"/>
          <w:szCs w:val="28"/>
          <w:lang w:val="uk-UA"/>
        </w:rPr>
      </w:pPr>
    </w:p>
    <w:p w:rsidR="00561567" w:rsidRDefault="00561567">
      <w:pPr>
        <w:pStyle w:val="a5"/>
        <w:rPr>
          <w:rFonts w:ascii="Times New Roman" w:hAnsi="Times New Roman"/>
          <w:sz w:val="28"/>
          <w:szCs w:val="28"/>
          <w:lang w:val="uk-UA"/>
        </w:rPr>
      </w:pPr>
    </w:p>
    <w:p w:rsidR="00561567" w:rsidRDefault="00561567">
      <w:pPr>
        <w:pStyle w:val="a5"/>
        <w:rPr>
          <w:rFonts w:ascii="Times New Roman" w:hAnsi="Times New Roman"/>
          <w:sz w:val="28"/>
          <w:szCs w:val="28"/>
          <w:lang w:val="uk-UA"/>
        </w:rPr>
      </w:pPr>
    </w:p>
    <w:p w:rsidR="00561567" w:rsidRDefault="00611F89">
      <w:pPr>
        <w:pStyle w:val="a5"/>
        <w:rPr>
          <w:rFonts w:hint="eastAsia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uk-UA"/>
        </w:rPr>
        <w:t>Віталій КРАВЧЕНКО</w:t>
      </w:r>
    </w:p>
    <w:p w:rsidR="00561567" w:rsidRDefault="00561567">
      <w:pPr>
        <w:pStyle w:val="a5"/>
        <w:rPr>
          <w:rFonts w:ascii="Times New Roman" w:hAnsi="Times New Roman"/>
          <w:sz w:val="28"/>
          <w:szCs w:val="28"/>
          <w:lang w:val="uk-UA"/>
        </w:rPr>
      </w:pPr>
    </w:p>
    <w:p w:rsidR="00561567" w:rsidRDefault="00561567">
      <w:pPr>
        <w:pStyle w:val="a5"/>
        <w:rPr>
          <w:rFonts w:ascii="Times New Roman" w:hAnsi="Times New Roman"/>
          <w:sz w:val="28"/>
          <w:szCs w:val="28"/>
          <w:lang w:val="uk-UA"/>
        </w:rPr>
      </w:pPr>
    </w:p>
    <w:sectPr w:rsidR="00561567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F89" w:rsidRDefault="00611F89">
      <w:pPr>
        <w:rPr>
          <w:rFonts w:hint="eastAsia"/>
        </w:rPr>
      </w:pPr>
      <w:r>
        <w:separator/>
      </w:r>
    </w:p>
  </w:endnote>
  <w:endnote w:type="continuationSeparator" w:id="0">
    <w:p w:rsidR="00611F89" w:rsidRDefault="00611F8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F89" w:rsidRDefault="00611F8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11F89" w:rsidRDefault="00611F8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61567"/>
    <w:rsid w:val="00561567"/>
    <w:rsid w:val="00611F89"/>
    <w:rsid w:val="00AA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AECB3C-C043-4FAB-B1B6-466F469B3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 Spacing"/>
    <w:rPr>
      <w:lang w:val="ru-RU" w:eastAsia="ru-RU"/>
    </w:rPr>
  </w:style>
  <w:style w:type="paragraph" w:customStyle="1" w:styleId="21">
    <w:name w:val="Основной текст 21"/>
    <w:basedOn w:val="Standard"/>
    <w:pPr>
      <w:ind w:firstLine="720"/>
      <w:jc w:val="center"/>
    </w:pPr>
    <w:rPr>
      <w:rFonts w:ascii="Times New Roman" w:eastAsia="Times New Roman" w:hAnsi="Times New Roman" w:cs="Times New Roman"/>
      <w:szCs w:val="20"/>
    </w:rPr>
  </w:style>
  <w:style w:type="paragraph" w:customStyle="1" w:styleId="TableContents">
    <w:name w:val="Table Contents"/>
    <w:basedOn w:val="Standard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 PC</dc:creator>
  <cp:lastModifiedBy>Makarov PC</cp:lastModifiedBy>
  <cp:revision>2</cp:revision>
  <dcterms:created xsi:type="dcterms:W3CDTF">2022-01-11T06:35:00Z</dcterms:created>
  <dcterms:modified xsi:type="dcterms:W3CDTF">2022-01-11T06:35:00Z</dcterms:modified>
</cp:coreProperties>
</file>