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w:rPr/>
        <w:tab/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5685790</wp:posOffset>
                </wp:positionH>
                <wp:positionV relativeFrom="paragraph">
                  <wp:posOffset>-627380</wp:posOffset>
                </wp:positionV>
                <wp:extent cx="534035" cy="20066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520" cy="20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7.7pt;margin-top:-49.4pt;width:41.95pt;height:15.7pt" type="shapetype_20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  <w:r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2850515</wp:posOffset>
            </wp:positionH>
            <wp:positionV relativeFrom="paragraph">
              <wp:posOffset>104775</wp:posOffset>
            </wp:positionV>
            <wp:extent cx="424815" cy="60515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28575</wp:posOffset>
                </wp:positionV>
                <wp:extent cx="4292600" cy="1333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4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1"/>
        <w:ind w:hanging="0"/>
        <w:jc w:val="left"/>
        <w:rPr>
          <w:u w:val="none"/>
        </w:rPr>
      </w:pPr>
      <w:r>
        <w:rPr>
          <w:sz w:val="28"/>
          <w:szCs w:val="28"/>
          <w:u w:val="none"/>
          <w:lang w:val="uk-UA"/>
        </w:rPr>
        <w:t xml:space="preserve">24.07.2019 р.                 </w:t>
      </w:r>
      <w:r>
        <w:rPr>
          <w:sz w:val="28"/>
          <w:szCs w:val="28"/>
          <w:u w:val="none"/>
          <w:lang w:val="ru-RU"/>
        </w:rPr>
        <w:t xml:space="preserve">                    м.Покров                                               №</w:t>
      </w:r>
      <w:r>
        <w:rPr>
          <w:sz w:val="28"/>
          <w:szCs w:val="28"/>
          <w:u w:val="none"/>
          <w:lang w:val="uk-UA"/>
        </w:rPr>
        <w:t>337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b/>
          <w:bCs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Про переукладення договорів</w:t>
      </w:r>
    </w:p>
    <w:p>
      <w:pPr>
        <w:pStyle w:val="Normal"/>
        <w:spacing w:lineRule="auto" w:line="240" w:before="0" w:after="0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найму житлового приміщення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val="uk-UA" w:eastAsia="ru-RU"/>
        </w:rPr>
      </w:pPr>
      <w:r>
        <w:rPr>
          <w:rFonts w:eastAsia="Times New Roman" w:ascii="Times New Roman" w:hAnsi="Times New Roman"/>
          <w:sz w:val="24"/>
          <w:szCs w:val="24"/>
          <w:lang w:val="uk-UA" w:eastAsia="ru-RU"/>
        </w:rPr>
      </w:r>
    </w:p>
    <w:p>
      <w:pPr>
        <w:pStyle w:val="Normal"/>
        <w:spacing w:lineRule="auto" w:line="240" w:before="0" w:after="0"/>
        <w:ind w:hanging="180"/>
        <w:jc w:val="both"/>
        <w:rPr/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ab/>
      </w:r>
    </w:p>
    <w:p>
      <w:pPr>
        <w:pStyle w:val="Normal"/>
        <w:spacing w:before="0" w:after="0"/>
        <w:ind w:hanging="180"/>
        <w:jc w:val="both"/>
        <w:rPr>
          <w:lang w:val="uk-UA"/>
        </w:rPr>
      </w:pP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ab/>
        <w:t xml:space="preserve">     Розглянувши   заяви  громадян: Зикова С.А., Тютюнник В.В.</w:t>
      </w:r>
      <w:r>
        <w:rPr>
          <w:rFonts w:eastAsia="Times New Roman" w:cs="Times New Roman CYR" w:ascii="Times New Roman CYR" w:hAnsi="Times New Roman CYR"/>
          <w:sz w:val="28"/>
          <w:szCs w:val="28"/>
          <w:lang w:eastAsia="ru-RU"/>
        </w:rPr>
        <w:t xml:space="preserve"> </w:t>
      </w:r>
      <w:r>
        <w:rPr>
          <w:rFonts w:eastAsia="Times New Roman" w:cs="Times New Roman CYR" w:ascii="Times New Roman CYR" w:hAnsi="Times New Roman CYR"/>
          <w:sz w:val="28"/>
          <w:szCs w:val="28"/>
          <w:lang w:val="uk-UA" w:eastAsia="ru-RU"/>
        </w:rPr>
        <w:t xml:space="preserve"> та керуючись ст.61, 64, 106, 107 Житлового Кодексу України та ст. 30 Закону України «Про місцеве самоврядування в Україні», виконком міської ради</w:t>
      </w:r>
    </w:p>
    <w:p>
      <w:pPr>
        <w:pStyle w:val="Normal"/>
        <w:keepNext w:val="true"/>
        <w:spacing w:lineRule="auto" w:line="240"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240"/>
        <w:jc w:val="both"/>
        <w:rPr>
          <w:lang w:val="uk-UA"/>
        </w:rPr>
      </w:pPr>
      <w:r>
        <w:rPr>
          <w:rFonts w:eastAsia="Times New Roman" w:ascii="Times New Roman" w:hAnsi="Times New Roman"/>
          <w:b/>
          <w:color w:val="000000"/>
          <w:sz w:val="28"/>
          <w:szCs w:val="28"/>
          <w:lang w:val="uk-UA" w:eastAsia="ru-RU"/>
        </w:rPr>
        <w:t xml:space="preserve">ВИРІШИВ : 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1.У зв`язку з вибуттям на інше постійне місце проживання головного квартиронаймача  квартири № 45 будинку № 32 по вулиці Медична                Зикової Валентини Миколаївни, визнати наймачем за раніше укладеним договором найму житлового приміщення її сина Зикова Сергія Андрійовича.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2.У зв`язку зі смертю головного квартиронаймача  квартири № 43 будинку    № 6  по вулиці Освіти  Тютюнник Людмили Василівни,  визнати  наймачем  за раніше укладеним договором найму житлового приміщення, її сина Тютюнник Володимира Вікторовича.</w:t>
      </w:r>
    </w:p>
    <w:p>
      <w:pPr>
        <w:pStyle w:val="Style17"/>
        <w:spacing w:lineRule="auto" w:line="276"/>
        <w:jc w:val="both"/>
        <w:rPr>
          <w:lang w:val="uk-UA"/>
        </w:rPr>
      </w:pPr>
      <w:r>
        <w:rPr>
          <w:sz w:val="28"/>
          <w:szCs w:val="28"/>
          <w:lang w:val="uk-UA"/>
        </w:rPr>
        <w:t>3.Директору МКП «Житлкомсервіс» Міненко В.О. забезпечити переоформлення  договорів найму  згідно з рішенням.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spacing w:lineRule="auto" w:line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 xml:space="preserve">          О.М.Шаповал</w:t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04" w:leader="none"/>
          <w:tab w:val="left" w:pos="7088" w:leader="none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70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a5d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a5d15"/>
    <w:rPr/>
  </w:style>
  <w:style w:type="character" w:styleId="WW8Num1z1" w:customStyle="1">
    <w:name w:val="WW8Num1z1"/>
    <w:qFormat/>
    <w:rsid w:val="004a5d15"/>
    <w:rPr/>
  </w:style>
  <w:style w:type="character" w:styleId="WW8Num1z2" w:customStyle="1">
    <w:name w:val="WW8Num1z2"/>
    <w:qFormat/>
    <w:rsid w:val="004a5d15"/>
    <w:rPr/>
  </w:style>
  <w:style w:type="character" w:styleId="WW8Num1z3" w:customStyle="1">
    <w:name w:val="WW8Num1z3"/>
    <w:qFormat/>
    <w:rsid w:val="004a5d15"/>
    <w:rPr/>
  </w:style>
  <w:style w:type="character" w:styleId="WW8Num1z4" w:customStyle="1">
    <w:name w:val="WW8Num1z4"/>
    <w:qFormat/>
    <w:rsid w:val="004a5d15"/>
    <w:rPr/>
  </w:style>
  <w:style w:type="character" w:styleId="WW8Num1z5" w:customStyle="1">
    <w:name w:val="WW8Num1z5"/>
    <w:qFormat/>
    <w:rsid w:val="004a5d15"/>
    <w:rPr/>
  </w:style>
  <w:style w:type="character" w:styleId="WW8Num1z6" w:customStyle="1">
    <w:name w:val="WW8Num1z6"/>
    <w:qFormat/>
    <w:rsid w:val="004a5d15"/>
    <w:rPr/>
  </w:style>
  <w:style w:type="character" w:styleId="WW8Num1z7" w:customStyle="1">
    <w:name w:val="WW8Num1z7"/>
    <w:qFormat/>
    <w:rsid w:val="004a5d15"/>
    <w:rPr/>
  </w:style>
  <w:style w:type="character" w:styleId="WW8Num1z8" w:customStyle="1">
    <w:name w:val="WW8Num1z8"/>
    <w:qFormat/>
    <w:rsid w:val="004a5d15"/>
    <w:rPr/>
  </w:style>
  <w:style w:type="character" w:styleId="WW8Num2z0" w:customStyle="1">
    <w:name w:val="WW8Num2z0"/>
    <w:qFormat/>
    <w:rsid w:val="004a5d15"/>
    <w:rPr/>
  </w:style>
  <w:style w:type="character" w:styleId="WW8Num2z1" w:customStyle="1">
    <w:name w:val="WW8Num2z1"/>
    <w:qFormat/>
    <w:rsid w:val="004a5d15"/>
    <w:rPr/>
  </w:style>
  <w:style w:type="character" w:styleId="WW8Num2z2" w:customStyle="1">
    <w:name w:val="WW8Num2z2"/>
    <w:qFormat/>
    <w:rsid w:val="004a5d15"/>
    <w:rPr/>
  </w:style>
  <w:style w:type="character" w:styleId="WW8Num2z3" w:customStyle="1">
    <w:name w:val="WW8Num2z3"/>
    <w:qFormat/>
    <w:rsid w:val="004a5d15"/>
    <w:rPr/>
  </w:style>
  <w:style w:type="character" w:styleId="WW8Num2z4" w:customStyle="1">
    <w:name w:val="WW8Num2z4"/>
    <w:qFormat/>
    <w:rsid w:val="004a5d15"/>
    <w:rPr/>
  </w:style>
  <w:style w:type="character" w:styleId="WW8Num2z5" w:customStyle="1">
    <w:name w:val="WW8Num2z5"/>
    <w:qFormat/>
    <w:rsid w:val="004a5d15"/>
    <w:rPr/>
  </w:style>
  <w:style w:type="character" w:styleId="WW8Num2z6" w:customStyle="1">
    <w:name w:val="WW8Num2z6"/>
    <w:qFormat/>
    <w:rsid w:val="004a5d15"/>
    <w:rPr/>
  </w:style>
  <w:style w:type="character" w:styleId="WW8Num2z7" w:customStyle="1">
    <w:name w:val="WW8Num2z7"/>
    <w:qFormat/>
    <w:rsid w:val="004a5d15"/>
    <w:rPr/>
  </w:style>
  <w:style w:type="character" w:styleId="WW8Num2z8" w:customStyle="1">
    <w:name w:val="WW8Num2z8"/>
    <w:qFormat/>
    <w:rsid w:val="004a5d15"/>
    <w:rPr/>
  </w:style>
  <w:style w:type="character" w:styleId="WW8Num3z0" w:customStyle="1">
    <w:name w:val="WW8Num3z0"/>
    <w:qFormat/>
    <w:rsid w:val="004a5d15"/>
    <w:rPr/>
  </w:style>
  <w:style w:type="character" w:styleId="WW8Num3z1" w:customStyle="1">
    <w:name w:val="WW8Num3z1"/>
    <w:qFormat/>
    <w:rsid w:val="004a5d15"/>
    <w:rPr/>
  </w:style>
  <w:style w:type="character" w:styleId="WW8Num3z2" w:customStyle="1">
    <w:name w:val="WW8Num3z2"/>
    <w:qFormat/>
    <w:rsid w:val="004a5d15"/>
    <w:rPr/>
  </w:style>
  <w:style w:type="character" w:styleId="WW8Num3z3" w:customStyle="1">
    <w:name w:val="WW8Num3z3"/>
    <w:qFormat/>
    <w:rsid w:val="004a5d15"/>
    <w:rPr/>
  </w:style>
  <w:style w:type="character" w:styleId="WW8Num3z4" w:customStyle="1">
    <w:name w:val="WW8Num3z4"/>
    <w:qFormat/>
    <w:rsid w:val="004a5d15"/>
    <w:rPr/>
  </w:style>
  <w:style w:type="character" w:styleId="WW8Num3z5" w:customStyle="1">
    <w:name w:val="WW8Num3z5"/>
    <w:qFormat/>
    <w:rsid w:val="004a5d15"/>
    <w:rPr/>
  </w:style>
  <w:style w:type="character" w:styleId="WW8Num3z6" w:customStyle="1">
    <w:name w:val="WW8Num3z6"/>
    <w:qFormat/>
    <w:rsid w:val="004a5d15"/>
    <w:rPr/>
  </w:style>
  <w:style w:type="character" w:styleId="WW8Num3z7" w:customStyle="1">
    <w:name w:val="WW8Num3z7"/>
    <w:qFormat/>
    <w:rsid w:val="004a5d15"/>
    <w:rPr/>
  </w:style>
  <w:style w:type="character" w:styleId="WW8Num3z8" w:customStyle="1">
    <w:name w:val="WW8Num3z8"/>
    <w:qFormat/>
    <w:rsid w:val="004a5d15"/>
    <w:rPr/>
  </w:style>
  <w:style w:type="character" w:styleId="1" w:customStyle="1">
    <w:name w:val="Основной шрифт абзаца1"/>
    <w:qFormat/>
    <w:rsid w:val="004a5d15"/>
    <w:rPr/>
  </w:style>
  <w:style w:type="character" w:styleId="Style14" w:customStyle="1">
    <w:name w:val="Текст выноски Знак"/>
    <w:qFormat/>
    <w:rsid w:val="004a5d15"/>
    <w:rPr>
      <w:rFonts w:ascii="Tahoma" w:hAnsi="Tahoma" w:cs="Tahoma"/>
      <w:sz w:val="16"/>
      <w:szCs w:val="16"/>
    </w:rPr>
  </w:style>
  <w:style w:type="character" w:styleId="HTML" w:customStyle="1">
    <w:name w:val="Стандартный HTML Знак"/>
    <w:qFormat/>
    <w:rsid w:val="004a5d15"/>
    <w:rPr>
      <w:rFonts w:ascii="Courier New" w:hAnsi="Courier New" w:eastAsia="Times New Roman" w:cs="Courier New"/>
    </w:rPr>
  </w:style>
  <w:style w:type="character" w:styleId="Style15" w:customStyle="1">
    <w:name w:val="Основной текст Знак"/>
    <w:qFormat/>
    <w:rsid w:val="004a5d15"/>
    <w:rPr>
      <w:rFonts w:ascii="Times New Roman" w:hAnsi="Times New Roman" w:eastAsia="Times New Roman" w:cs="Times New Roman"/>
      <w:sz w:val="24"/>
      <w:szCs w:val="24"/>
      <w:lang w:val="ru-RU"/>
    </w:rPr>
  </w:style>
  <w:style w:type="character" w:styleId="ListLabel1" w:customStyle="1">
    <w:name w:val="ListLabel 1"/>
    <w:qFormat/>
    <w:rsid w:val="004a5d15"/>
    <w:rPr>
      <w:rFonts w:ascii="Times New Roman CYR" w:hAnsi="Times New Roman CYR" w:cs="Times New Roman CYR"/>
      <w:sz w:val="28"/>
    </w:rPr>
  </w:style>
  <w:style w:type="paragraph" w:styleId="Style16" w:customStyle="1">
    <w:name w:val="Заголовок"/>
    <w:basedOn w:val="Normal"/>
    <w:next w:val="Style17"/>
    <w:qFormat/>
    <w:rsid w:val="004a5d1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4a5d15"/>
    <w:pPr>
      <w:spacing w:lineRule="auto" w:line="240" w:before="0" w:after="120"/>
    </w:pPr>
    <w:rPr>
      <w:rFonts w:ascii="Times New Roman" w:hAnsi="Times New Roman" w:eastAsia="Times New Roman"/>
      <w:sz w:val="24"/>
      <w:szCs w:val="24"/>
    </w:rPr>
  </w:style>
  <w:style w:type="paragraph" w:styleId="Style18">
    <w:name w:val="List"/>
    <w:basedOn w:val="Style17"/>
    <w:rsid w:val="004a5d15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rsid w:val="004a5d15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4a5d1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qFormat/>
    <w:rsid w:val="004a5d1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11" w:customStyle="1">
    <w:name w:val="Знак Знак1 Знак Знак Знак Знак"/>
    <w:basedOn w:val="Normal"/>
    <w:qFormat/>
    <w:rsid w:val="004a5d15"/>
    <w:pPr>
      <w:spacing w:lineRule="auto" w:line="240" w:before="0" w:after="0"/>
    </w:pPr>
    <w:rPr>
      <w:rFonts w:ascii="Verdana" w:hAnsi="Verdana" w:eastAsia="Times New Roman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rsid w:val="004a5d15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val="uk-UA"/>
    </w:rPr>
  </w:style>
  <w:style w:type="paragraph" w:styleId="21" w:customStyle="1">
    <w:name w:val="Основной текст 21"/>
    <w:basedOn w:val="Normal"/>
    <w:qFormat/>
    <w:rsid w:val="004a5d15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val="uk-UA"/>
    </w:rPr>
  </w:style>
  <w:style w:type="paragraph" w:styleId="12" w:customStyle="1">
    <w:name w:val="Абзац списка1"/>
    <w:basedOn w:val="Normal"/>
    <w:qFormat/>
    <w:rsid w:val="004a5d15"/>
    <w:pPr>
      <w:ind w:left="708" w:hanging="0"/>
    </w:pPr>
    <w:rPr/>
  </w:style>
  <w:style w:type="paragraph" w:styleId="ListParagraph">
    <w:name w:val="List Paragraph"/>
    <w:basedOn w:val="Normal"/>
    <w:uiPriority w:val="34"/>
    <w:qFormat/>
    <w:rsid w:val="00c20f1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LibreOffice/6.1.4.2$Windows_x86 LibreOffice_project/9d0f32d1f0b509096fd65e0d4bec26ddd1938fd3</Application>
  <Pages>2</Pages>
  <Words>133</Words>
  <Characters>875</Characters>
  <CharactersWithSpaces>1133</CharactersWithSpaces>
  <Paragraphs>13</Paragraphs>
  <Company>MKPGEO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2019-07-17T12:49:00Z</dcterms:created>
  <dc:creator>Жильё</dc:creator>
  <dc:description/>
  <dc:language>uk-UA</dc:language>
  <cp:lastModifiedBy/>
  <cp:lastPrinted>2019-07-18T06:15:00Z</cp:lastPrinted>
  <dcterms:modified xsi:type="dcterms:W3CDTF">2019-07-31T13:47:31Z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MKPGEO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