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.png" ContentType="image/png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5361940</wp:posOffset>
                </wp:positionH>
                <wp:positionV relativeFrom="paragraph">
                  <wp:posOffset>-81280</wp:posOffset>
                </wp:positionV>
                <wp:extent cx="591185" cy="21971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00" cy="21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 w:val="20"/>
                                <w:rFonts w:ascii="Liberation Serif" w:hAnsi="Liberation Serif" w:eastAsia="NSimSun" w:cs="Arial"/>
                                <w:lang w:val="uk-UA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2.2pt;margin-top:-6.4pt;width:46.45pt;height:17.2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 w:val="20"/>
                          <w:rFonts w:ascii="Liberation Serif" w:hAnsi="Liberation Serif" w:eastAsia="NSimSun" w:cs="Arial"/>
                          <w:lang w:val="uk-UA" w:bidi="hi-IN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-247650</wp:posOffset>
            </wp:positionV>
            <wp:extent cx="423545" cy="60388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Normal"/>
        <w:ind w:left="-181" w:hanging="0"/>
        <w:jc w:val="center"/>
        <w:rPr>
          <w:b/>
          <w:b/>
          <w:bCs/>
          <w:spacing w:val="20"/>
          <w:sz w:val="28"/>
          <w:szCs w:val="28"/>
          <w:lang w:val="uk-UA"/>
        </w:rPr>
      </w:pPr>
      <w:r>
        <w:rPr/>
        <w:drawing>
          <wp:inline distT="0" distB="0" distL="0" distR="0">
            <wp:extent cx="6418580" cy="38100"/>
            <wp:effectExtent l="0" t="0" r="0" b="0"/>
            <wp:docPr id="3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8" t="-4761" r="-28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58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-180" w:hanging="0"/>
        <w:jc w:val="center"/>
        <w:rPr>
          <w:b/>
          <w:b/>
          <w:bCs/>
          <w:spacing w:val="20"/>
          <w:sz w:val="28"/>
          <w:szCs w:val="28"/>
          <w:lang w:val="uk-UA"/>
        </w:rPr>
      </w:pPr>
      <w:r>
        <w:rPr>
          <w:b/>
          <w:bCs/>
          <w:spacing w:val="20"/>
          <w:sz w:val="28"/>
          <w:szCs w:val="28"/>
          <w:lang w:val="uk-UA"/>
        </w:rPr>
        <w:t>РОЗПОРЯДЖЕННЯ</w:t>
      </w:r>
    </w:p>
    <w:p>
      <w:pPr>
        <w:pStyle w:val="Normal"/>
        <w:ind w:left="-180" w:hanging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МІСЬКОГО ГОЛОВИ</w:t>
      </w:r>
    </w:p>
    <w:p>
      <w:pPr>
        <w:pStyle w:val="Normal"/>
        <w:ind w:left="-18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  <w:tab/>
      </w:r>
    </w:p>
    <w:p>
      <w:pPr>
        <w:pStyle w:val="Normal"/>
        <w:rPr/>
      </w:pPr>
      <w:r>
        <w:rPr>
          <w:sz w:val="28"/>
          <w:szCs w:val="28"/>
          <w:lang w:val="ru-RU"/>
        </w:rPr>
        <w:t>18 травня 2020р.</w:t>
      </w:r>
      <w:r>
        <w:rPr>
          <w:sz w:val="28"/>
          <w:szCs w:val="28"/>
          <w:lang w:val="uk-UA"/>
        </w:rPr>
        <w:t xml:space="preserve">                              м.Покров                                           №</w:t>
      </w:r>
      <w:r>
        <w:rPr>
          <w:sz w:val="28"/>
          <w:szCs w:val="28"/>
          <w:u w:val="single"/>
          <w:lang w:val="ru-RU"/>
        </w:rPr>
        <w:t>117-р</w:t>
      </w:r>
    </w:p>
    <w:p>
      <w:pPr>
        <w:pStyle w:val="Normal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p>
      <w:pPr>
        <w:pStyle w:val="Normal"/>
        <w:rPr>
          <w:color w:val="000000"/>
          <w:sz w:val="16"/>
          <w:szCs w:val="16"/>
          <w:u w:val="single"/>
          <w:lang w:val="uk-UA"/>
        </w:rPr>
      </w:pPr>
      <w:r>
        <w:rPr>
          <w:color w:val="000000"/>
          <w:sz w:val="16"/>
          <w:szCs w:val="16"/>
          <w:u w:val="single"/>
          <w:lang w:val="uk-UA"/>
        </w:rPr>
      </w:r>
    </w:p>
    <w:p>
      <w:pPr>
        <w:pStyle w:val="Normal"/>
        <w:rPr/>
      </w:pPr>
      <w:r>
        <w:rPr>
          <w:color w:val="000000"/>
          <w:sz w:val="28"/>
          <w:szCs w:val="28"/>
          <w:lang w:val="uk-UA"/>
        </w:rPr>
        <w:t>Про організацію та проведення</w:t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заходів з нагоди 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Всесвітнього </w:t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дня вишиванки у місті Покров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>
      <w:pPr>
        <w:pStyle w:val="Normal"/>
        <w:suppressAutoHyphens w:val="false"/>
        <w:jc w:val="both"/>
        <w:rPr/>
      </w:pP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На виконання статті  42 Закону України “Про місцеве самоврядування в Україні”,  з метою </w:t>
      </w:r>
      <w:r>
        <w:rPr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 w:eastAsia="ru-RU"/>
        </w:rPr>
        <w:t xml:space="preserve">єдності  та  збереженню вишитої сорочки, як матеріальної та духовної спадщини українців, національно-патріотичного виховання </w:t>
      </w:r>
      <w:r>
        <w:rPr>
          <w:rFonts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 w:eastAsia="ru-RU"/>
        </w:rPr>
        <w:t xml:space="preserve">в рамках обмежувальних протиепідимічних заходів з попередження поширення коронавірусної хвороби </w:t>
      </w:r>
      <w:r>
        <w:rPr>
          <w:rFonts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en-US" w:eastAsia="ru-RU"/>
        </w:rPr>
        <w:t>COVID-19</w:t>
      </w:r>
    </w:p>
    <w:p>
      <w:pPr>
        <w:pStyle w:val="Normal"/>
        <w:jc w:val="both"/>
        <w:rPr>
          <w:rFonts w:ascii="Arial" w:hAnsi="Arial" w:cs="Arial"/>
          <w:bCs/>
          <w:color w:val="000000"/>
          <w:sz w:val="16"/>
          <w:szCs w:val="28"/>
          <w:highlight w:val="white"/>
          <w:lang w:val="uk-UA" w:eastAsia="ru-RU"/>
        </w:rPr>
      </w:pPr>
      <w:r>
        <w:rPr>
          <w:rFonts w:cs="Arial" w:ascii="Arial" w:hAnsi="Arial"/>
          <w:bCs/>
          <w:color w:val="000000"/>
          <w:sz w:val="16"/>
          <w:szCs w:val="28"/>
          <w:highlight w:val="white"/>
          <w:lang w:val="uk-UA" w:eastAsia="ru-RU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>1. Затвердити план заходів з організації та проведення  Всесвітнього дня вишиванки у місті Покров  (додається).</w:t>
      </w:r>
    </w:p>
    <w:p>
      <w:pPr>
        <w:pStyle w:val="Normal"/>
        <w:spacing w:before="0" w:after="120"/>
        <w:ind w:hanging="0"/>
        <w:jc w:val="both"/>
        <w:rPr/>
      </w:pPr>
      <w:r>
        <w:rPr>
          <w:sz w:val="28"/>
          <w:szCs w:val="28"/>
          <w:lang w:val="uk-UA"/>
        </w:rPr>
        <w:t>2.Забезпечити:</w:t>
      </w:r>
    </w:p>
    <w:p>
      <w:pPr>
        <w:pStyle w:val="Normal"/>
        <w:spacing w:before="0" w:after="120"/>
        <w:ind w:hanging="0"/>
        <w:jc w:val="both"/>
        <w:rPr/>
      </w:pPr>
      <w:r>
        <w:rPr>
          <w:sz w:val="28"/>
          <w:szCs w:val="28"/>
          <w:lang w:val="uk-UA"/>
        </w:rPr>
        <w:t xml:space="preserve">2.1. </w:t>
      </w:r>
      <w:r>
        <w:rPr>
          <w:color w:val="000000"/>
          <w:spacing w:val="2"/>
          <w:sz w:val="28"/>
          <w:szCs w:val="28"/>
          <w:lang w:val="uk-UA"/>
        </w:rPr>
        <w:t xml:space="preserve">Відділу культури (Сударєва Т.М.), управлінню освіти (в.о. начальника Самборська Н.В.), відділу молоді та спорту  (в.о. начальника Тиква В.В.), </w:t>
      </w:r>
      <w:r>
        <w:rPr>
          <w:rFonts w:cs="Times New Roman"/>
          <w:color w:val="000000"/>
          <w:spacing w:val="2"/>
          <w:sz w:val="28"/>
          <w:szCs w:val="28"/>
          <w:lang w:val="uk-UA"/>
        </w:rPr>
        <w:t>Територіальному центру соціального обслуговування (надання соціальних послуг) (Даниленко Н.Е.)</w:t>
      </w:r>
      <w:r>
        <w:rPr>
          <w:color w:val="000000"/>
          <w:spacing w:val="2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забезпечити виконання запланованих  заходів .</w:t>
      </w:r>
    </w:p>
    <w:p>
      <w:pPr>
        <w:pStyle w:val="Normal"/>
        <w:shd w:val="clear" w:fill="FFFFFF"/>
        <w:tabs>
          <w:tab w:val="clear" w:pos="708"/>
          <w:tab w:val="left" w:pos="1560" w:leader="none"/>
          <w:tab w:val="left" w:pos="1843" w:leader="none"/>
        </w:tabs>
        <w:spacing w:before="0" w:after="120"/>
        <w:ind w:hanging="0"/>
        <w:jc w:val="both"/>
        <w:rPr/>
      </w:pPr>
      <w:r>
        <w:rPr>
          <w:sz w:val="28"/>
          <w:szCs w:val="28"/>
          <w:lang w:val="uk-UA"/>
        </w:rPr>
        <w:t>2.1. Керівникам підприємств, установ, організацій та закладів міста участь у онлайн спілкуванні  “Кожен пан, кожна панянка одягає 21 травня вишиванку”.</w:t>
      </w:r>
    </w:p>
    <w:p>
      <w:pPr>
        <w:pStyle w:val="Normal"/>
        <w:spacing w:before="0" w:after="120"/>
        <w:ind w:left="0" w:right="0" w:hanging="0"/>
        <w:jc w:val="both"/>
        <w:rPr/>
      </w:pPr>
      <w:r>
        <w:rPr>
          <w:rFonts w:cs="Times New Roman"/>
          <w:b w:val="false"/>
          <w:bCs w:val="false"/>
          <w:sz w:val="28"/>
          <w:szCs w:val="28"/>
          <w:lang w:val="uk-UA" w:eastAsia="ru-RU"/>
        </w:rPr>
        <w:t>2.2. Н</w:t>
      </w:r>
      <w:r>
        <w:rPr>
          <w:rFonts w:cs="Times New Roman"/>
          <w:b w:val="false"/>
          <w:bCs w:val="false"/>
          <w:sz w:val="28"/>
          <w:szCs w:val="28"/>
          <w:lang w:eastAsia="ru-RU"/>
        </w:rPr>
        <w:t>ачальнику інформаційно-технічного забезечення  Легезі О.О. :</w:t>
      </w:r>
    </w:p>
    <w:p>
      <w:pPr>
        <w:pStyle w:val="Normal"/>
        <w:shd w:val="clear" w:fill="FFFFFF"/>
        <w:tabs>
          <w:tab w:val="clear" w:pos="708"/>
          <w:tab w:val="left" w:pos="1560" w:leader="none"/>
          <w:tab w:val="left" w:pos="1843" w:leader="none"/>
        </w:tabs>
        <w:spacing w:before="0" w:after="120"/>
        <w:ind w:left="0" w:right="0" w:hanging="0"/>
        <w:jc w:val="both"/>
        <w:rPr/>
      </w:pPr>
      <w:r>
        <w:rPr>
          <w:rFonts w:cs="Times New Roman"/>
          <w:b w:val="false"/>
          <w:bCs w:val="false"/>
          <w:sz w:val="28"/>
          <w:szCs w:val="28"/>
          <w:lang w:val="uk-UA" w:eastAsia="ru-RU"/>
        </w:rPr>
        <w:t xml:space="preserve">-інформаційні відеоролики та презентації з нагоди Всесвітнього дня вишиванки у місті Покров   на </w:t>
      </w:r>
      <w:r>
        <w:rPr>
          <w:rFonts w:cs="Times New Roman"/>
          <w:b w:val="false"/>
          <w:bCs w:val="false"/>
          <w:sz w:val="28"/>
          <w:szCs w:val="28"/>
          <w:lang w:val="en-US" w:eastAsia="ru-RU"/>
        </w:rPr>
        <w:t>LED</w:t>
      </w:r>
      <w:r>
        <w:rPr>
          <w:rFonts w:cs="Times New Roman"/>
          <w:b w:val="false"/>
          <w:bCs w:val="false"/>
          <w:sz w:val="28"/>
          <w:szCs w:val="28"/>
          <w:lang w:val="uk-UA" w:eastAsia="ru-RU"/>
        </w:rPr>
        <w:t>-екрані на площі ім.І.Д.Сірка .</w:t>
      </w:r>
    </w:p>
    <w:p>
      <w:pPr>
        <w:pStyle w:val="Normal"/>
        <w:shd w:val="clear" w:fill="FFFFFF"/>
        <w:tabs>
          <w:tab w:val="clear" w:pos="708"/>
          <w:tab w:val="left" w:pos="1560" w:leader="none"/>
          <w:tab w:val="left" w:pos="1843" w:leader="none"/>
        </w:tabs>
        <w:spacing w:before="0" w:after="120"/>
        <w:ind w:hanging="0"/>
        <w:jc w:val="both"/>
        <w:rPr/>
      </w:pPr>
      <w:r>
        <w:rPr>
          <w:sz w:val="28"/>
          <w:szCs w:val="28"/>
          <w:lang w:val="uk-UA"/>
        </w:rPr>
        <w:t>2.3.</w:t>
      </w:r>
      <w:r>
        <w:rPr>
          <w:rFonts w:eastAsia="Times New Roman"/>
          <w:color w:val="000000"/>
          <w:spacing w:val="2"/>
          <w:sz w:val="28"/>
          <w:szCs w:val="28"/>
          <w:lang w:val="uk-UA" w:eastAsia="ru-RU"/>
        </w:rPr>
        <w:t xml:space="preserve">ПП “Редакція Козацька вежа” (Грінь Ю.В.,за згодою), прес-службі міського голови (Сізова О.А.) передбачити висвітлення   проведення  заходів до </w:t>
      </w:r>
      <w:r>
        <w:rPr>
          <w:rFonts w:eastAsia="Times New Roman" w:cs="Times New Roman"/>
          <w:b w:val="false"/>
          <w:bCs w:val="false"/>
          <w:color w:val="000000"/>
          <w:spacing w:val="2"/>
          <w:sz w:val="28"/>
          <w:szCs w:val="28"/>
          <w:lang w:val="uk-UA" w:eastAsia="ru-RU"/>
        </w:rPr>
        <w:t xml:space="preserve">Всесвітнього дня вишиванки у місті Покров  </w:t>
      </w:r>
      <w:r>
        <w:rPr>
          <w:rFonts w:eastAsia="Times New Roman"/>
          <w:bCs/>
          <w:color w:val="000000"/>
          <w:spacing w:val="2"/>
          <w:sz w:val="28"/>
          <w:szCs w:val="28"/>
          <w:lang w:val="uk-UA" w:eastAsia="ru-RU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  <w:lang w:val="uk-UA" w:eastAsia="ru-RU"/>
        </w:rPr>
        <w:t>у ЗМІ та  на офіційному сайті міської ради.</w:t>
      </w:r>
    </w:p>
    <w:p>
      <w:pPr>
        <w:pStyle w:val="Normal"/>
        <w:shd w:val="clear" w:fill="FFFFFF"/>
        <w:tabs>
          <w:tab w:val="clear" w:pos="708"/>
          <w:tab w:val="left" w:pos="1560" w:leader="none"/>
          <w:tab w:val="left" w:pos="1843" w:leader="none"/>
        </w:tabs>
        <w:spacing w:before="0" w:after="120"/>
        <w:ind w:hanging="0"/>
        <w:jc w:val="both"/>
        <w:rPr/>
      </w:pPr>
      <w:r>
        <w:rPr>
          <w:sz w:val="28"/>
          <w:szCs w:val="28"/>
          <w:lang w:val="uk-UA"/>
        </w:rPr>
        <w:t xml:space="preserve">3. Координацію роботи щодо виконання цього розпорядження покласти на відділ культури (Сударєва Т.М.). Контроль  за  виконанням цього розпорядження  покласти  на  заступника міського голови Бондаренко Н.О. </w:t>
      </w:r>
    </w:p>
    <w:p>
      <w:pPr>
        <w:pStyle w:val="Normal"/>
        <w:spacing w:before="0" w:after="120"/>
        <w:rPr/>
      </w:pPr>
      <w:r>
        <w:rPr>
          <w:sz w:val="28"/>
          <w:szCs w:val="28"/>
          <w:lang w:val="uk-UA"/>
        </w:rPr>
        <w:t xml:space="preserve">          </w:t>
      </w:r>
    </w:p>
    <w:p>
      <w:pPr>
        <w:pStyle w:val="Normal"/>
        <w:spacing w:before="0" w:after="120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В.о. 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іського голови                                                                               А.І.Пасту</w:t>
      </w:r>
      <w:r>
        <w:rPr>
          <w:sz w:val="28"/>
          <w:szCs w:val="28"/>
          <w:lang w:val="uk-UA"/>
        </w:rPr>
        <w:t>х</w:t>
      </w:r>
    </w:p>
    <w:p>
      <w:pPr>
        <w:pStyle w:val="Style19"/>
        <w:spacing w:before="0"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Style19"/>
        <w:spacing w:before="0"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Style19"/>
        <w:spacing w:before="0" w:after="0"/>
        <w:jc w:val="both"/>
        <w:rPr/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>ЗАТВЕРДЖЕНО</w:t>
      </w:r>
    </w:p>
    <w:p>
      <w:pPr>
        <w:pStyle w:val="Normal"/>
        <w:jc w:val="both"/>
        <w:rPr/>
      </w:pPr>
      <w:r>
        <w:rPr>
          <w:lang w:val="uk-UA"/>
        </w:rPr>
        <w:t xml:space="preserve">                                                                                            </w:t>
      </w:r>
      <w:r>
        <w:rPr>
          <w:sz w:val="28"/>
          <w:szCs w:val="28"/>
          <w:lang w:val="uk-UA"/>
        </w:rPr>
        <w:t>Розпорядження міського голови</w:t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sz w:val="28"/>
          <w:szCs w:val="28"/>
          <w:lang w:val="ru-RU"/>
        </w:rPr>
        <w:t xml:space="preserve">18 травня 2020р. </w:t>
      </w:r>
      <w:r>
        <w:rPr>
          <w:sz w:val="28"/>
          <w:szCs w:val="28"/>
          <w:lang w:val="uk-UA"/>
        </w:rPr>
        <w:t>№</w:t>
      </w:r>
      <w:r>
        <w:rPr>
          <w:sz w:val="28"/>
          <w:szCs w:val="28"/>
          <w:u w:val="none"/>
          <w:lang w:val="ru-RU"/>
        </w:rPr>
        <w:t>117-р</w:t>
      </w:r>
    </w:p>
    <w:p>
      <w:pPr>
        <w:pStyle w:val="Normal"/>
        <w:ind w:left="-180" w:hanging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center"/>
        <w:rPr/>
      </w:pPr>
      <w:r>
        <w:rPr>
          <w:sz w:val="28"/>
          <w:szCs w:val="28"/>
          <w:lang w:val="uk-UA"/>
        </w:rPr>
        <w:t xml:space="preserve">План заходів з організації та проведення </w:t>
      </w:r>
    </w:p>
    <w:p>
      <w:pPr>
        <w:pStyle w:val="Normal"/>
        <w:jc w:val="center"/>
        <w:rPr/>
      </w:pP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Всесвітнього дня вишиванки у місті</w:t>
      </w:r>
    </w:p>
    <w:p>
      <w:pPr>
        <w:pStyle w:val="Normal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tbl>
      <w:tblPr>
        <w:tblW w:w="9929" w:type="dxa"/>
        <w:jc w:val="left"/>
        <w:tblInd w:w="-12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4939"/>
        <w:gridCol w:w="1826"/>
        <w:gridCol w:w="2608"/>
      </w:tblGrid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Відповідальні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tabs>
                <w:tab w:val="clear" w:pos="708"/>
                <w:tab w:val="left" w:pos="1560" w:leader="none"/>
                <w:tab w:val="left" w:pos="1843" w:leader="none"/>
              </w:tabs>
              <w:spacing w:before="0" w:after="120"/>
              <w:ind w:hanging="0"/>
              <w:jc w:val="both"/>
              <w:rPr/>
            </w:pPr>
            <w:r>
              <w:rPr>
                <w:sz w:val="28"/>
                <w:szCs w:val="28"/>
                <w:lang w:val="ru-RU"/>
              </w:rPr>
              <w:t>Онлайн сп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ru-RU"/>
              </w:rPr>
              <w:t xml:space="preserve">лкування </w:t>
            </w:r>
            <w:r>
              <w:rPr>
                <w:sz w:val="28"/>
                <w:szCs w:val="28"/>
                <w:lang w:val="uk-UA"/>
              </w:rPr>
              <w:t xml:space="preserve"> “Кожен пан, кожна панянка одягає 21 травня вишиванку”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21 травня 2020 р.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Установи, організації міста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Пісенний смартмоб “ Вишиванка, вишиваночка...” від мистецьких шкіл міста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 xml:space="preserve">з 20 травня 2020р.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Відділ культури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Фотоакція “Вдягни вишиванку з самого ранку ” в медіапросторі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21 травня 2020 р.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освіти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Онлайн-фестиваль дитячої творчості “Моя вишиванка”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 xml:space="preserve">з 20 травня 2020р.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освіти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Онлайн-презентація від Світового конгресу українців </w:t>
            </w:r>
            <w:r>
              <w:rPr>
                <w:sz w:val="28"/>
                <w:szCs w:val="28"/>
                <w:lang w:val="en-US"/>
              </w:rPr>
              <w:t xml:space="preserve"># </w:t>
            </w:r>
            <w:r>
              <w:rPr>
                <w:sz w:val="28"/>
                <w:szCs w:val="28"/>
                <w:lang w:val="uk-UA"/>
              </w:rPr>
              <w:t>День вишиванки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 xml:space="preserve">21 травня 2020р.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освіти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Фотовернісаж “Вишиванка - долі моєї світ” в медіапросторі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з 20 травня 2020р.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20"/>
              <w:ind w:hanging="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color w:val="000000"/>
                <w:spacing w:val="2"/>
                <w:sz w:val="28"/>
                <w:szCs w:val="28"/>
                <w:lang w:val="uk-UA"/>
              </w:rPr>
              <w:t>Територіальний центр соціального обслуговування (надання соціальних послуг)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Онлайн майстер-клас “Вишиванка в кожен дім”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 xml:space="preserve">з 20 травня 2020р.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молоді та спорту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“</w:t>
            </w:r>
            <w:r>
              <w:rPr>
                <w:sz w:val="28"/>
                <w:szCs w:val="28"/>
                <w:lang w:val="uk-UA"/>
              </w:rPr>
              <w:t xml:space="preserve">Запальні мотиви до Дня вишиванки” плей-лист драйвових треків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 xml:space="preserve">з 20 травня 2020р.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молоді та спорту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Виставка просто неба “Нас єднає вишиванка”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 травня 2020р.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культури, міський музей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Інформаційний відео-коктейль “Вишиванка -оберіг, історія і культура українського народу”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 xml:space="preserve">з 20 травня 2020р.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Відділ культури ,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КЗ “ЦБС”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Калейдоскоп вишиванок від клубних  закладів  в медіапросторі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 xml:space="preserve">з 20 травня 2020р. 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Відділ культури 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rPr/>
      </w:pPr>
      <w:r>
        <w:rPr>
          <w:sz w:val="28"/>
          <w:szCs w:val="28"/>
          <w:lang w:val="uk-UA"/>
        </w:rPr>
        <w:t xml:space="preserve">   </w:t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Начальник відділу культури                                       Т.М.Сударєва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rFonts w:ascii="Times New Roman" w:hAnsi="Times New Roman"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</w:r>
    </w:p>
    <w:p>
      <w:pPr>
        <w:pStyle w:val="Normal"/>
        <w:spacing w:before="0" w:after="0"/>
        <w:rPr>
          <w:rFonts w:eastAsia="Times New Roman"/>
          <w:sz w:val="28"/>
          <w:szCs w:val="24"/>
        </w:rPr>
      </w:pPr>
      <w:r>
        <w:rPr/>
      </w:r>
    </w:p>
    <w:sectPr>
      <w:type w:val="nextPage"/>
      <w:pgSz w:w="11906" w:h="16838"/>
      <w:pgMar w:left="1701" w:right="567" w:header="0" w:top="600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sz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sz w:val="16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1">
    <w:name w:val="Основной шрифт абзаца1"/>
    <w:qFormat/>
    <w:rPr/>
  </w:style>
  <w:style w:type="character" w:styleId="Style15">
    <w:name w:val="Виділення жирним"/>
    <w:qFormat/>
    <w:rPr>
      <w:b/>
      <w:bCs/>
    </w:rPr>
  </w:style>
  <w:style w:type="character" w:styleId="Appleconvertedspace">
    <w:name w:val="apple-converted-space"/>
    <w:basedOn w:val="1"/>
    <w:qFormat/>
    <w:rPr/>
  </w:style>
  <w:style w:type="character" w:styleId="Style16">
    <w:name w:val="Основной текст Знак"/>
    <w:qFormat/>
    <w:rPr>
      <w:rFonts w:eastAsia="Andale Sans UI;Arial Unicode MS"/>
      <w:kern w:val="2"/>
      <w:sz w:val="24"/>
      <w:szCs w:val="24"/>
      <w:lang w:val="uk-UA" w:eastAsia="zh-CN"/>
    </w:rPr>
  </w:style>
  <w:style w:type="character" w:styleId="Style17">
    <w:name w:val="Символ нумерації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uppressAutoHyphens w:val="true"/>
      <w:spacing w:before="0" w:after="120"/>
    </w:pPr>
    <w:rPr>
      <w:rFonts w:eastAsia="Andale Sans UI;Arial Unicode MS"/>
      <w:kern w:val="2"/>
      <w:lang w:val="uk-UA" w:eastAsia="zh-CN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11">
    <w:name w:val="Заголовок1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23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5">
    <w:name w:val="Обычный (веб)"/>
    <w:basedOn w:val="Normal"/>
    <w:qFormat/>
    <w:pPr>
      <w:spacing w:before="280" w:after="280"/>
    </w:pPr>
    <w:rPr/>
  </w:style>
  <w:style w:type="paragraph" w:styleId="Style26">
    <w:name w:val="Вміст рамки"/>
    <w:basedOn w:val="Normal"/>
    <w:qFormat/>
    <w:pPr/>
    <w:rPr/>
  </w:style>
  <w:style w:type="paragraph" w:styleId="Style27">
    <w:name w:val="Вміст таблиці"/>
    <w:basedOn w:val="Normal"/>
    <w:qFormat/>
    <w:pPr>
      <w:suppressLineNumbers/>
    </w:pPr>
    <w:rPr/>
  </w:style>
  <w:style w:type="paragraph" w:styleId="Style28">
    <w:name w:val="Заголовок таблиці"/>
    <w:basedOn w:val="Style27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Normal_x005F_x005F_x005F_x005F_x005F_x005F_x005F_x005F_x005F_x005F_x005F_x0000_</Template>
  <TotalTime>222</TotalTime>
  <Application>LibreOffice/6.1.4.2$Windows_x86 LibreOffice_project/9d0f32d1f0b509096fd65e0d4bec26ddd1938fd3</Application>
  <Pages>2</Pages>
  <Words>421</Words>
  <Characters>2745</Characters>
  <CharactersWithSpaces>3616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2019-05-05T19:52:00Z</dcterms:created>
  <dc:creator>Rew</dc:creator>
  <dc:description/>
  <dc:language>uk-UA</dc:language>
  <cp:lastModifiedBy/>
  <cp:lastPrinted>2020-05-19T14:40:52Z</cp:lastPrinted>
  <dcterms:modified xsi:type="dcterms:W3CDTF">2020-05-19T15:20:16Z</dcterms:modified>
  <cp:revision>14</cp:revision>
  <dc:subject/>
  <dc:title> </dc:title>
</cp:coreProperties>
</file>