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0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5119370</wp:posOffset>
                </wp:positionH>
                <wp:positionV relativeFrom="paragraph">
                  <wp:posOffset>-538480</wp:posOffset>
                </wp:positionV>
                <wp:extent cx="657860" cy="314960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360" cy="31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4"/>
                                <w:rFonts w:ascii="Liberation Serif" w:hAnsi="Liberation Serif" w:eastAsia="NSimSun" w:cs="Arial"/>
                                <w:lang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2" stroked="f" style="position:absolute;margin-left:403.1pt;margin-top:-42.4pt;width:51.7pt;height:24.7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4"/>
                          <w:rFonts w:ascii="Liberation Serif" w:hAnsi="Liberation Serif" w:eastAsia="NSimSun" w:cs="Arial"/>
                          <w:lang w:bidi="hi-IN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5450" cy="60579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20"/>
        <w:spacing w:before="0" w:after="0"/>
        <w:jc w:val="center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252730</wp:posOffset>
                </wp:positionV>
                <wp:extent cx="6132830" cy="2667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2240" cy="9360"/>
                        </a:xfrm>
                        <a:prstGeom prst="line">
                          <a:avLst/>
                        </a:prstGeom>
                        <a:ln w="176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9.55pt" to="484.1pt,20.25pt" ID="Прямая соединительная линия 1" stroked="f" style="position:absolute;flip:y">
                <v:stroke color="#3465a4" weight="1764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-72390</wp:posOffset>
                </wp:positionH>
                <wp:positionV relativeFrom="paragraph">
                  <wp:posOffset>273685</wp:posOffset>
                </wp:positionV>
                <wp:extent cx="6182995" cy="29210"/>
                <wp:effectExtent l="0" t="0" r="0" b="0"/>
                <wp:wrapNone/>
                <wp:docPr id="4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82280" cy="18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75pt,20.9pt" to="481pt,22.3pt" ID="Фігура1" stroked="t" style="position:absolute;flip:y">
                <v:stroke color="black" weight="17640" joinstyle="round" endcap="flat"/>
                <v:fill o:detectmouseclick="t" on="false"/>
              </v:line>
            </w:pict>
          </mc:Fallback>
        </mc:AlternateContent>
      </w: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0"/>
        <w:spacing w:before="0" w:after="0"/>
        <w:jc w:val="center"/>
        <w:rPr/>
      </w:pPr>
      <w:r>
        <w:rPr>
          <w:b/>
          <w:sz w:val="28"/>
          <w:szCs w:val="28"/>
          <w:u w:val="none"/>
        </w:rPr>
        <w:t xml:space="preserve">РОЗПОРЯДЖЕННЯ </w:t>
      </w:r>
    </w:p>
    <w:p>
      <w:pPr>
        <w:pStyle w:val="BodyText2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BodyText2"/>
        <w:ind w:hanging="0"/>
        <w:jc w:val="center"/>
        <w:rPr/>
      </w:pPr>
      <w:r>
        <w:rPr>
          <w:b w:val="false"/>
          <w:bCs w:val="false"/>
          <w:sz w:val="28"/>
          <w:szCs w:val="28"/>
          <w:u w:val="none"/>
          <w:lang w:val="uk-UA"/>
        </w:rPr>
        <w:t>04.12.</w:t>
      </w:r>
      <w:r>
        <w:rPr>
          <w:b w:val="false"/>
          <w:bCs w:val="false"/>
          <w:sz w:val="28"/>
          <w:szCs w:val="28"/>
          <w:u w:val="none"/>
          <w:lang w:val="ru-RU"/>
        </w:rPr>
        <w:t xml:space="preserve"> </w:t>
      </w:r>
      <w:r>
        <w:rPr>
          <w:b w:val="false"/>
          <w:bCs w:val="false"/>
          <w:sz w:val="28"/>
          <w:szCs w:val="28"/>
          <w:u w:val="none"/>
          <w:lang w:val="uk-UA"/>
        </w:rPr>
        <w:t>201</w:t>
      </w:r>
      <w:r>
        <w:rPr>
          <w:b w:val="false"/>
          <w:bCs w:val="false"/>
          <w:sz w:val="28"/>
          <w:szCs w:val="28"/>
          <w:u w:val="none"/>
          <w:lang w:val="uk-UA"/>
        </w:rPr>
        <w:t>9</w:t>
      </w:r>
      <w:r>
        <w:rPr>
          <w:b w:val="false"/>
          <w:bCs w:val="false"/>
          <w:sz w:val="28"/>
          <w:szCs w:val="28"/>
          <w:u w:val="none"/>
          <w:lang w:val="uk-UA"/>
        </w:rPr>
        <w:t>р</w:t>
      </w:r>
      <w:r>
        <w:rPr>
          <w:b w:val="false"/>
          <w:bCs w:val="false"/>
          <w:sz w:val="28"/>
          <w:szCs w:val="28"/>
          <w:u w:val="none"/>
          <w:lang w:val="ru-RU"/>
        </w:rPr>
        <w:t>.</w:t>
      </w:r>
      <w:r>
        <w:rPr>
          <w:b w:val="false"/>
          <w:bCs w:val="false"/>
          <w:sz w:val="28"/>
          <w:szCs w:val="28"/>
          <w:u w:val="none"/>
        </w:rPr>
        <w:t xml:space="preserve">                               м.Покров                                                 № </w:t>
      </w:r>
      <w:r>
        <w:rPr>
          <w:b w:val="false"/>
          <w:bCs w:val="false"/>
          <w:sz w:val="28"/>
          <w:szCs w:val="28"/>
          <w:u w:val="none"/>
          <w:lang w:val="uk-UA"/>
        </w:rPr>
        <w:t>341-р</w:t>
      </w:r>
    </w:p>
    <w:p>
      <w:pPr>
        <w:pStyle w:val="Normal"/>
        <w:tabs>
          <w:tab w:val="clear" w:pos="708"/>
          <w:tab w:val="left" w:pos="8422" w:leader="none"/>
        </w:tabs>
        <w:jc w:val="center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</w:r>
    </w:p>
    <w:tbl>
      <w:tblPr>
        <w:tblStyle w:val="af0"/>
        <w:tblW w:w="6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60"/>
      </w:tblGrid>
      <w:tr>
        <w:trPr/>
        <w:tc>
          <w:tcPr>
            <w:tcW w:w="606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/>
            </w:pPr>
            <w:bookmarkStart w:id="0" w:name="__DdeLink__521_61337944"/>
            <w:r>
              <w:rPr>
                <w:rFonts w:eastAsia="Times New Roman" w:cs="" w:ascii="Times New Roman" w:hAnsi="Times New Roman" w:cstheme="minorBidi"/>
                <w:sz w:val="28"/>
                <w:szCs w:val="28"/>
                <w:lang w:val="ru-RU" w:eastAsia="ru-RU" w:bidi="ar-SA"/>
              </w:rPr>
              <w:t xml:space="preserve">Про   </w:t>
            </w:r>
            <w:r>
              <w:rPr>
                <w:rFonts w:eastAsia="Times New Roman" w:cs="" w:ascii="Times New Roman" w:hAnsi="Times New Roman" w:cstheme="minorBidi"/>
                <w:sz w:val="28"/>
                <w:szCs w:val="28"/>
                <w:lang w:val="uk-UA" w:eastAsia="ru-RU" w:bidi="ar-SA"/>
              </w:rPr>
              <w:t xml:space="preserve">організацію та проведення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 w:bidi="ar-SA"/>
              </w:rPr>
              <w:t xml:space="preserve">в місті Покров </w:t>
            </w:r>
            <w:bookmarkEnd w:id="0"/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 w:bidi="ar-SA"/>
              </w:rPr>
              <w:t xml:space="preserve">заходів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 w:eastAsia="ru-RU" w:bidi="ar-SA"/>
              </w:rPr>
              <w:t>з нагоди святкування 28-ї річниці Збройних Сил України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Керуючись ст.32,42 Закону України “Про місцеве самоврядування в              Україні”, на виконання постанови Верховної Ради України №3528-</w:t>
      </w:r>
      <w:r>
        <w:rPr>
          <w:rFonts w:eastAsia="Times New Roman" w:ascii="Times New Roman" w:hAnsi="Times New Roman"/>
          <w:color w:val="000000"/>
          <w:sz w:val="28"/>
          <w:szCs w:val="28"/>
          <w:lang w:val="en-US" w:eastAsia="ru-RU"/>
        </w:rPr>
        <w:t>XII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від 19.10.1993р. “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Про День Збройних Сил України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”, доручення голови                 Дніпропетровської обласної державної адміністрації “Про підготовку та проведення урочистостей з нагоди святкування 28-ї річниці Збройних Сил України” №08-73/0/35-19 від 27.11.2019р. та з метою 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 вшанування мужності та героїзму  військовослужбовців Збройних Сил України,  захисників незалежності і  територіальної цілісності України, військових традицій і звитяги українського народу, сприяння  зміцненню патріотичного духу мешканців громади міста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ЗОБОВ’ЯЗУЮ:</w:t>
      </w:r>
    </w:p>
    <w:p>
      <w:pPr>
        <w:pStyle w:val="Normal"/>
        <w:suppressAutoHyphens w:val="false"/>
        <w:spacing w:lineRule="auto" w:line="240" w:before="0" w:after="0"/>
        <w:ind w:firstLine="709"/>
        <w:jc w:val="lef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firstLine="709"/>
        <w:jc w:val="left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1. Затвердити план заходів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 w:bidi="ar-SA"/>
        </w:rPr>
        <w:t xml:space="preserve">з нагоди святкування 28-ї річниці Збройних Сил України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 w:bidi="ar-SA"/>
        </w:rPr>
        <w:t xml:space="preserve">  в місті Покров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(додається).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uppressAutoHyphens w:val="false"/>
        <w:spacing w:lineRule="auto" w:line="240" w:before="0" w:after="0"/>
        <w:ind w:hanging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ab/>
        <w:t xml:space="preserve"> 2. Управлінню  освіти (Цупрова Г.А.), відділу  культури (Сударєва Т.М.), відділу молоді та спорту (Калінін І.С.),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Покровському міському                             територіальному центру комплектування та соціальної підтримки (Лєвін О.Я.,  за згодою) 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  <w:lang w:eastAsia="ru-RU"/>
        </w:rPr>
        <w:t xml:space="preserve">забезпечити  організацію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та проведення  зазначених заходів.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Забезпечити: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3.1. Відділу культури (Сударєва Т М.) :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 xml:space="preserve">3.1.1.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 w:bidi="ar-SA"/>
        </w:rPr>
        <w:t xml:space="preserve">проведення творчо-мистецьких заходів з демонстрацією героїко-патріотичних документальних фільмів до Дня збройних Сил України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 xml:space="preserve">3.1.2. придбання квіткової продукції з нагоди відзначення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 w:bidi="ar-SA"/>
        </w:rPr>
        <w:t>28-ї річниці Збройних Сил України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suppressAutoHyphens w:val="false"/>
        <w:spacing w:lineRule="auto" w:line="240" w:before="0" w:after="0"/>
        <w:ind w:hanging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   </w:t>
      </w:r>
    </w:p>
    <w:p>
      <w:pPr>
        <w:pStyle w:val="Normal"/>
        <w:suppressAutoHyphens w:val="false"/>
        <w:spacing w:lineRule="auto" w:line="240" w:before="0" w:after="0"/>
        <w:ind w:hanging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4. Відділу бухгалтерського обліку виконкому (Шульга О.П.), головному          бухгалтеру відділу культури (Баннікова Н.П.) забезпечити фінансування.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hanging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hanging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 xml:space="preserve">5. ПП “Редакція Козацька вежа” (Грінь Ю.В.,за згодою), прес-службі міського голови (Сізова О.А.) передбачити висвітлення тематичних публікацій  та проведення заходів з нагоди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 w:bidi="ar-SA"/>
        </w:rPr>
        <w:t>відзначення 28-ї річниці Збройних Сил           України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у ЗМІ та  на офіційному сайті міської ради .</w:t>
      </w:r>
    </w:p>
    <w:p>
      <w:pPr>
        <w:pStyle w:val="Normal"/>
        <w:suppressAutoHyphens w:val="false"/>
        <w:spacing w:lineRule="auto" w:line="240" w:before="0" w:after="0"/>
        <w:ind w:hanging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hanging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6. Координацію роботи щодо виконання цього розпорядження покласти на  відділ культури (Сударєва Т.М.), контроль за виконанням розпорядження  покласти  на  заступника міського голови  Бондаренко Н.О.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Міський  голова       </w:t>
        <w:tab/>
        <w:t xml:space="preserve">                                                                         О.М.Шаповал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18"/>
          <w:szCs w:val="28"/>
          <w:lang w:eastAsia="ru-RU"/>
        </w:rPr>
        <w:t xml:space="preserve">    </w:t>
      </w:r>
      <w:r>
        <w:rPr>
          <w:rFonts w:eastAsia="Times New Roman" w:ascii="Times New Roman" w:hAnsi="Times New Roman"/>
          <w:sz w:val="24"/>
          <w:szCs w:val="28"/>
          <w:lang w:eastAsia="ru-RU"/>
        </w:rPr>
        <w:tab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8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8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8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8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8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8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8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8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8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8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8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8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8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8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8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8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8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8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8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8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8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8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8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8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8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8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8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8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8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8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8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8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textAlignment w:val="baseline"/>
        <w:rPr/>
      </w:pP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 xml:space="preserve">ЗАТВЕРДЖЕНО 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right"/>
        <w:textAlignment w:val="baseline"/>
        <w:rPr/>
      </w:pP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>Розпорядження міського голови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center"/>
        <w:textAlignment w:val="baseline"/>
        <w:rPr/>
      </w:pP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>05.12.</w:t>
      </w: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>20</w:t>
      </w: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>19</w:t>
      </w: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>р.</w:t>
      </w:r>
      <w:r>
        <w:rPr>
          <w:rFonts w:eastAsia="Times New Roman" w:ascii="Times New Roman" w:hAnsi="Times New Roman"/>
          <w:bCs/>
          <w:color w:val="000000"/>
          <w:sz w:val="24"/>
          <w:szCs w:val="24"/>
          <w:u w:val="none"/>
          <w:lang w:eastAsia="ru-RU"/>
        </w:rPr>
        <w:t xml:space="preserve"> </w:t>
      </w: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>№</w:t>
      </w:r>
      <w:r>
        <w:rPr>
          <w:rFonts w:eastAsia="Times New Roman" w:ascii="Times New Roman" w:hAnsi="Times New Roman"/>
          <w:bCs/>
          <w:color w:val="000000"/>
          <w:sz w:val="24"/>
          <w:szCs w:val="24"/>
          <w:u w:val="none"/>
          <w:lang w:eastAsia="ru-RU"/>
        </w:rPr>
        <w:t>342-р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center"/>
        <w:textAlignment w:val="baseline"/>
        <w:rPr>
          <w:rFonts w:ascii="Times New Roman" w:hAnsi="Times New Roman" w:eastAsia="Times New Roman"/>
          <w:bCs/>
          <w:color w:val="000000"/>
          <w:sz w:val="16"/>
          <w:szCs w:val="16"/>
          <w:u w:val="none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16"/>
          <w:szCs w:val="16"/>
          <w:u w:val="none"/>
          <w:lang w:eastAsia="ru-RU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jc w:val="center"/>
        <w:textAlignment w:val="baseline"/>
        <w:rPr/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 w:bidi="ar-SA"/>
        </w:rPr>
        <w:t>План заходів з нагоди святкування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jc w:val="center"/>
        <w:textAlignment w:val="baseline"/>
        <w:rPr/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 w:bidi="ar-SA"/>
        </w:rPr>
        <w:t>28-ї річниці Збройних Сил України  в місті Покров</w:t>
      </w:r>
    </w:p>
    <w:p>
      <w:pPr>
        <w:pStyle w:val="Normal"/>
        <w:widowControl/>
        <w:shd w:val="clear" w:color="auto" w:fill="FFFFFF"/>
        <w:suppressAutoHyphens w:val="false"/>
        <w:bidi w:val="0"/>
        <w:spacing w:lineRule="auto" w:line="240" w:before="0" w:after="0"/>
        <w:ind w:left="0" w:right="0" w:hanging="0"/>
        <w:jc w:val="left"/>
        <w:textAlignment w:val="baseline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</w:r>
    </w:p>
    <w:tbl>
      <w:tblPr>
        <w:tblStyle w:val="a6"/>
        <w:tblW w:w="9340" w:type="dxa"/>
        <w:jc w:val="left"/>
        <w:tblInd w:w="29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9"/>
        <w:gridCol w:w="3886"/>
        <w:gridCol w:w="2295"/>
        <w:gridCol w:w="2649"/>
      </w:tblGrid>
      <w:tr>
        <w:trPr>
          <w:tblHeader w:val="true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>Відповідальні</w:t>
            </w:r>
          </w:p>
        </w:tc>
      </w:tr>
      <w:tr>
        <w:trPr/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Проведення виховних годин із залученням представників центру комплектування та соціальної підтримки “Збройні сили – міць і гордість України!”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06.12.2019 р.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Керівники закладів загальної середньої освіти</w:t>
            </w:r>
          </w:p>
        </w:tc>
      </w:tr>
      <w:tr>
        <w:trPr/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Проведення тематичних уроків з предмету “Захист Вітчизни”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04-06.12.2019 р.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Керівники закладів загальної середньої освіти</w:t>
            </w:r>
          </w:p>
        </w:tc>
      </w:tr>
      <w:tr>
        <w:trPr/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Організація виставок малюнків, літератури, фото, присвячених Дню Збройних Сил України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протягом грудня 2019 р.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Керівники закладів загальної середньої освіти</w:t>
            </w:r>
          </w:p>
        </w:tc>
      </w:tr>
      <w:tr>
        <w:trPr/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Проведення тематичних виховних заходів в закладах дошкільної освіти присвячених Дню Збройних Сил України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06.12.2019 р.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Керівники закладів дошкільної освіти</w:t>
            </w:r>
          </w:p>
        </w:tc>
      </w:tr>
      <w:tr>
        <w:trPr/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Проведення міських змагань з баскетболу серед учнів закладів загальної середньої освіти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03,04,06.12.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2019 р.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  <w:t>Методичний кабінет управління освіти, керівники закладів загальної середньої освіти</w:t>
            </w:r>
          </w:p>
        </w:tc>
      </w:tr>
      <w:tr>
        <w:trPr/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/>
              </w:rPr>
              <w:t>“</w:t>
            </w:r>
            <w:r>
              <w:rPr>
                <w:rFonts w:eastAsia="" w:cs="Times New Roman" w:ascii="Times New Roman" w:hAnsi="Times New Roman" w:eastAsiaTheme="minorEastAsia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/>
              </w:rPr>
              <w:t>6 грудня - День Збройних Сил України»</w:t>
              <w:tab/>
              <w:t>виставка “Цей день в історії”</w:t>
              <w:tab/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протягом грудня 2019 р.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Централізована бібліотечна система </w:t>
            </w:r>
          </w:p>
        </w:tc>
      </w:tr>
      <w:tr>
        <w:trPr/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/>
              </w:rPr>
              <w:t>“</w:t>
            </w:r>
            <w:r>
              <w:rPr>
                <w:rFonts w:eastAsia="" w:cs="Times New Roman" w:ascii="Times New Roman" w:hAnsi="Times New Roman" w:eastAsiaTheme="minorEastAsia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/>
              </w:rPr>
              <w:t>На захисті кордонів України” тематична зустріч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val="uk-UA" w:eastAsia="ru-RU"/>
              </w:rPr>
              <w:t>0</w:t>
            </w: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val="ru-RU" w:eastAsia="ru-RU"/>
              </w:rPr>
              <w:t>5</w:t>
            </w: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val="uk-UA" w:eastAsia="ru-RU"/>
              </w:rPr>
              <w:t>.12.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2019 р.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Централізована бібліотечна система</w:t>
            </w:r>
          </w:p>
        </w:tc>
      </w:tr>
      <w:tr>
        <w:trPr/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eastAsia="" w:eastAsiaTheme="minorEastAsia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/>
              </w:rPr>
              <w:t>“</w:t>
            </w:r>
            <w:r>
              <w:rPr>
                <w:rFonts w:eastAsia="" w:cs="Times New Roman" w:ascii="Times New Roman" w:hAnsi="Times New Roman" w:eastAsiaTheme="minorEastAsia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/>
              </w:rPr>
              <w:t>Історія українського війська” виставка-декорація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протягом грудня 2019 р.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Централізована бібліотечна система</w:t>
            </w:r>
          </w:p>
        </w:tc>
      </w:tr>
      <w:tr>
        <w:trPr/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/>
              </w:rPr>
              <w:t>Конкурс малюнків і побажань “Тепло долонь – солдатам України”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val="uk-UA" w:eastAsia="ru-RU"/>
              </w:rPr>
              <w:t>01-10.12.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2019 р.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Централізована бібліотечна система</w:t>
            </w:r>
          </w:p>
        </w:tc>
      </w:tr>
      <w:tr>
        <w:trPr/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/>
              </w:rPr>
              <w:t>Книжкова виставка “За нашу рідну Україну”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протягом грудня 2019 р.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Централізована бібліотечна система</w:t>
            </w:r>
          </w:p>
        </w:tc>
      </w:tr>
      <w:tr>
        <w:trPr/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/>
              </w:rPr>
              <w:t>Книжкова виставка “Ми щит і меч твій, Україно”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val="uk-UA" w:eastAsia="ru-RU"/>
              </w:rPr>
              <w:t>03-06.12.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2019 р.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Централізована бібліотечна система</w:t>
            </w:r>
          </w:p>
        </w:tc>
      </w:tr>
      <w:tr>
        <w:trPr/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/>
              </w:rPr>
              <w:t>Патріотична година “Збройним силам України – слава!”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" w:cs="Times New Roman" w:eastAsiaTheme="minorEastAsia"/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8"/>
                <w:lang w:val="uk-UA" w:eastAsia="ru-RU"/>
              </w:rPr>
            </w:pPr>
            <w:r>
              <w:rPr>
                <w:rFonts w:eastAsia="" w:cs="Times New Roman" w:eastAsiaTheme="minorEastAsia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  <w:lang w:val="uk-UA" w:eastAsia="ru-RU"/>
              </w:rPr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eastAsia="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val="uk-UA" w:eastAsia="ru-RU"/>
              </w:rPr>
              <w:t>06.12.</w:t>
            </w: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val="ru-RU" w:eastAsia="ru-RU"/>
              </w:rPr>
              <w:t>2019р.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Централізована бібліотечна система</w:t>
            </w:r>
          </w:p>
        </w:tc>
      </w:tr>
      <w:tr>
        <w:trPr/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3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Цикл тематичних екскурсій до Дня Збройних сил України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eastAsia="" w:cs="Times New Roman" w:eastAsiaTheme="minorEastAsia"/>
                <w:sz w:val="28"/>
                <w:szCs w:val="28"/>
                <w:lang w:eastAsia="ru-RU"/>
              </w:rPr>
            </w:pPr>
            <w:bookmarkStart w:id="1" w:name="__DdeLink__1206_3360403721"/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ru-RU"/>
              </w:rPr>
              <w:t>протягом грудня 2019 р.</w:t>
            </w:r>
            <w:bookmarkEnd w:id="1"/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Міський народний історико-краєзнавчий музей ім.М.А.Занудька</w:t>
            </w:r>
          </w:p>
        </w:tc>
      </w:tr>
    </w:tbl>
    <w:p>
      <w:pPr>
        <w:pStyle w:val="Normal"/>
        <w:widowControl/>
        <w:shd w:val="clear" w:color="auto" w:fill="FFFFFF"/>
        <w:suppressAutoHyphens w:val="false"/>
        <w:bidi w:val="0"/>
        <w:spacing w:lineRule="auto" w:line="240" w:before="0" w:after="0"/>
        <w:ind w:left="0" w:right="0" w:hanging="0"/>
        <w:jc w:val="left"/>
        <w:textAlignment w:val="baseline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widowControl/>
        <w:shd w:val="clear" w:color="auto" w:fill="FFFFFF"/>
        <w:suppressAutoHyphens w:val="false"/>
        <w:bidi w:val="0"/>
        <w:spacing w:lineRule="auto" w:line="240" w:before="0" w:after="0"/>
        <w:ind w:left="0" w:right="0" w:hanging="0"/>
        <w:jc w:val="left"/>
        <w:textAlignment w:val="baseline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widowControl/>
        <w:shd w:val="clear" w:color="auto" w:fill="FFFFFF"/>
        <w:suppressAutoHyphens w:val="false"/>
        <w:bidi w:val="0"/>
        <w:spacing w:lineRule="auto" w:line="240" w:before="0" w:after="0"/>
        <w:ind w:left="0" w:right="0" w:hanging="0"/>
        <w:jc w:val="left"/>
        <w:textAlignment w:val="baseline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widowControl/>
        <w:shd w:val="clear" w:color="auto" w:fill="FFFFFF"/>
        <w:suppressAutoHyphens w:val="false"/>
        <w:bidi w:val="0"/>
        <w:spacing w:lineRule="auto" w:line="240" w:before="0" w:after="0"/>
        <w:ind w:left="0" w:right="0" w:hanging="0"/>
        <w:jc w:val="left"/>
        <w:textAlignment w:val="baseline"/>
        <w:rPr/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  <w:t xml:space="preserve">     </w:t>
      </w: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  <w:t xml:space="preserve">Начальник відділу культури                                               Т.М.Сударєва 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1118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шрифт абзаца2"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</w:rPr>
  </w:style>
  <w:style w:type="character" w:styleId="Style15" w:customStyle="1">
    <w:name w:val="Маркеры списка"/>
    <w:qFormat/>
    <w:rPr>
      <w:rFonts w:ascii="OpenSymbol" w:hAnsi="OpenSymbol" w:eastAsia="OpenSymbol" w:cs="OpenSymbol"/>
    </w:rPr>
  </w:style>
  <w:style w:type="character" w:styleId="Style16">
    <w:name w:val="Маркери списку"/>
    <w:qFormat/>
    <w:rPr>
      <w:rFonts w:ascii="OpenSymbol" w:hAnsi="OpenSymbol" w:eastAsia="OpenSymbol" w:cs="OpenSymbol"/>
    </w:rPr>
  </w:style>
  <w:style w:type="character" w:styleId="Style17">
    <w:name w:val="Гіперпосилання"/>
    <w:rPr>
      <w:color w:val="000080"/>
      <w:u w:val="single"/>
      <w:lang w:val="zxx" w:eastAsia="zxx" w:bidi="zxx"/>
    </w:rPr>
  </w:style>
  <w:style w:type="character" w:styleId="Style18">
    <w:name w:val="Символ нумерації"/>
    <w:qFormat/>
    <w:rPr/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;Arial Unicode MS"/>
      <w:kern w:val="2"/>
      <w:sz w:val="24"/>
      <w:szCs w:val="24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Указатель2"/>
    <w:basedOn w:val="Normal"/>
    <w:qFormat/>
    <w:pPr>
      <w:suppressLineNumbers/>
    </w:pPr>
    <w:rPr>
      <w:rFonts w:cs="Arial"/>
    </w:rPr>
  </w:style>
  <w:style w:type="paragraph" w:styleId="11" w:customStyle="1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;Arial Unicode MS"/>
      <w:kern w:val="2"/>
      <w:sz w:val="24"/>
      <w:szCs w:val="20"/>
    </w:rPr>
  </w:style>
  <w:style w:type="paragraph" w:styleId="Style24" w:customStyle="1">
    <w:name w:val="Текстовый блок"/>
    <w:qFormat/>
    <w:pPr>
      <w:widowControl/>
      <w:suppressAutoHyphens w:val="true"/>
      <w:bidi w:val="0"/>
      <w:jc w:val="left"/>
    </w:pPr>
    <w:rPr>
      <w:rFonts w:ascii="Times New Roman" w:hAnsi="Times New Roman" w:eastAsia="Arial Unicode MS" w:cs="Times New Roman"/>
      <w:color w:val="000000"/>
      <w:kern w:val="0"/>
      <w:sz w:val="22"/>
      <w:szCs w:val="24"/>
      <w:lang w:val="ru-RU" w:eastAsia="zh-CN" w:bidi="ar-SA"/>
    </w:rPr>
  </w:style>
  <w:style w:type="paragraph" w:styleId="NormalWeb">
    <w:name w:val="Normal (Web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eastAsia="Times New Roman"/>
      <w:sz w:val="24"/>
      <w:szCs w:val="24"/>
      <w:lang w:val="ru-RU"/>
    </w:rPr>
  </w:style>
  <w:style w:type="paragraph" w:styleId="Western" w:customStyle="1">
    <w:name w:val="western"/>
    <w:basedOn w:val="Normal"/>
    <w:qFormat/>
    <w:pPr>
      <w:suppressAutoHyphens w:val="false"/>
      <w:spacing w:lineRule="auto" w:line="240" w:before="280" w:after="119"/>
    </w:pPr>
    <w:rPr>
      <w:rFonts w:ascii="Times New Roman" w:hAnsi="Times New Roman" w:eastAsia="Times New Roman"/>
      <w:sz w:val="24"/>
      <w:szCs w:val="24"/>
      <w:lang w:val="ru-RU"/>
    </w:rPr>
  </w:style>
  <w:style w:type="paragraph" w:styleId="Style25" w:customStyle="1">
    <w:name w:val="Содержимое таблицы"/>
    <w:basedOn w:val="Normal"/>
    <w:qFormat/>
    <w:pPr>
      <w:suppressLineNumbers/>
    </w:pPr>
    <w:rPr/>
  </w:style>
  <w:style w:type="paragraph" w:styleId="Style26" w:customStyle="1">
    <w:name w:val="Заголовок таблицы"/>
    <w:basedOn w:val="Style25"/>
    <w:qFormat/>
    <w:pPr>
      <w:jc w:val="center"/>
    </w:pPr>
    <w:rPr>
      <w:b/>
      <w:bCs/>
    </w:rPr>
  </w:style>
  <w:style w:type="paragraph" w:styleId="Style27" w:customStyle="1">
    <w:name w:val="Вміст таблиці"/>
    <w:basedOn w:val="Normal"/>
    <w:qFormat/>
    <w:pPr>
      <w:suppressLineNumbers/>
    </w:pPr>
    <w:rPr/>
  </w:style>
  <w:style w:type="paragraph" w:styleId="Style28" w:customStyle="1">
    <w:name w:val="Заголовок таблиці"/>
    <w:basedOn w:val="Style27"/>
    <w:qFormat/>
    <w:pPr>
      <w:jc w:val="center"/>
    </w:pPr>
    <w:rPr>
      <w:b/>
      <w:bCs/>
    </w:rPr>
  </w:style>
  <w:style w:type="paragraph" w:styleId="Style29">
    <w:name w:val="Вміст рамки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95490a"/>
    <w:rPr>
      <w:rFonts w:asciiTheme="minorHAnsi" w:hAnsiTheme="minorHAnsi" w:eastAsiaTheme="minorHAnsi" w:cstheme="minorBidi"/>
      <w:lang w:val="ru-RU" w:eastAsia="en-US"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Application>LibreOffice/6.1.4.2$Windows_x86 LibreOffice_project/9d0f32d1f0b509096fd65e0d4bec26ddd1938fd3</Application>
  <Pages>4</Pages>
  <Words>518</Words>
  <Characters>3630</Characters>
  <CharactersWithSpaces>4623</CharactersWithSpaces>
  <Paragraphs>86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2019-05-22T05:49:00Z</dcterms:created>
  <dc:creator>Спорт</dc:creator>
  <dc:description/>
  <dc:language>uk-UA</dc:language>
  <cp:lastModifiedBy/>
  <cp:lastPrinted>2019-12-05T08:51:49Z</cp:lastPrinted>
  <dcterms:modified xsi:type="dcterms:W3CDTF">2019-12-06T11:34:52Z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