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3A69" w:rsidRDefault="009237C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93A69" w:rsidRDefault="009237C5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93A69" w:rsidRDefault="009237C5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D93A69" w:rsidRDefault="00444F72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   </w:t>
      </w:r>
      <w:r w:rsidR="009237C5">
        <w:rPr>
          <w:b/>
          <w:sz w:val="28"/>
          <w:szCs w:val="28"/>
        </w:rPr>
        <w:t>РІШЕННЯ</w:t>
      </w:r>
    </w:p>
    <w:p w:rsidR="00D93A69" w:rsidRDefault="009237C5" w:rsidP="009237C5">
      <w:pPr>
        <w:pStyle w:val="21"/>
        <w:ind w:firstLine="0"/>
        <w:jc w:val="left"/>
        <w:rPr>
          <w:sz w:val="28"/>
          <w:szCs w:val="28"/>
          <w:lang w:val="ru-RU"/>
        </w:rPr>
      </w:pPr>
      <w:r w:rsidRPr="00890174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890174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890174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9237C5" w:rsidRDefault="009237C5" w:rsidP="009237C5">
      <w:pPr>
        <w:pStyle w:val="21"/>
        <w:ind w:firstLine="0"/>
        <w:jc w:val="left"/>
        <w:rPr>
          <w:sz w:val="28"/>
          <w:szCs w:val="28"/>
          <w:lang w:val="ru-RU"/>
        </w:rPr>
      </w:pPr>
    </w:p>
    <w:p w:rsidR="009237C5" w:rsidRPr="009237C5" w:rsidRDefault="009237C5" w:rsidP="009237C5">
      <w:pPr>
        <w:pStyle w:val="21"/>
        <w:ind w:firstLine="0"/>
        <w:jc w:val="left"/>
      </w:pPr>
    </w:p>
    <w:p w:rsidR="00D93A69" w:rsidRPr="00890174" w:rsidRDefault="00D93A69">
      <w:pPr>
        <w:spacing w:after="0" w:line="240" w:lineRule="auto"/>
        <w:rPr>
          <w:sz w:val="16"/>
          <w:szCs w:val="16"/>
          <w:lang w:val="ru-RU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  <w:r w:rsidRPr="009237C5">
        <w:rPr>
          <w:sz w:val="28"/>
          <w:szCs w:val="28"/>
        </w:rPr>
        <w:t xml:space="preserve">Про організацію харчування учнів </w:t>
      </w:r>
    </w:p>
    <w:p w:rsidR="009237C5" w:rsidRPr="009237C5" w:rsidRDefault="00890174" w:rsidP="009237C5">
      <w:pPr>
        <w:pStyle w:val="210"/>
        <w:ind w:firstLine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>з</w:t>
      </w:r>
      <w:bookmarkStart w:id="1" w:name="_GoBack"/>
      <w:bookmarkEnd w:id="1"/>
      <w:r>
        <w:rPr>
          <w:sz w:val="28"/>
          <w:szCs w:val="28"/>
        </w:rPr>
        <w:t xml:space="preserve">акладів  загальної середньої освіти </w:t>
      </w:r>
      <w:r w:rsidR="009237C5" w:rsidRPr="009237C5">
        <w:rPr>
          <w:sz w:val="28"/>
          <w:szCs w:val="28"/>
        </w:rPr>
        <w:t xml:space="preserve"> м. </w:t>
      </w:r>
      <w:bookmarkEnd w:id="0"/>
      <w:r w:rsidR="009237C5" w:rsidRPr="009237C5">
        <w:rPr>
          <w:sz w:val="28"/>
          <w:szCs w:val="28"/>
        </w:rPr>
        <w:t xml:space="preserve">Покров </w:t>
      </w: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міста,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  та рішення виконавчого комітету Покровської міської ради від 26.09.2018 року № 419 «Про затвердження Порядку справляння батьківської плати за харчування дітей  в закладах  освіти міста Покров у новій редакції», відповідно до ст. 25 Закону України  «Про освіту»,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п. 6 ст. 32, ст. 52 Закону України «Про місцеве самоврядування в Україні»,  та в зв’язку з реорганізацію КЗ «СЗШ №2» та КДНЗ № 18, виконавчий комітет Покровської міської ради</w:t>
      </w:r>
    </w:p>
    <w:p w:rsidR="009237C5" w:rsidRPr="009237C5" w:rsidRDefault="009237C5" w:rsidP="009237C5">
      <w:pPr>
        <w:pStyle w:val="210"/>
        <w:ind w:firstLine="0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b/>
          <w:sz w:val="28"/>
          <w:szCs w:val="28"/>
        </w:rPr>
      </w:pPr>
      <w:r w:rsidRPr="009237C5">
        <w:rPr>
          <w:b/>
          <w:sz w:val="28"/>
          <w:szCs w:val="28"/>
        </w:rPr>
        <w:t>ВИРІШИВ:</w:t>
      </w:r>
    </w:p>
    <w:p w:rsidR="009237C5" w:rsidRPr="009237C5" w:rsidRDefault="009237C5" w:rsidP="009237C5">
      <w:pPr>
        <w:pStyle w:val="210"/>
        <w:ind w:firstLine="0"/>
        <w:jc w:val="left"/>
        <w:rPr>
          <w:b/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1.Управлінню освіти виконавчого комітету Покровської міської ради (</w:t>
      </w:r>
      <w:proofErr w:type="spellStart"/>
      <w:r w:rsidRPr="009237C5">
        <w:rPr>
          <w:sz w:val="28"/>
          <w:szCs w:val="28"/>
        </w:rPr>
        <w:t>Цупрова</w:t>
      </w:r>
      <w:proofErr w:type="spellEnd"/>
      <w:r w:rsidRPr="009237C5">
        <w:rPr>
          <w:sz w:val="28"/>
          <w:szCs w:val="28"/>
        </w:rPr>
        <w:t xml:space="preserve"> Г.А.) здійснити наступне: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1.1.Забезпечити безкоштовним одноразовим харчуванням (сніданками) усіх учнів 1-4 класів  закладів загальної  середньої освіти міста за рахунок коштів місцевого бюджету вартістю – 6,00 грн. на день  з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 xml:space="preserve">.2019 р. по </w:t>
      </w:r>
      <w:r>
        <w:rPr>
          <w:sz w:val="28"/>
          <w:szCs w:val="28"/>
        </w:rPr>
        <w:t>01.06.2020</w:t>
      </w:r>
      <w:r w:rsidRPr="009237C5">
        <w:rPr>
          <w:sz w:val="28"/>
          <w:szCs w:val="28"/>
        </w:rPr>
        <w:t xml:space="preserve"> р.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1.2.Організувати безкоштовне харчування учнів із числа дітей з особливими освітніми потребами, які навчаються у спеціальних та інклюзивних класах, з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>.2019 р. по 01.06.20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 за таким режимом: сніданок – 6,00 грн. на день для учнів 1-4 класів та 6,00 грн. на день для учнів 5-11 класів; обід – 6,00 грн. на день з 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>.2019 р. по 01.06.20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  <w:r w:rsidRPr="009237C5">
        <w:rPr>
          <w:sz w:val="28"/>
          <w:szCs w:val="28"/>
        </w:rPr>
        <w:t xml:space="preserve">       </w:t>
      </w: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lastRenderedPageBreak/>
        <w:t xml:space="preserve">          1.3   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міста за рахунок коштів місцевого бюджету вартістю –                   6,00 грн. на день    з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 xml:space="preserve">.2019 р. по </w:t>
      </w:r>
      <w:r>
        <w:rPr>
          <w:sz w:val="28"/>
          <w:szCs w:val="28"/>
        </w:rPr>
        <w:t>01.06.2020</w:t>
      </w:r>
      <w:r w:rsidRPr="009237C5">
        <w:rPr>
          <w:sz w:val="28"/>
          <w:szCs w:val="28"/>
        </w:rPr>
        <w:t xml:space="preserve"> р.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1.4 Забезпечити безкоштовним одноразовим харчуванням (сніданками)дітей пільгових категорій які є учнями 5-11 класів з                      01.0</w:t>
      </w:r>
      <w:r w:rsidR="00444F72">
        <w:rPr>
          <w:sz w:val="28"/>
          <w:szCs w:val="28"/>
        </w:rPr>
        <w:t>9.2019 року по 01.06.2020</w:t>
      </w:r>
      <w:r w:rsidRPr="009237C5">
        <w:rPr>
          <w:sz w:val="28"/>
          <w:szCs w:val="28"/>
        </w:rPr>
        <w:t xml:space="preserve"> року вартістю 6 грн. на день та дітей постраждалих в наслідок Чорнобильської катастрофи вартістю 3,0 грн. на день.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1.5   Забезпечити організацію збалансованого та якісного харчування учнів 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>закладів загальної середньої освіти міста 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1.6. Забезпечити суворе дотримання Порядку справляння батьківської плати за перебування дітей в дошкільних навчальних закладах та надання пільг за перебування і харчування </w:t>
      </w:r>
      <w:bookmarkStart w:id="2" w:name="_Hlk535913104"/>
      <w:r w:rsidRPr="009237C5">
        <w:rPr>
          <w:sz w:val="28"/>
          <w:szCs w:val="28"/>
        </w:rPr>
        <w:t xml:space="preserve">у закладах освіти міста Покров </w:t>
      </w:r>
      <w:bookmarkEnd w:id="2"/>
      <w:r w:rsidRPr="009237C5">
        <w:rPr>
          <w:sz w:val="28"/>
          <w:szCs w:val="28"/>
        </w:rPr>
        <w:t>у</w:t>
      </w:r>
      <w:r w:rsidRPr="009237C5">
        <w:rPr>
          <w:b/>
          <w:sz w:val="28"/>
          <w:szCs w:val="28"/>
        </w:rPr>
        <w:t xml:space="preserve"> </w:t>
      </w:r>
      <w:r w:rsidRPr="00890174">
        <w:rPr>
          <w:sz w:val="28"/>
          <w:szCs w:val="28"/>
        </w:rPr>
        <w:t>2019</w:t>
      </w:r>
      <w:r w:rsidR="00890174" w:rsidRPr="00890174">
        <w:rPr>
          <w:sz w:val="28"/>
          <w:szCs w:val="28"/>
        </w:rPr>
        <w:t xml:space="preserve">-2020 </w:t>
      </w:r>
      <w:proofErr w:type="spellStart"/>
      <w:r w:rsidR="00890174" w:rsidRPr="00890174">
        <w:rPr>
          <w:sz w:val="28"/>
          <w:szCs w:val="28"/>
        </w:rPr>
        <w:t>р.р</w:t>
      </w:r>
      <w:proofErr w:type="spellEnd"/>
      <w:r w:rsidR="00890174" w:rsidRPr="00890174">
        <w:rPr>
          <w:sz w:val="28"/>
          <w:szCs w:val="28"/>
        </w:rPr>
        <w:t>.</w:t>
      </w:r>
      <w:r w:rsidRPr="00890174">
        <w:rPr>
          <w:sz w:val="28"/>
          <w:szCs w:val="28"/>
        </w:rPr>
        <w:t>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2. У період з 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>.2019 р. по 01.06.20</w:t>
      </w:r>
      <w:r>
        <w:rPr>
          <w:sz w:val="28"/>
          <w:szCs w:val="28"/>
        </w:rPr>
        <w:t>20</w:t>
      </w:r>
      <w:r w:rsidRPr="009237C5">
        <w:rPr>
          <w:sz w:val="28"/>
          <w:szCs w:val="28"/>
        </w:rPr>
        <w:t xml:space="preserve"> р. в межах фонду оплати праці здійснювати щомісячну доплату відповідальним особам за організацію харчування дітей у закладах загальної середньої освіти міста у розмірі у                                   КЗ «СЗШ №4» - 150,00 грн.; у КЗ «Ліцей», КЗ «СЗШ №6», КЗ «СЗШ №9», КЗ «НВК №1», КЗ «НВК №2», «КЗ НВО» - 200,00грн.</w:t>
      </w:r>
    </w:p>
    <w:p w:rsidR="009237C5" w:rsidRPr="009237C5" w:rsidRDefault="009237C5" w:rsidP="00923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ab/>
        <w:t>3.  Дозволити функціонування  буфетів у закладах освіти міста Покров.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4. Рішення виконавчого комітету Покровської міської ради №</w:t>
      </w:r>
      <w:r>
        <w:rPr>
          <w:sz w:val="28"/>
          <w:szCs w:val="28"/>
        </w:rPr>
        <w:t>13</w:t>
      </w:r>
      <w:r w:rsidRPr="009237C5">
        <w:rPr>
          <w:sz w:val="28"/>
          <w:szCs w:val="28"/>
        </w:rPr>
        <w:t xml:space="preserve">                    від </w:t>
      </w:r>
      <w:r>
        <w:rPr>
          <w:sz w:val="28"/>
          <w:szCs w:val="28"/>
        </w:rPr>
        <w:t>23</w:t>
      </w:r>
      <w:r w:rsidRPr="009237C5">
        <w:rPr>
          <w:sz w:val="28"/>
          <w:szCs w:val="28"/>
        </w:rPr>
        <w:t xml:space="preserve">.01.19 р. «Про організацію харчування </w:t>
      </w:r>
      <w:r w:rsidRPr="00890174">
        <w:rPr>
          <w:sz w:val="28"/>
          <w:szCs w:val="28"/>
        </w:rPr>
        <w:t>учнів загальноосвітніх</w:t>
      </w:r>
      <w:r w:rsidRPr="009237C5">
        <w:rPr>
          <w:sz w:val="28"/>
          <w:szCs w:val="28"/>
        </w:rPr>
        <w:t xml:space="preserve"> закладів     м. Покров»» вважати таким, що втратило чинність.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 5.  Дане рішення набуває чинності з 01.0</w:t>
      </w:r>
      <w:r>
        <w:rPr>
          <w:sz w:val="28"/>
          <w:szCs w:val="28"/>
        </w:rPr>
        <w:t>9</w:t>
      </w:r>
      <w:r w:rsidRPr="009237C5">
        <w:rPr>
          <w:sz w:val="28"/>
          <w:szCs w:val="28"/>
        </w:rPr>
        <w:t>.201</w:t>
      </w:r>
      <w:r w:rsidRPr="009237C5">
        <w:rPr>
          <w:sz w:val="28"/>
          <w:szCs w:val="28"/>
          <w:lang w:val="ru-RU"/>
        </w:rPr>
        <w:t xml:space="preserve">9 </w:t>
      </w:r>
      <w:r w:rsidRPr="009237C5">
        <w:rPr>
          <w:sz w:val="28"/>
          <w:szCs w:val="28"/>
        </w:rPr>
        <w:t>року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 xml:space="preserve">6. Координацію роботи щодо виконання даного рішення покласти на  начальника управління освіти </w:t>
      </w:r>
      <w:proofErr w:type="spellStart"/>
      <w:r w:rsidRPr="009237C5">
        <w:rPr>
          <w:sz w:val="28"/>
          <w:szCs w:val="28"/>
        </w:rPr>
        <w:t>Цупрову</w:t>
      </w:r>
      <w:proofErr w:type="spellEnd"/>
      <w:r w:rsidRPr="009237C5">
        <w:rPr>
          <w:sz w:val="28"/>
          <w:szCs w:val="28"/>
        </w:rPr>
        <w:t xml:space="preserve"> Г.А., контроль – на заступника міського голови  Бондаренко Н.О.</w:t>
      </w: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2"/>
          <w:szCs w:val="22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2"/>
          <w:szCs w:val="22"/>
        </w:rPr>
      </w:pPr>
      <w:proofErr w:type="spellStart"/>
      <w:r w:rsidRPr="009237C5">
        <w:rPr>
          <w:sz w:val="22"/>
          <w:szCs w:val="22"/>
        </w:rPr>
        <w:t>Цупрова</w:t>
      </w:r>
      <w:proofErr w:type="spellEnd"/>
      <w:r w:rsidRPr="009237C5">
        <w:rPr>
          <w:sz w:val="22"/>
          <w:szCs w:val="22"/>
        </w:rPr>
        <w:t>., 42204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</w:p>
    <w:p w:rsidR="00D93A69" w:rsidRPr="009237C5" w:rsidRDefault="00D93A69" w:rsidP="009237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9237C5" w:rsidRPr="009237C5" w:rsidRDefault="009237C5" w:rsidP="009237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9237C5" w:rsidRPr="009237C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C5"/>
    <w:rsid w:val="00444F72"/>
    <w:rsid w:val="00890174"/>
    <w:rsid w:val="009237C5"/>
    <w:rsid w:val="00D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51;&#1040;&#1053;&#1050;%20%20&#1072;%20(3)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2019-07-31T09:39:00Z</cp:lastPrinted>
  <dcterms:created xsi:type="dcterms:W3CDTF">2019-07-31T09:33:00Z</dcterms:created>
  <dcterms:modified xsi:type="dcterms:W3CDTF">2019-07-31T10:13:00Z</dcterms:modified>
</cp:coreProperties>
</file>