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5FF1EC" w14:textId="2C3A8FB5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8D0E265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08A199A" w14:textId="77777777" w:rsidR="007D3DB8" w:rsidRDefault="00550BEA">
      <w:pPr>
        <w:pStyle w:val="a4"/>
        <w:spacing w:after="0"/>
        <w:jc w:val="center"/>
        <w:rPr>
          <w:sz w:val="28"/>
          <w:szCs w:val="28"/>
        </w:rPr>
      </w:pPr>
      <w:r>
        <w:pict w14:anchorId="7B289CF2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0D050BC7" w14:textId="2028DD44" w:rsidR="007D3DB8" w:rsidRDefault="00550BEA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73CAC491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44E3E9DC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768F6812" w14:textId="118F9D63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4D26D5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D26D5">
        <w:rPr>
          <w:rFonts w:ascii="Times New Roman" w:hAnsi="Times New Roman"/>
          <w:sz w:val="28"/>
          <w:szCs w:val="28"/>
        </w:rPr>
        <w:t>за об</w:t>
      </w:r>
      <w:r w:rsidR="004D26D5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D26D5">
        <w:rPr>
          <w:rFonts w:ascii="Times New Roman" w:hAnsi="Times New Roman"/>
          <w:sz w:val="28"/>
          <w:szCs w:val="28"/>
        </w:rPr>
        <w:t>єктом</w:t>
      </w:r>
      <w:proofErr w:type="spellEnd"/>
      <w:r w:rsidR="004D26D5">
        <w:rPr>
          <w:rFonts w:ascii="Times New Roman" w:hAnsi="Times New Roman"/>
          <w:sz w:val="28"/>
          <w:szCs w:val="28"/>
        </w:rPr>
        <w:t xml:space="preserve">: </w:t>
      </w:r>
      <w:r w:rsidR="004D26D5" w:rsidRPr="009F7FA3">
        <w:rPr>
          <w:rFonts w:ascii="Times New Roman" w:hAnsi="Times New Roman"/>
          <w:sz w:val="28"/>
          <w:szCs w:val="28"/>
        </w:rPr>
        <w:t xml:space="preserve">«Капітальний ремонт </w:t>
      </w:r>
      <w:proofErr w:type="spellStart"/>
      <w:r w:rsidR="004D26D5" w:rsidRPr="009F7FA3">
        <w:rPr>
          <w:rFonts w:ascii="Times New Roman" w:hAnsi="Times New Roman"/>
          <w:sz w:val="28"/>
          <w:szCs w:val="28"/>
        </w:rPr>
        <w:t>внутрішньоквартальної</w:t>
      </w:r>
      <w:proofErr w:type="spellEnd"/>
      <w:r w:rsidR="004D26D5" w:rsidRPr="009F7FA3">
        <w:rPr>
          <w:rFonts w:ascii="Times New Roman" w:hAnsi="Times New Roman"/>
          <w:sz w:val="28"/>
          <w:szCs w:val="28"/>
        </w:rPr>
        <w:t xml:space="preserve"> дороги житлового будинку № </w:t>
      </w:r>
      <w:r w:rsidR="004D26D5">
        <w:rPr>
          <w:rFonts w:ascii="Times New Roman" w:hAnsi="Times New Roman"/>
          <w:sz w:val="28"/>
          <w:szCs w:val="28"/>
        </w:rPr>
        <w:t>1</w:t>
      </w:r>
      <w:r w:rsidR="004D26D5" w:rsidRPr="009F7FA3">
        <w:rPr>
          <w:rFonts w:ascii="Times New Roman" w:hAnsi="Times New Roman"/>
          <w:sz w:val="28"/>
          <w:szCs w:val="28"/>
        </w:rPr>
        <w:t xml:space="preserve"> по вул. Центральна в м. Покров Дніпропетровської області»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69881D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3BAB08F" w14:textId="0A848881" w:rsidR="004E567E" w:rsidRDefault="004D26D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 xml:space="preserve">забезпечення ремонту й утримання в належному експлуатаційному стані </w:t>
      </w:r>
      <w:proofErr w:type="spellStart"/>
      <w:r w:rsidRPr="00D64BD9">
        <w:rPr>
          <w:sz w:val="28"/>
          <w:szCs w:val="28"/>
        </w:rPr>
        <w:t>внутрішньоквар</w:t>
      </w:r>
      <w:r>
        <w:rPr>
          <w:sz w:val="28"/>
          <w:szCs w:val="28"/>
        </w:rPr>
        <w:t>тальних</w:t>
      </w:r>
      <w:proofErr w:type="spellEnd"/>
      <w:r>
        <w:rPr>
          <w:sz w:val="28"/>
          <w:szCs w:val="28"/>
        </w:rPr>
        <w:t xml:space="preserve"> доріг житлового фонду </w:t>
      </w:r>
      <w:r w:rsidRPr="00AF4186">
        <w:rPr>
          <w:sz w:val="28"/>
          <w:szCs w:val="28"/>
        </w:rPr>
        <w:t>Покровської міської територіально</w:t>
      </w:r>
      <w:r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3C143D7C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6F87883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3D81EC2B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C4DF208" w14:textId="34F111DA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</w:t>
      </w:r>
      <w:r w:rsidR="004D26D5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4D26D5">
        <w:rPr>
          <w:sz w:val="28"/>
          <w:szCs w:val="28"/>
        </w:rPr>
        <w:t>за об</w:t>
      </w:r>
      <w:r w:rsidR="004D26D5" w:rsidRPr="00491907">
        <w:rPr>
          <w:sz w:val="28"/>
          <w:szCs w:val="28"/>
          <w:lang w:val="ru-RU"/>
        </w:rPr>
        <w:t>’</w:t>
      </w:r>
      <w:proofErr w:type="spellStart"/>
      <w:r w:rsidR="004D26D5">
        <w:rPr>
          <w:sz w:val="28"/>
          <w:szCs w:val="28"/>
        </w:rPr>
        <w:t>єктом</w:t>
      </w:r>
      <w:proofErr w:type="spellEnd"/>
      <w:r w:rsidR="004D26D5">
        <w:rPr>
          <w:sz w:val="28"/>
          <w:szCs w:val="28"/>
        </w:rPr>
        <w:t xml:space="preserve">: </w:t>
      </w:r>
      <w:r w:rsidR="004D26D5" w:rsidRPr="009F7FA3">
        <w:rPr>
          <w:sz w:val="28"/>
          <w:szCs w:val="28"/>
        </w:rPr>
        <w:t xml:space="preserve">«Капітальний ремонт </w:t>
      </w:r>
      <w:proofErr w:type="spellStart"/>
      <w:r w:rsidR="004D26D5" w:rsidRPr="009F7FA3">
        <w:rPr>
          <w:sz w:val="28"/>
          <w:szCs w:val="28"/>
        </w:rPr>
        <w:t>внутрішньоквартальної</w:t>
      </w:r>
      <w:proofErr w:type="spellEnd"/>
      <w:r w:rsidR="004D26D5" w:rsidRPr="009F7FA3">
        <w:rPr>
          <w:sz w:val="28"/>
          <w:szCs w:val="28"/>
        </w:rPr>
        <w:t xml:space="preserve"> дороги житлового будинку № </w:t>
      </w:r>
      <w:r w:rsidR="004D26D5">
        <w:rPr>
          <w:sz w:val="28"/>
          <w:szCs w:val="28"/>
        </w:rPr>
        <w:t>1</w:t>
      </w:r>
      <w:r w:rsidR="004D26D5" w:rsidRPr="009F7FA3">
        <w:rPr>
          <w:sz w:val="28"/>
          <w:szCs w:val="28"/>
        </w:rPr>
        <w:t xml:space="preserve"> по вул. Центральна в м. Покров Дніпропетровської області»</w:t>
      </w:r>
      <w:r w:rsidR="00D4384C">
        <w:rPr>
          <w:sz w:val="28"/>
          <w:szCs w:val="28"/>
        </w:rPr>
        <w:t>.</w:t>
      </w:r>
    </w:p>
    <w:p w14:paraId="154AF087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6FA39CA" w14:textId="56A52062" w:rsidR="004E567E" w:rsidRDefault="004D26D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>
        <w:rPr>
          <w:sz w:val="28"/>
          <w:szCs w:val="28"/>
        </w:rPr>
        <w:t>Солянко В.А.</w:t>
      </w:r>
      <w:r w:rsidR="004E567E">
        <w:rPr>
          <w:sz w:val="28"/>
          <w:szCs w:val="28"/>
        </w:rPr>
        <w:t xml:space="preserve"> </w:t>
      </w:r>
    </w:p>
    <w:p w14:paraId="7887F6E9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131844A7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250E85D3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F5E3B02" w14:textId="5DA7D5AA" w:rsidR="00147E27" w:rsidRPr="004D26D5" w:rsidRDefault="004D26D5" w:rsidP="004D26D5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D26D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217728"/>
    <w:rsid w:val="00231F7F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D26D5"/>
    <w:rsid w:val="004E567E"/>
    <w:rsid w:val="005118C1"/>
    <w:rsid w:val="00550BEA"/>
    <w:rsid w:val="005A0996"/>
    <w:rsid w:val="005B70DB"/>
    <w:rsid w:val="005C55A4"/>
    <w:rsid w:val="005C5D2E"/>
    <w:rsid w:val="005E7089"/>
    <w:rsid w:val="005E77F9"/>
    <w:rsid w:val="00612266"/>
    <w:rsid w:val="00666D71"/>
    <w:rsid w:val="007274AF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6307"/>
    <w:rsid w:val="009129EA"/>
    <w:rsid w:val="00940A13"/>
    <w:rsid w:val="00941CE7"/>
    <w:rsid w:val="0096122C"/>
    <w:rsid w:val="009D61B8"/>
    <w:rsid w:val="009E6887"/>
    <w:rsid w:val="009F5139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70521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EEC7755"/>
  <w15:docId w15:val="{B23AB99A-43CC-484A-AF1D-98F4DF94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58</cp:revision>
  <cp:lastPrinted>2021-07-27T12:33:00Z</cp:lastPrinted>
  <dcterms:created xsi:type="dcterms:W3CDTF">2019-02-06T07:47:00Z</dcterms:created>
  <dcterms:modified xsi:type="dcterms:W3CDTF">2021-07-27T12:50:00Z</dcterms:modified>
</cp:coreProperties>
</file>