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20" w:rsidRDefault="00920F20" w:rsidP="00920F20">
      <w:pPr>
        <w:pStyle w:val="11"/>
        <w:jc w:val="right"/>
        <w:rPr>
          <w:sz w:val="28"/>
          <w:szCs w:val="28"/>
          <w:lang w:val="ru-RU" w:eastAsia="ru-RU"/>
        </w:rPr>
      </w:pPr>
    </w:p>
    <w:p w:rsidR="00920F20" w:rsidRDefault="00920F20" w:rsidP="00920F20">
      <w:pPr>
        <w:spacing w:line="192" w:lineRule="auto"/>
        <w:jc w:val="center"/>
        <w:rPr>
          <w:b/>
          <w:bCs/>
          <w:sz w:val="28"/>
          <w:szCs w:val="28"/>
          <w:lang w:val="uk-UA" w:eastAsia="ru-RU"/>
        </w:rPr>
      </w:pPr>
    </w:p>
    <w:p w:rsidR="00920F20" w:rsidRDefault="00920F20" w:rsidP="00920F20">
      <w:pPr>
        <w:spacing w:line="192" w:lineRule="auto"/>
        <w:jc w:val="center"/>
        <w:rPr>
          <w:b/>
          <w:bCs/>
          <w:sz w:val="28"/>
          <w:szCs w:val="28"/>
          <w:lang w:val="uk-UA" w:eastAsia="ru-RU"/>
        </w:rPr>
      </w:pPr>
    </w:p>
    <w:p w:rsidR="00920F20" w:rsidRPr="005977D2" w:rsidRDefault="00920F20" w:rsidP="00920F20">
      <w:pPr>
        <w:pStyle w:val="a3"/>
        <w:spacing w:after="0" w:line="192" w:lineRule="auto"/>
        <w:jc w:val="center"/>
        <w:rPr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920F20" w:rsidRPr="005977D2" w:rsidRDefault="00920F20" w:rsidP="00920F20">
      <w:pPr>
        <w:spacing w:line="192" w:lineRule="auto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920F20" w:rsidRDefault="00920F20" w:rsidP="00920F20">
      <w:pPr>
        <w:spacing w:line="192" w:lineRule="auto"/>
        <w:jc w:val="center"/>
      </w:pPr>
      <w:r>
        <w:rPr>
          <w:b/>
          <w:bCs/>
          <w:sz w:val="28"/>
          <w:szCs w:val="28"/>
          <w:lang w:val="uk-UA"/>
        </w:rPr>
        <w:t>___________________________________________________________________</w:t>
      </w:r>
    </w:p>
    <w:p w:rsidR="00920F20" w:rsidRDefault="00920F20" w:rsidP="00920F20">
      <w:pPr>
        <w:spacing w:line="192" w:lineRule="auto"/>
        <w:jc w:val="center"/>
      </w:pPr>
      <w:r>
        <w:rPr>
          <w:b/>
          <w:bCs/>
          <w:sz w:val="28"/>
          <w:szCs w:val="28"/>
          <w:lang w:val="uk-UA"/>
        </w:rPr>
        <w:t xml:space="preserve">П Р О Є К Т  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920F20" w:rsidRDefault="00920F20" w:rsidP="00920F20">
      <w:pPr>
        <w:spacing w:line="192" w:lineRule="auto"/>
        <w:jc w:val="center"/>
        <w:rPr>
          <w:b/>
          <w:bCs/>
          <w:sz w:val="16"/>
          <w:szCs w:val="16"/>
          <w:lang w:val="uk-UA"/>
        </w:rPr>
      </w:pPr>
    </w:p>
    <w:p w:rsidR="00920F20" w:rsidRDefault="00920F20" w:rsidP="00920F20">
      <w:pPr>
        <w:spacing w:line="192" w:lineRule="auto"/>
        <w:jc w:val="center"/>
      </w:pPr>
      <w:r>
        <w:rPr>
          <w:bCs/>
          <w:sz w:val="28"/>
          <w:szCs w:val="28"/>
          <w:lang w:val="uk-UA"/>
        </w:rPr>
        <w:t>_________________                     м. Покров                                                    № ___</w:t>
      </w:r>
    </w:p>
    <w:p w:rsidR="00920F20" w:rsidRDefault="00920F20" w:rsidP="00920F20">
      <w:pPr>
        <w:spacing w:line="192" w:lineRule="auto"/>
        <w:jc w:val="center"/>
      </w:pPr>
      <w:r>
        <w:rPr>
          <w:rFonts w:eastAsia="Times New Roman"/>
          <w:bCs/>
          <w:sz w:val="28"/>
          <w:szCs w:val="28"/>
          <w:lang w:val="uk-UA"/>
        </w:rPr>
        <w:t xml:space="preserve">    </w:t>
      </w:r>
    </w:p>
    <w:p w:rsidR="00920F20" w:rsidRDefault="00920F20" w:rsidP="00920F20">
      <w:pPr>
        <w:spacing w:line="192" w:lineRule="auto"/>
        <w:jc w:val="center"/>
        <w:rPr>
          <w:bCs/>
          <w:sz w:val="28"/>
          <w:szCs w:val="28"/>
          <w:lang w:val="uk-UA"/>
        </w:rPr>
      </w:pPr>
    </w:p>
    <w:p w:rsidR="00920F20" w:rsidRDefault="00920F20" w:rsidP="00920F20">
      <w:pPr>
        <w:ind w:right="4536"/>
        <w:rPr>
          <w:bCs/>
          <w:color w:val="000000"/>
          <w:spacing w:val="3"/>
          <w:sz w:val="28"/>
          <w:szCs w:val="28"/>
          <w:lang w:val="uk-UA"/>
        </w:rPr>
      </w:pPr>
    </w:p>
    <w:p w:rsidR="00920F20" w:rsidRDefault="00920F20" w:rsidP="00920F20">
      <w:pPr>
        <w:spacing w:line="276" w:lineRule="auto"/>
        <w:ind w:right="4309"/>
      </w:pPr>
      <w:r>
        <w:rPr>
          <w:color w:val="000000"/>
          <w:spacing w:val="3"/>
          <w:sz w:val="28"/>
          <w:szCs w:val="28"/>
          <w:lang w:val="uk-UA"/>
        </w:rPr>
        <w:t>Про доцільність передачі</w:t>
      </w:r>
    </w:p>
    <w:p w:rsidR="00920F20" w:rsidRDefault="00920F20" w:rsidP="00920F20">
      <w:pPr>
        <w:spacing w:line="276" w:lineRule="auto"/>
        <w:ind w:right="4309"/>
      </w:pPr>
      <w:r>
        <w:rPr>
          <w:color w:val="000000"/>
          <w:spacing w:val="3"/>
          <w:sz w:val="28"/>
          <w:szCs w:val="28"/>
          <w:lang w:val="uk-UA"/>
        </w:rPr>
        <w:t xml:space="preserve">комунального майна в оренду </w:t>
      </w:r>
    </w:p>
    <w:p w:rsidR="00920F20" w:rsidRDefault="00920F20" w:rsidP="00920F20">
      <w:pPr>
        <w:pStyle w:val="1"/>
        <w:spacing w:line="276" w:lineRule="auto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Розглянувши *** від ***2020 №*** щодо передачі в оренду ***  загальною площею ***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. по вул. ***, для розташування ***, керуючись Законом України «Про оренду державного та комунального майна» та статтею 60 Закону України  «Про місцеве самоврядування в Україні», виконком міської ради</w:t>
      </w:r>
    </w:p>
    <w:p w:rsidR="00920F20" w:rsidRDefault="00920F20" w:rsidP="00920F20">
      <w:pPr>
        <w:spacing w:line="276" w:lineRule="auto"/>
        <w:jc w:val="center"/>
        <w:rPr>
          <w:b/>
          <w:spacing w:val="-1"/>
          <w:sz w:val="28"/>
          <w:szCs w:val="28"/>
          <w:lang w:val="uk-UA"/>
        </w:rPr>
      </w:pPr>
    </w:p>
    <w:p w:rsidR="00920F20" w:rsidRDefault="00920F20" w:rsidP="00920F20">
      <w:pPr>
        <w:spacing w:line="276" w:lineRule="auto"/>
      </w:pPr>
      <w:r>
        <w:rPr>
          <w:b/>
          <w:spacing w:val="-1"/>
          <w:sz w:val="28"/>
          <w:szCs w:val="28"/>
          <w:lang w:val="uk-UA"/>
        </w:rPr>
        <w:t>ВИРІШИВ:</w:t>
      </w:r>
    </w:p>
    <w:p w:rsidR="00920F20" w:rsidRDefault="00920F20" w:rsidP="00920F20">
      <w:pPr>
        <w:spacing w:line="276" w:lineRule="auto"/>
        <w:jc w:val="center"/>
        <w:rPr>
          <w:b/>
          <w:color w:val="FF0000"/>
          <w:spacing w:val="-1"/>
          <w:sz w:val="28"/>
          <w:szCs w:val="28"/>
          <w:lang w:val="uk-UA"/>
        </w:rPr>
      </w:pPr>
    </w:p>
    <w:p w:rsidR="00920F20" w:rsidRDefault="00920F20" w:rsidP="00920F20">
      <w:pPr>
        <w:spacing w:line="276" w:lineRule="auto"/>
        <w:ind w:firstLine="567"/>
        <w:jc w:val="both"/>
      </w:pPr>
      <w:r>
        <w:rPr>
          <w:sz w:val="28"/>
          <w:szCs w:val="28"/>
          <w:lang w:val="uk-UA"/>
        </w:rPr>
        <w:t>1. Визнати доцільнім передачу в оренду *** комунального майна згідно додатку</w:t>
      </w:r>
      <w:r>
        <w:rPr>
          <w:color w:val="000000"/>
          <w:spacing w:val="-1"/>
          <w:sz w:val="28"/>
          <w:szCs w:val="28"/>
          <w:lang w:val="uk-UA"/>
        </w:rPr>
        <w:t>.</w:t>
      </w:r>
    </w:p>
    <w:p w:rsidR="00920F20" w:rsidRDefault="00920F20" w:rsidP="00920F20">
      <w:pPr>
        <w:spacing w:line="276" w:lineRule="auto"/>
        <w:ind w:firstLine="567"/>
        <w:jc w:val="both"/>
      </w:pPr>
      <w:r>
        <w:rPr>
          <w:color w:val="000000"/>
          <w:spacing w:val="-1"/>
          <w:sz w:val="28"/>
          <w:szCs w:val="28"/>
          <w:lang w:val="uk-UA"/>
        </w:rPr>
        <w:t>2. Укласти з *** договори оренди об’єктів комунального майна Покровської міської територіальної громади Дніпропетровської області, що містяться в Переліку другого типу.</w:t>
      </w:r>
    </w:p>
    <w:p w:rsidR="00920F20" w:rsidRDefault="00920F20" w:rsidP="00920F20">
      <w:pPr>
        <w:spacing w:line="276" w:lineRule="auto"/>
        <w:ind w:firstLine="567"/>
        <w:jc w:val="both"/>
      </w:pPr>
      <w:r>
        <w:rPr>
          <w:sz w:val="28"/>
          <w:szCs w:val="28"/>
          <w:lang w:val="uk-UA"/>
        </w:rPr>
        <w:t xml:space="preserve">3. Контроль за виконанням  цього  рішення  покласти  на заступника міського голови </w:t>
      </w:r>
      <w:proofErr w:type="spellStart"/>
      <w:r>
        <w:rPr>
          <w:sz w:val="28"/>
          <w:szCs w:val="28"/>
          <w:lang w:val="uk-UA"/>
        </w:rPr>
        <w:t>Чистякова</w:t>
      </w:r>
      <w:proofErr w:type="spellEnd"/>
      <w:r>
        <w:rPr>
          <w:sz w:val="28"/>
          <w:szCs w:val="28"/>
          <w:lang w:val="uk-UA"/>
        </w:rPr>
        <w:t xml:space="preserve"> О.Г.</w:t>
      </w:r>
    </w:p>
    <w:p w:rsidR="00920F20" w:rsidRDefault="00920F20" w:rsidP="00920F20">
      <w:pPr>
        <w:spacing w:line="276" w:lineRule="auto"/>
        <w:rPr>
          <w:spacing w:val="-3"/>
          <w:sz w:val="28"/>
          <w:szCs w:val="28"/>
          <w:lang w:val="uk-UA"/>
        </w:rPr>
      </w:pPr>
    </w:p>
    <w:p w:rsidR="00920F20" w:rsidRDefault="00920F20" w:rsidP="00920F20">
      <w:pPr>
        <w:rPr>
          <w:spacing w:val="-3"/>
          <w:sz w:val="28"/>
          <w:szCs w:val="28"/>
          <w:lang w:val="uk-UA"/>
        </w:rPr>
      </w:pPr>
    </w:p>
    <w:p w:rsidR="00920F20" w:rsidRDefault="00920F20" w:rsidP="00920F20">
      <w:pPr>
        <w:rPr>
          <w:spacing w:val="-3"/>
          <w:sz w:val="28"/>
          <w:szCs w:val="28"/>
          <w:lang w:val="uk-UA"/>
        </w:rPr>
      </w:pPr>
    </w:p>
    <w:p w:rsidR="00920F20" w:rsidRDefault="00920F20" w:rsidP="00920F20">
      <w:pPr>
        <w:rPr>
          <w:spacing w:val="-3"/>
          <w:sz w:val="28"/>
          <w:szCs w:val="28"/>
          <w:lang w:val="uk-UA"/>
        </w:rPr>
      </w:pPr>
    </w:p>
    <w:p w:rsidR="00920F20" w:rsidRDefault="00920F20" w:rsidP="00920F20">
      <w:pPr>
        <w:rPr>
          <w:spacing w:val="-3"/>
          <w:sz w:val="28"/>
          <w:szCs w:val="28"/>
          <w:lang w:val="uk-UA"/>
        </w:rPr>
      </w:pPr>
    </w:p>
    <w:p w:rsidR="00920F20" w:rsidRDefault="00920F20" w:rsidP="00920F20">
      <w:pPr>
        <w:rPr>
          <w:spacing w:val="-3"/>
          <w:sz w:val="28"/>
          <w:szCs w:val="28"/>
          <w:lang w:val="uk-UA"/>
        </w:rPr>
      </w:pPr>
    </w:p>
    <w:p w:rsidR="00920F20" w:rsidRDefault="00920F20" w:rsidP="00920F20">
      <w:pPr>
        <w:rPr>
          <w:sz w:val="28"/>
          <w:szCs w:val="28"/>
          <w:lang w:val="uk-UA"/>
        </w:rPr>
      </w:pPr>
    </w:p>
    <w:p w:rsidR="00920F20" w:rsidRDefault="00920F20" w:rsidP="00920F20">
      <w:pPr>
        <w:rPr>
          <w:sz w:val="28"/>
          <w:szCs w:val="28"/>
          <w:lang w:val="uk-UA"/>
        </w:rPr>
      </w:pPr>
    </w:p>
    <w:p w:rsidR="00920F20" w:rsidRDefault="00920F20" w:rsidP="00920F20">
      <w:pPr>
        <w:spacing w:line="276" w:lineRule="auto"/>
        <w:rPr>
          <w:sz w:val="16"/>
          <w:szCs w:val="16"/>
          <w:lang w:val="uk-UA"/>
        </w:rPr>
      </w:pPr>
    </w:p>
    <w:p w:rsidR="00920F20" w:rsidRDefault="00920F20" w:rsidP="00920F20">
      <w:pPr>
        <w:rPr>
          <w:sz w:val="28"/>
          <w:szCs w:val="28"/>
          <w:lang w:val="uk-UA"/>
        </w:rPr>
      </w:pPr>
    </w:p>
    <w:p w:rsidR="00920F20" w:rsidRDefault="00920F20" w:rsidP="00920F20">
      <w:pPr>
        <w:rPr>
          <w:sz w:val="28"/>
          <w:szCs w:val="28"/>
          <w:lang w:val="uk-UA"/>
        </w:rPr>
      </w:pPr>
    </w:p>
    <w:p w:rsidR="00920F20" w:rsidRDefault="00920F20" w:rsidP="00920F20">
      <w:pPr>
        <w:rPr>
          <w:sz w:val="28"/>
          <w:szCs w:val="28"/>
          <w:lang w:val="uk-UA"/>
        </w:rPr>
      </w:pPr>
    </w:p>
    <w:p w:rsidR="00920F20" w:rsidRDefault="00920F20" w:rsidP="00920F20">
      <w:pPr>
        <w:rPr>
          <w:sz w:val="28"/>
          <w:szCs w:val="28"/>
          <w:lang w:val="uk-UA"/>
        </w:rPr>
      </w:pPr>
    </w:p>
    <w:p w:rsidR="00920F20" w:rsidRDefault="00920F20" w:rsidP="00920F20">
      <w:pPr>
        <w:rPr>
          <w:sz w:val="28"/>
          <w:szCs w:val="28"/>
          <w:lang w:val="uk-UA"/>
        </w:rPr>
      </w:pPr>
    </w:p>
    <w:p w:rsidR="00920F20" w:rsidRDefault="00920F20" w:rsidP="00920F20">
      <w:pPr>
        <w:rPr>
          <w:sz w:val="28"/>
          <w:szCs w:val="28"/>
          <w:lang w:val="uk-UA"/>
        </w:rPr>
      </w:pPr>
    </w:p>
    <w:p w:rsidR="00920F20" w:rsidRDefault="00920F20" w:rsidP="00920F20">
      <w:pPr>
        <w:rPr>
          <w:sz w:val="28"/>
          <w:szCs w:val="28"/>
          <w:lang w:val="uk-UA"/>
        </w:rPr>
      </w:pPr>
    </w:p>
    <w:p w:rsidR="00920F20" w:rsidRDefault="00920F20" w:rsidP="00920F20">
      <w:pPr>
        <w:rPr>
          <w:sz w:val="28"/>
          <w:szCs w:val="28"/>
          <w:lang w:val="uk-UA"/>
        </w:rPr>
      </w:pPr>
    </w:p>
    <w:p w:rsidR="00920F20" w:rsidRDefault="00920F20" w:rsidP="00920F20">
      <w:r>
        <w:rPr>
          <w:sz w:val="22"/>
          <w:szCs w:val="22"/>
          <w:lang w:val="uk-UA"/>
        </w:rPr>
        <w:t>*** - інформація обробляється</w:t>
      </w:r>
    </w:p>
    <w:p w:rsidR="00BC7E76" w:rsidRPr="00920F20" w:rsidRDefault="00BC7E76" w:rsidP="00920F20">
      <w:bookmarkStart w:id="0" w:name="_GoBack"/>
      <w:bookmarkEnd w:id="0"/>
    </w:p>
    <w:sectPr w:rsidR="00BC7E76" w:rsidRPr="00920F2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19" w:right="707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D2" w:rsidRDefault="00920F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D2" w:rsidRDefault="00920F2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D2" w:rsidRDefault="00920F20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D2" w:rsidRDefault="00920F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D2" w:rsidRDefault="00920F2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D2" w:rsidRDefault="00920F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20"/>
    <w:rsid w:val="00920F20"/>
    <w:rsid w:val="00BC7E76"/>
    <w:rsid w:val="00D9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85B0"/>
  <w15:chartTrackingRefBased/>
  <w15:docId w15:val="{A464142D-E92F-1C4B-AB73-3873D50C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F20"/>
    <w:pPr>
      <w:widowControl w:val="0"/>
      <w:suppressAutoHyphens/>
      <w:autoSpaceDE w:val="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20F20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F20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Body Text"/>
    <w:basedOn w:val="a"/>
    <w:link w:val="a4"/>
    <w:rsid w:val="00920F20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20F20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1">
    <w:name w:val="Название объекта1"/>
    <w:basedOn w:val="a"/>
    <w:next w:val="a"/>
    <w:rsid w:val="00920F20"/>
    <w:pPr>
      <w:widowControl/>
      <w:autoSpaceDE/>
      <w:jc w:val="center"/>
    </w:pPr>
    <w:rPr>
      <w:b/>
      <w:bCs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920F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0F2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920F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0F20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2020-08-20T08:20:00Z</dcterms:created>
  <dcterms:modified xsi:type="dcterms:W3CDTF">2020-08-20T08:20:00Z</dcterms:modified>
</cp:coreProperties>
</file>