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CCBDD" w14:textId="77777777" w:rsidR="000872B6" w:rsidRPr="003E1084" w:rsidRDefault="000872B6" w:rsidP="000872B6">
      <w:pPr>
        <w:spacing w:after="0"/>
        <w:rPr>
          <w:rFonts w:ascii="Times New Roman" w:hAnsi="Times New Roman" w:cs="Times New Roman"/>
          <w:lang w:val="uk-UA"/>
        </w:rPr>
      </w:pPr>
    </w:p>
    <w:p w14:paraId="4355ACC9" w14:textId="77777777" w:rsidR="000872B6" w:rsidRPr="003E1084" w:rsidRDefault="00D128E7" w:rsidP="000872B6">
      <w:pPr>
        <w:pStyle w:val="a4"/>
        <w:spacing w:after="0"/>
        <w:jc w:val="center"/>
        <w:rPr>
          <w:lang w:val="uk-UA"/>
        </w:rPr>
      </w:pPr>
      <w:r w:rsidRPr="003E1084">
        <w:rPr>
          <w:b/>
          <w:bCs/>
          <w:sz w:val="28"/>
          <w:szCs w:val="28"/>
          <w:lang w:val="uk-UA"/>
        </w:rPr>
        <w:t xml:space="preserve">ВИКОНАВЧИЙ КОМІТЕТ </w:t>
      </w:r>
      <w:r w:rsidR="000872B6" w:rsidRPr="003E1084">
        <w:rPr>
          <w:b/>
          <w:bCs/>
          <w:sz w:val="28"/>
          <w:szCs w:val="28"/>
          <w:lang w:val="uk-UA"/>
        </w:rPr>
        <w:t>ПОКРОВСЬК</w:t>
      </w:r>
      <w:r w:rsidRPr="003E1084">
        <w:rPr>
          <w:b/>
          <w:bCs/>
          <w:sz w:val="28"/>
          <w:szCs w:val="28"/>
          <w:lang w:val="uk-UA"/>
        </w:rPr>
        <w:t>ОЇ</w:t>
      </w:r>
      <w:r w:rsidR="000872B6" w:rsidRPr="003E1084">
        <w:rPr>
          <w:b/>
          <w:bCs/>
          <w:sz w:val="28"/>
          <w:szCs w:val="28"/>
          <w:lang w:val="uk-UA"/>
        </w:rPr>
        <w:t xml:space="preserve"> МІСЬК</w:t>
      </w:r>
      <w:r w:rsidRPr="003E1084">
        <w:rPr>
          <w:b/>
          <w:bCs/>
          <w:sz w:val="28"/>
          <w:szCs w:val="28"/>
          <w:lang w:val="uk-UA"/>
        </w:rPr>
        <w:t>ОЇ</w:t>
      </w:r>
      <w:r w:rsidR="000872B6" w:rsidRPr="003E1084">
        <w:rPr>
          <w:b/>
          <w:bCs/>
          <w:sz w:val="28"/>
          <w:szCs w:val="28"/>
          <w:lang w:val="uk-UA"/>
        </w:rPr>
        <w:t xml:space="preserve"> РАД</w:t>
      </w:r>
      <w:r w:rsidRPr="003E1084">
        <w:rPr>
          <w:b/>
          <w:bCs/>
          <w:sz w:val="28"/>
          <w:szCs w:val="28"/>
          <w:lang w:val="uk-UA"/>
        </w:rPr>
        <w:t>И</w:t>
      </w:r>
    </w:p>
    <w:p w14:paraId="48D26A25" w14:textId="77777777" w:rsidR="000872B6" w:rsidRPr="003E1084" w:rsidRDefault="000872B6" w:rsidP="000872B6">
      <w:pPr>
        <w:pStyle w:val="a4"/>
        <w:spacing w:after="0"/>
        <w:jc w:val="center"/>
        <w:rPr>
          <w:lang w:val="uk-UA"/>
        </w:rPr>
      </w:pPr>
      <w:r w:rsidRPr="003E1084">
        <w:rPr>
          <w:b/>
          <w:bCs/>
          <w:sz w:val="28"/>
          <w:szCs w:val="28"/>
          <w:lang w:val="uk-UA"/>
        </w:rPr>
        <w:t>ДНІПРОПЕТРОВСЬКОЇ ОБЛАСТІ</w:t>
      </w:r>
    </w:p>
    <w:p w14:paraId="4B3EE016" w14:textId="77777777" w:rsidR="000872B6" w:rsidRPr="003E1084" w:rsidRDefault="000872B6" w:rsidP="000872B6">
      <w:pPr>
        <w:pStyle w:val="a4"/>
        <w:spacing w:after="0"/>
        <w:jc w:val="center"/>
        <w:rPr>
          <w:b/>
          <w:bCs/>
          <w:sz w:val="12"/>
          <w:szCs w:val="12"/>
          <w:lang w:val="uk-UA"/>
        </w:rPr>
      </w:pPr>
    </w:p>
    <w:p w14:paraId="4627933E" w14:textId="77777777" w:rsidR="000872B6" w:rsidRPr="003E1084" w:rsidRDefault="008A1CCD" w:rsidP="000872B6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ПРОЕКТ </w:t>
      </w:r>
      <w:r w:rsidR="000872B6" w:rsidRPr="003E1084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14:paraId="774896E6" w14:textId="77777777" w:rsidR="000872B6" w:rsidRPr="003E1084" w:rsidRDefault="009E3B0D" w:rsidP="000872B6">
      <w:pPr>
        <w:pStyle w:val="21"/>
        <w:ind w:firstLine="0"/>
        <w:jc w:val="left"/>
      </w:pPr>
      <w:r w:rsidRPr="003E1084">
        <w:rPr>
          <w:rFonts w:eastAsiaTheme="minorEastAsia"/>
          <w:color w:val="000000"/>
          <w:sz w:val="20"/>
          <w:lang w:eastAsia="ru-RU"/>
        </w:rPr>
        <w:t xml:space="preserve">_________________________                                      </w:t>
      </w:r>
      <w:proofErr w:type="spellStart"/>
      <w:r w:rsidR="000872B6" w:rsidRPr="003E1084">
        <w:rPr>
          <w:sz w:val="20"/>
        </w:rPr>
        <w:t>м.Покров</w:t>
      </w:r>
      <w:proofErr w:type="spellEnd"/>
      <w:r w:rsidR="000872B6" w:rsidRPr="003E1084">
        <w:rPr>
          <w:sz w:val="28"/>
          <w:szCs w:val="28"/>
        </w:rPr>
        <w:t xml:space="preserve">  </w:t>
      </w:r>
      <w:r w:rsidR="008F2D0B" w:rsidRPr="003E1084">
        <w:rPr>
          <w:b/>
          <w:bCs/>
          <w:sz w:val="28"/>
          <w:szCs w:val="28"/>
        </w:rPr>
        <w:t xml:space="preserve">                      </w:t>
      </w:r>
      <w:r w:rsidR="000872B6" w:rsidRPr="003E1084">
        <w:rPr>
          <w:b/>
          <w:bCs/>
          <w:sz w:val="28"/>
          <w:szCs w:val="28"/>
        </w:rPr>
        <w:t xml:space="preserve"> </w:t>
      </w:r>
      <w:r w:rsidR="000872B6" w:rsidRPr="003E1084">
        <w:rPr>
          <w:sz w:val="28"/>
          <w:szCs w:val="28"/>
        </w:rPr>
        <w:t xml:space="preserve">   </w:t>
      </w:r>
      <w:r w:rsidR="008F2D0B" w:rsidRPr="003E1084">
        <w:rPr>
          <w:sz w:val="28"/>
          <w:szCs w:val="28"/>
        </w:rPr>
        <w:t xml:space="preserve">    </w:t>
      </w:r>
      <w:r w:rsidR="000872B6" w:rsidRPr="003E1084">
        <w:rPr>
          <w:szCs w:val="24"/>
        </w:rPr>
        <w:t>№</w:t>
      </w:r>
      <w:r w:rsidR="000872B6" w:rsidRPr="003E1084">
        <w:rPr>
          <w:b/>
          <w:bCs/>
          <w:szCs w:val="24"/>
        </w:rPr>
        <w:t xml:space="preserve"> </w:t>
      </w:r>
      <w:r w:rsidRPr="003E1084">
        <w:rPr>
          <w:rFonts w:eastAsiaTheme="minorEastAsia"/>
          <w:color w:val="000000"/>
          <w:sz w:val="20"/>
          <w:lang w:eastAsia="ru-RU"/>
        </w:rPr>
        <w:t>__________________</w:t>
      </w:r>
    </w:p>
    <w:p w14:paraId="36D1EC8B" w14:textId="77777777" w:rsidR="000872B6" w:rsidRPr="003E1084" w:rsidRDefault="000872B6" w:rsidP="000872B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F436C6E" w14:textId="42D46ADB" w:rsidR="00AD0969" w:rsidRDefault="005B5E5F" w:rsidP="00AD0969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084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0872B6" w:rsidRPr="003E10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4807" w:rsidRPr="003E1084">
        <w:rPr>
          <w:rFonts w:ascii="Times New Roman" w:hAnsi="Times New Roman" w:cs="Times New Roman"/>
          <w:sz w:val="28"/>
          <w:szCs w:val="28"/>
          <w:lang w:val="uk-UA"/>
        </w:rPr>
        <w:t>затвердження</w:t>
      </w:r>
      <w:r w:rsidR="000872B6" w:rsidRPr="003E1084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r w:rsidR="00A748A8" w:rsidRPr="003E1084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872B6" w:rsidRPr="003E1084">
        <w:rPr>
          <w:rFonts w:ascii="Times New Roman" w:hAnsi="Times New Roman" w:cs="Times New Roman"/>
          <w:sz w:val="28"/>
          <w:szCs w:val="28"/>
          <w:lang w:val="uk-UA"/>
        </w:rPr>
        <w:t xml:space="preserve">ктно-кошторисної документації </w:t>
      </w:r>
      <w:r w:rsidR="00926933" w:rsidRPr="003E1084">
        <w:rPr>
          <w:rFonts w:ascii="Times New Roman" w:hAnsi="Times New Roman" w:cs="Times New Roman"/>
          <w:sz w:val="28"/>
          <w:szCs w:val="28"/>
          <w:lang w:val="uk-UA"/>
        </w:rPr>
        <w:t>по об’єкту:</w:t>
      </w:r>
      <w:r w:rsidR="000872B6" w:rsidRPr="003E10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Hlk235082154"/>
      <w:r w:rsidR="00AD0969" w:rsidRPr="004B1D23">
        <w:rPr>
          <w:rFonts w:ascii="Times New Roman" w:hAnsi="Times New Roman" w:cs="Times New Roman"/>
          <w:sz w:val="28"/>
          <w:szCs w:val="28"/>
          <w:lang w:val="uk-UA"/>
        </w:rPr>
        <w:t xml:space="preserve">«Капітальний ремонт магістрального трубопроводу ДУ 500мм ділянка від Насосної станції ІІ-го підйому МКП «Покровводоканал» до камери обслуговування що розташована на перехресті вул. Тикви/Соборна в </w:t>
      </w:r>
      <w:proofErr w:type="spellStart"/>
      <w:r w:rsidR="00AD0969" w:rsidRPr="004B1D23">
        <w:rPr>
          <w:rFonts w:ascii="Times New Roman" w:hAnsi="Times New Roman" w:cs="Times New Roman"/>
          <w:sz w:val="28"/>
          <w:szCs w:val="28"/>
          <w:lang w:val="uk-UA"/>
        </w:rPr>
        <w:t>м.Покров</w:t>
      </w:r>
      <w:proofErr w:type="spellEnd"/>
      <w:r w:rsidR="00AD0969" w:rsidRPr="004B1D23">
        <w:rPr>
          <w:rFonts w:ascii="Times New Roman" w:hAnsi="Times New Roman" w:cs="Times New Roman"/>
          <w:sz w:val="28"/>
          <w:szCs w:val="28"/>
          <w:lang w:val="uk-UA"/>
        </w:rPr>
        <w:t xml:space="preserve"> Нікопольського району Дніпропетровської області»</w:t>
      </w:r>
      <w:r w:rsidR="00AD09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A141F89" w14:textId="77777777" w:rsidR="00AE2040" w:rsidRPr="004B1D23" w:rsidRDefault="00AE2040" w:rsidP="00AD0969">
      <w:pPr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bookmarkEnd w:id="0"/>
    <w:p w14:paraId="0D07DBA5" w14:textId="61E70809" w:rsidR="000872B6" w:rsidRPr="00AD0969" w:rsidRDefault="00AD0969" w:rsidP="00AD0969">
      <w:pPr>
        <w:contextualSpacing/>
        <w:jc w:val="both"/>
        <w:rPr>
          <w:rFonts w:ascii="Times New Roman" w:hAnsi="Times New Roman" w:cs="Times New Roman"/>
        </w:rPr>
      </w:pPr>
      <w:r w:rsidRPr="00AD0969">
        <w:rPr>
          <w:rStyle w:val="fontstyle01"/>
          <w:rFonts w:ascii="Times New Roman" w:hAnsi="Times New Roman" w:cs="Times New Roman"/>
          <w:lang w:val="uk-UA"/>
        </w:rPr>
        <w:t xml:space="preserve">          </w:t>
      </w:r>
      <w:proofErr w:type="spellStart"/>
      <w:r w:rsidR="00C54D9F" w:rsidRPr="00AD0969">
        <w:rPr>
          <w:rStyle w:val="fontstyle01"/>
          <w:rFonts w:ascii="Times New Roman" w:hAnsi="Times New Roman" w:cs="Times New Roman"/>
        </w:rPr>
        <w:t>Керуючись</w:t>
      </w:r>
      <w:proofErr w:type="spellEnd"/>
      <w:r w:rsidR="00C54D9F" w:rsidRPr="00AD0969">
        <w:rPr>
          <w:rStyle w:val="fontstyle01"/>
          <w:rFonts w:ascii="Times New Roman" w:hAnsi="Times New Roman" w:cs="Times New Roman"/>
        </w:rPr>
        <w:t xml:space="preserve"> </w:t>
      </w:r>
      <w:proofErr w:type="spellStart"/>
      <w:r w:rsidR="00C54D9F" w:rsidRPr="00AD0969">
        <w:rPr>
          <w:rStyle w:val="fontstyle01"/>
          <w:rFonts w:ascii="Times New Roman" w:hAnsi="Times New Roman" w:cs="Times New Roman"/>
        </w:rPr>
        <w:t>статтею</w:t>
      </w:r>
      <w:proofErr w:type="spellEnd"/>
      <w:r w:rsidR="00C54D9F" w:rsidRPr="00AD0969">
        <w:rPr>
          <w:rStyle w:val="fontstyle01"/>
          <w:rFonts w:ascii="Times New Roman" w:hAnsi="Times New Roman" w:cs="Times New Roman"/>
        </w:rPr>
        <w:t xml:space="preserve"> 31 Закону </w:t>
      </w:r>
      <w:proofErr w:type="spellStart"/>
      <w:r w:rsidR="00C54D9F" w:rsidRPr="00AD0969">
        <w:rPr>
          <w:rStyle w:val="fontstyle01"/>
          <w:rFonts w:ascii="Times New Roman" w:hAnsi="Times New Roman" w:cs="Times New Roman"/>
        </w:rPr>
        <w:t>України</w:t>
      </w:r>
      <w:proofErr w:type="spellEnd"/>
      <w:r w:rsidR="00C54D9F" w:rsidRPr="00AD0969">
        <w:rPr>
          <w:rStyle w:val="fontstyle01"/>
          <w:rFonts w:ascii="Times New Roman" w:hAnsi="Times New Roman" w:cs="Times New Roman"/>
        </w:rPr>
        <w:t xml:space="preserve"> «Про </w:t>
      </w:r>
      <w:proofErr w:type="spellStart"/>
      <w:r w:rsidR="00C54D9F" w:rsidRPr="00AD0969">
        <w:rPr>
          <w:rStyle w:val="fontstyle01"/>
          <w:rFonts w:ascii="Times New Roman" w:hAnsi="Times New Roman" w:cs="Times New Roman"/>
        </w:rPr>
        <w:t>місцеве</w:t>
      </w:r>
      <w:proofErr w:type="spellEnd"/>
      <w:r w:rsidR="00C54D9F" w:rsidRPr="00AD0969">
        <w:rPr>
          <w:rStyle w:val="fontstyle01"/>
          <w:rFonts w:ascii="Times New Roman" w:hAnsi="Times New Roman" w:cs="Times New Roman"/>
        </w:rPr>
        <w:t xml:space="preserve"> </w:t>
      </w:r>
      <w:proofErr w:type="spellStart"/>
      <w:r w:rsidR="00C54D9F" w:rsidRPr="00AD0969">
        <w:rPr>
          <w:rStyle w:val="fontstyle01"/>
          <w:rFonts w:ascii="Times New Roman" w:hAnsi="Times New Roman" w:cs="Times New Roman"/>
        </w:rPr>
        <w:t>самоврядування</w:t>
      </w:r>
      <w:proofErr w:type="spellEnd"/>
      <w:r w:rsidR="00C54D9F" w:rsidRPr="00AD0969">
        <w:rPr>
          <w:rStyle w:val="fontstyle01"/>
          <w:rFonts w:ascii="Times New Roman" w:hAnsi="Times New Roman" w:cs="Times New Roman"/>
        </w:rPr>
        <w:t xml:space="preserve"> в </w:t>
      </w:r>
      <w:proofErr w:type="spellStart"/>
      <w:r w:rsidR="00C54D9F" w:rsidRPr="00AD0969">
        <w:rPr>
          <w:rStyle w:val="fontstyle01"/>
          <w:rFonts w:ascii="Times New Roman" w:hAnsi="Times New Roman" w:cs="Times New Roman"/>
        </w:rPr>
        <w:t>Україні</w:t>
      </w:r>
      <w:proofErr w:type="spellEnd"/>
      <w:r w:rsidR="00C54D9F" w:rsidRPr="00AD0969">
        <w:rPr>
          <w:rStyle w:val="fontstyle01"/>
          <w:rFonts w:ascii="Times New Roman" w:hAnsi="Times New Roman" w:cs="Times New Roman"/>
        </w:rPr>
        <w:t xml:space="preserve">» на </w:t>
      </w:r>
      <w:proofErr w:type="spellStart"/>
      <w:r w:rsidR="00C54D9F" w:rsidRPr="00AD0969">
        <w:rPr>
          <w:rStyle w:val="fontstyle01"/>
          <w:rFonts w:ascii="Times New Roman" w:hAnsi="Times New Roman" w:cs="Times New Roman"/>
        </w:rPr>
        <w:t>підставі</w:t>
      </w:r>
      <w:proofErr w:type="spellEnd"/>
      <w:r w:rsidR="00C54D9F" w:rsidRPr="00AD0969">
        <w:rPr>
          <w:rStyle w:val="fontstyle01"/>
          <w:rFonts w:ascii="Times New Roman" w:hAnsi="Times New Roman" w:cs="Times New Roman"/>
        </w:rPr>
        <w:t xml:space="preserve"> </w:t>
      </w:r>
      <w:proofErr w:type="spellStart"/>
      <w:r w:rsidR="00C54D9F" w:rsidRPr="00AD0969">
        <w:rPr>
          <w:rStyle w:val="fontstyle01"/>
          <w:rFonts w:ascii="Times New Roman" w:hAnsi="Times New Roman" w:cs="Times New Roman"/>
        </w:rPr>
        <w:t>службової</w:t>
      </w:r>
      <w:proofErr w:type="spellEnd"/>
      <w:r w:rsidR="00C54D9F" w:rsidRPr="00AD0969">
        <w:rPr>
          <w:rStyle w:val="fontstyle01"/>
          <w:rFonts w:ascii="Times New Roman" w:hAnsi="Times New Roman" w:cs="Times New Roman"/>
        </w:rPr>
        <w:t xml:space="preserve"> записки</w:t>
      </w:r>
      <w:r w:rsidR="00814DA3" w:rsidRPr="00AD0969">
        <w:rPr>
          <w:rStyle w:val="fontstyle01"/>
          <w:rFonts w:ascii="Times New Roman" w:hAnsi="Times New Roman" w:cs="Times New Roman"/>
        </w:rPr>
        <w:t xml:space="preserve"> </w:t>
      </w:r>
      <w:r w:rsidRPr="00AD0969">
        <w:rPr>
          <w:rStyle w:val="fontstyle01"/>
          <w:rFonts w:ascii="Times New Roman" w:hAnsi="Times New Roman" w:cs="Times New Roman"/>
        </w:rPr>
        <w:t xml:space="preserve">директора МКП «Покровводоканал» </w:t>
      </w:r>
      <w:proofErr w:type="spellStart"/>
      <w:r w:rsidRPr="00AD0969">
        <w:rPr>
          <w:rStyle w:val="fontstyle01"/>
          <w:rFonts w:ascii="Times New Roman" w:hAnsi="Times New Roman" w:cs="Times New Roman"/>
        </w:rPr>
        <w:t>Віталія</w:t>
      </w:r>
      <w:proofErr w:type="spellEnd"/>
      <w:r w:rsidRPr="00AD0969">
        <w:rPr>
          <w:rStyle w:val="fontstyle01"/>
          <w:rFonts w:ascii="Times New Roman" w:hAnsi="Times New Roman" w:cs="Times New Roman"/>
        </w:rPr>
        <w:t xml:space="preserve"> ГЛУЩЕНКА</w:t>
      </w:r>
      <w:r w:rsidRPr="00C547E5">
        <w:rPr>
          <w:rStyle w:val="fontstyle01"/>
          <w:rFonts w:ascii="Times New Roman" w:hAnsi="Times New Roman" w:cs="Times New Roman"/>
        </w:rPr>
        <w:t xml:space="preserve"> </w:t>
      </w:r>
      <w:r w:rsidR="00814DA3" w:rsidRPr="00C547E5">
        <w:rPr>
          <w:rStyle w:val="fontstyle01"/>
          <w:rFonts w:ascii="Times New Roman" w:hAnsi="Times New Roman" w:cs="Times New Roman"/>
        </w:rPr>
        <w:t>№ВХ</w:t>
      </w:r>
      <w:r w:rsidR="00C547E5" w:rsidRPr="00C547E5">
        <w:rPr>
          <w:rStyle w:val="fontstyle01"/>
          <w:rFonts w:ascii="Times New Roman" w:hAnsi="Times New Roman" w:cs="Times New Roman"/>
          <w:lang w:val="uk-UA"/>
        </w:rPr>
        <w:t>1066</w:t>
      </w:r>
      <w:r w:rsidR="00814DA3" w:rsidRPr="00C547E5">
        <w:rPr>
          <w:rStyle w:val="fontstyle01"/>
          <w:rFonts w:ascii="Times New Roman" w:hAnsi="Times New Roman" w:cs="Times New Roman"/>
        </w:rPr>
        <w:t>/34</w:t>
      </w:r>
      <w:r w:rsidR="00814DA3" w:rsidRPr="00AD0969">
        <w:rPr>
          <w:rStyle w:val="fontstyle01"/>
          <w:rFonts w:ascii="Times New Roman" w:hAnsi="Times New Roman" w:cs="Times New Roman"/>
        </w:rPr>
        <w:t xml:space="preserve"> </w:t>
      </w:r>
      <w:proofErr w:type="spellStart"/>
      <w:r w:rsidR="00814DA3" w:rsidRPr="00AD0969">
        <w:rPr>
          <w:rStyle w:val="fontstyle01"/>
          <w:rFonts w:ascii="Times New Roman" w:hAnsi="Times New Roman" w:cs="Times New Roman"/>
        </w:rPr>
        <w:t>від</w:t>
      </w:r>
      <w:proofErr w:type="spellEnd"/>
      <w:r w:rsidR="00814DA3" w:rsidRPr="00AD0969">
        <w:rPr>
          <w:rStyle w:val="fontstyle01"/>
          <w:rFonts w:ascii="Times New Roman" w:hAnsi="Times New Roman" w:cs="Times New Roman"/>
        </w:rPr>
        <w:t xml:space="preserve"> 1</w:t>
      </w:r>
      <w:r w:rsidRPr="00AD0969">
        <w:rPr>
          <w:rStyle w:val="fontstyle01"/>
          <w:rFonts w:ascii="Times New Roman" w:hAnsi="Times New Roman" w:cs="Times New Roman"/>
          <w:lang w:val="uk-UA"/>
        </w:rPr>
        <w:t>6</w:t>
      </w:r>
      <w:r w:rsidR="00814DA3" w:rsidRPr="00AD0969">
        <w:rPr>
          <w:rStyle w:val="fontstyle01"/>
          <w:rFonts w:ascii="Times New Roman" w:hAnsi="Times New Roman" w:cs="Times New Roman"/>
        </w:rPr>
        <w:t>.0</w:t>
      </w:r>
      <w:r w:rsidRPr="00AD0969">
        <w:rPr>
          <w:rStyle w:val="fontstyle01"/>
          <w:rFonts w:ascii="Times New Roman" w:hAnsi="Times New Roman" w:cs="Times New Roman"/>
          <w:lang w:val="uk-UA"/>
        </w:rPr>
        <w:t>7</w:t>
      </w:r>
      <w:r w:rsidR="00814DA3" w:rsidRPr="00AD0969">
        <w:rPr>
          <w:rStyle w:val="fontstyle01"/>
          <w:rFonts w:ascii="Times New Roman" w:hAnsi="Times New Roman" w:cs="Times New Roman"/>
        </w:rPr>
        <w:t>.2</w:t>
      </w:r>
      <w:r w:rsidRPr="00AD0969">
        <w:rPr>
          <w:rStyle w:val="fontstyle01"/>
          <w:rFonts w:ascii="Times New Roman" w:hAnsi="Times New Roman" w:cs="Times New Roman"/>
          <w:lang w:val="uk-UA"/>
        </w:rPr>
        <w:t>6</w:t>
      </w:r>
      <w:r w:rsidR="00814DA3" w:rsidRPr="00AD0969">
        <w:rPr>
          <w:rStyle w:val="fontstyle01"/>
          <w:rFonts w:ascii="Times New Roman" w:hAnsi="Times New Roman" w:cs="Times New Roman"/>
        </w:rPr>
        <w:t xml:space="preserve"> року</w:t>
      </w:r>
      <w:r w:rsidR="00290171" w:rsidRPr="00AD0969">
        <w:rPr>
          <w:rStyle w:val="fontstyle01"/>
          <w:rFonts w:ascii="Times New Roman" w:hAnsi="Times New Roman" w:cs="Times New Roman"/>
        </w:rPr>
        <w:t>,</w:t>
      </w:r>
      <w:r w:rsidR="00C54D9F" w:rsidRPr="00AD0969">
        <w:rPr>
          <w:rStyle w:val="fontstyle01"/>
          <w:rFonts w:ascii="Times New Roman" w:hAnsi="Times New Roman" w:cs="Times New Roman"/>
        </w:rPr>
        <w:t xml:space="preserve"> стосовно </w:t>
      </w:r>
      <w:r w:rsidR="00290171" w:rsidRPr="00AD0969">
        <w:rPr>
          <w:rFonts w:ascii="Times New Roman" w:hAnsi="Times New Roman" w:cs="Times New Roman"/>
          <w:sz w:val="28"/>
          <w:szCs w:val="28"/>
        </w:rPr>
        <w:t>затвердження про</w:t>
      </w:r>
      <w:r w:rsidR="00A748A8" w:rsidRPr="00AD0969">
        <w:rPr>
          <w:rFonts w:ascii="Times New Roman" w:hAnsi="Times New Roman" w:cs="Times New Roman"/>
          <w:sz w:val="28"/>
          <w:szCs w:val="28"/>
        </w:rPr>
        <w:t>е</w:t>
      </w:r>
      <w:r w:rsidR="00290171" w:rsidRPr="00AD0969">
        <w:rPr>
          <w:rFonts w:ascii="Times New Roman" w:hAnsi="Times New Roman" w:cs="Times New Roman"/>
          <w:sz w:val="28"/>
          <w:szCs w:val="28"/>
        </w:rPr>
        <w:t xml:space="preserve">ктно-кошторисної документації </w:t>
      </w:r>
      <w:r w:rsidR="00671E98" w:rsidRPr="00AD0969">
        <w:rPr>
          <w:rFonts w:ascii="Times New Roman" w:hAnsi="Times New Roman" w:cs="Times New Roman"/>
          <w:sz w:val="28"/>
          <w:szCs w:val="28"/>
        </w:rPr>
        <w:t xml:space="preserve">по об’єкту: </w:t>
      </w:r>
      <w:r w:rsidRPr="004B1D23">
        <w:rPr>
          <w:rFonts w:ascii="Times New Roman" w:hAnsi="Times New Roman" w:cs="Times New Roman"/>
          <w:sz w:val="28"/>
          <w:szCs w:val="28"/>
          <w:lang w:val="uk-UA"/>
        </w:rPr>
        <w:t xml:space="preserve">«Капітальний ремонт магістрального трубопроводу ДУ 500мм ділянка від Насосної станції ІІ-го підйому МКП «Покровводоканал» до камери обслуговування що розташована на перехресті вул. Тикви/Соборна в </w:t>
      </w:r>
      <w:proofErr w:type="spellStart"/>
      <w:r w:rsidRPr="004B1D23">
        <w:rPr>
          <w:rFonts w:ascii="Times New Roman" w:hAnsi="Times New Roman" w:cs="Times New Roman"/>
          <w:sz w:val="28"/>
          <w:szCs w:val="28"/>
          <w:lang w:val="uk-UA"/>
        </w:rPr>
        <w:t>м.Покров</w:t>
      </w:r>
      <w:proofErr w:type="spellEnd"/>
      <w:r w:rsidRPr="004B1D23">
        <w:rPr>
          <w:rFonts w:ascii="Times New Roman" w:hAnsi="Times New Roman" w:cs="Times New Roman"/>
          <w:sz w:val="28"/>
          <w:szCs w:val="28"/>
          <w:lang w:val="uk-UA"/>
        </w:rPr>
        <w:t xml:space="preserve"> Нікопольського району Дніпропетровської області»</w:t>
      </w:r>
      <w:r w:rsidR="00BC719E" w:rsidRPr="00AD0969">
        <w:rPr>
          <w:rFonts w:ascii="Times New Roman" w:hAnsi="Times New Roman" w:cs="Times New Roman"/>
          <w:sz w:val="28"/>
          <w:szCs w:val="28"/>
        </w:rPr>
        <w:t xml:space="preserve">, </w:t>
      </w:r>
      <w:r w:rsidR="009E3B0D" w:rsidRPr="00AD0969">
        <w:rPr>
          <w:rStyle w:val="fontstyle01"/>
          <w:rFonts w:ascii="Times New Roman" w:hAnsi="Times New Roman" w:cs="Times New Roman"/>
        </w:rPr>
        <w:t>виконавчий комітет міської ради</w:t>
      </w:r>
    </w:p>
    <w:p w14:paraId="77117F9A" w14:textId="229B2CD6" w:rsidR="00AD0969" w:rsidRDefault="000872B6" w:rsidP="00AD0969">
      <w:pPr>
        <w:pStyle w:val="a6"/>
        <w:spacing w:before="0"/>
        <w:jc w:val="both"/>
        <w:rPr>
          <w:b/>
          <w:bCs/>
          <w:sz w:val="28"/>
          <w:szCs w:val="28"/>
        </w:rPr>
      </w:pPr>
      <w:r w:rsidRPr="003E1084">
        <w:rPr>
          <w:b/>
          <w:bCs/>
          <w:sz w:val="28"/>
          <w:szCs w:val="28"/>
        </w:rPr>
        <w:t>ВИРІШИВ:</w:t>
      </w:r>
    </w:p>
    <w:p w14:paraId="3613C125" w14:textId="3E542CEA" w:rsidR="00CC79FF" w:rsidRPr="00CC79FF" w:rsidRDefault="00CC79FF" w:rsidP="00AD0969">
      <w:pPr>
        <w:pStyle w:val="a6"/>
        <w:numPr>
          <w:ilvl w:val="0"/>
          <w:numId w:val="1"/>
        </w:numPr>
        <w:tabs>
          <w:tab w:val="left" w:pos="993"/>
        </w:tabs>
        <w:spacing w:before="0" w:after="0"/>
        <w:ind w:left="0" w:firstLine="633"/>
        <w:jc w:val="both"/>
        <w:rPr>
          <w:sz w:val="28"/>
          <w:szCs w:val="28"/>
          <w:lang w:val="ru-RU"/>
        </w:rPr>
      </w:pPr>
      <w:r w:rsidRPr="00682B0E">
        <w:rPr>
          <w:sz w:val="28"/>
          <w:szCs w:val="28"/>
        </w:rPr>
        <w:t xml:space="preserve">Затвердити МКП «Покровводоканал» </w:t>
      </w:r>
      <w:proofErr w:type="spellStart"/>
      <w:r w:rsidRPr="00682B0E">
        <w:rPr>
          <w:sz w:val="28"/>
          <w:szCs w:val="28"/>
        </w:rPr>
        <w:t>проєктно</w:t>
      </w:r>
      <w:proofErr w:type="spellEnd"/>
      <w:r w:rsidRPr="00682B0E">
        <w:rPr>
          <w:sz w:val="28"/>
          <w:szCs w:val="28"/>
        </w:rPr>
        <w:t>-кошторисну документацію по об’єкту</w:t>
      </w:r>
      <w:r w:rsidRPr="00682B0E">
        <w:rPr>
          <w:sz w:val="28"/>
          <w:szCs w:val="28"/>
          <w:lang w:val="ru-RU"/>
        </w:rPr>
        <w:t xml:space="preserve">: </w:t>
      </w:r>
    </w:p>
    <w:p w14:paraId="5B74D22A" w14:textId="77777777" w:rsidR="00AD0969" w:rsidRDefault="00AD0969" w:rsidP="00AD0969">
      <w:pPr>
        <w:pStyle w:val="a6"/>
        <w:spacing w:before="0" w:after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B1D23">
        <w:rPr>
          <w:sz w:val="28"/>
          <w:szCs w:val="28"/>
        </w:rPr>
        <w:t xml:space="preserve">«Капітальний ремонт магістрального трубопроводу ДУ 500мм ділянка від Насосної станції ІІ-го підйому МКП «Покровводоканал» до камери обслуговування що розташована на перехресті вул. Тикви/Соборна в </w:t>
      </w:r>
      <w:proofErr w:type="spellStart"/>
      <w:r w:rsidRPr="004B1D23">
        <w:rPr>
          <w:sz w:val="28"/>
          <w:szCs w:val="28"/>
        </w:rPr>
        <w:t>м.Покров</w:t>
      </w:r>
      <w:proofErr w:type="spellEnd"/>
      <w:r w:rsidRPr="004B1D23">
        <w:rPr>
          <w:sz w:val="28"/>
          <w:szCs w:val="28"/>
        </w:rPr>
        <w:t xml:space="preserve"> Нікопольського району Дніпропетровської області»</w:t>
      </w:r>
    </w:p>
    <w:p w14:paraId="40D360CF" w14:textId="37D8CFE9" w:rsidR="00BC719E" w:rsidRPr="003E1084" w:rsidRDefault="009E3B0D" w:rsidP="00AD0969">
      <w:pPr>
        <w:pStyle w:val="a6"/>
        <w:spacing w:before="0" w:after="0" w:line="276" w:lineRule="auto"/>
        <w:jc w:val="both"/>
        <w:rPr>
          <w:sz w:val="28"/>
          <w:szCs w:val="28"/>
        </w:rPr>
      </w:pPr>
      <w:r w:rsidRPr="003E1084">
        <w:rPr>
          <w:sz w:val="28"/>
          <w:szCs w:val="28"/>
        </w:rPr>
        <w:tab/>
      </w:r>
      <w:r w:rsidR="00BC719E" w:rsidRPr="003E1084">
        <w:rPr>
          <w:sz w:val="28"/>
          <w:szCs w:val="28"/>
        </w:rPr>
        <w:t>Загальна кошторисна вартість будівництва складає 1</w:t>
      </w:r>
      <w:r w:rsidR="00AD0969">
        <w:rPr>
          <w:sz w:val="28"/>
          <w:szCs w:val="28"/>
        </w:rPr>
        <w:t>6</w:t>
      </w:r>
      <w:r w:rsidR="00BC719E" w:rsidRPr="003E1084">
        <w:rPr>
          <w:sz w:val="28"/>
          <w:szCs w:val="28"/>
        </w:rPr>
        <w:t> </w:t>
      </w:r>
      <w:r w:rsidR="00AD0969">
        <w:rPr>
          <w:sz w:val="28"/>
          <w:szCs w:val="28"/>
        </w:rPr>
        <w:t>154</w:t>
      </w:r>
      <w:r w:rsidR="00BC719E" w:rsidRPr="003E1084">
        <w:rPr>
          <w:sz w:val="28"/>
          <w:szCs w:val="28"/>
        </w:rPr>
        <w:t>,</w:t>
      </w:r>
      <w:r w:rsidR="00AD0969">
        <w:rPr>
          <w:sz w:val="28"/>
          <w:szCs w:val="28"/>
        </w:rPr>
        <w:t>348</w:t>
      </w:r>
      <w:r w:rsidR="00BC719E" w:rsidRPr="003E1084">
        <w:rPr>
          <w:sz w:val="28"/>
          <w:szCs w:val="28"/>
        </w:rPr>
        <w:t xml:space="preserve"> тис. грн., </w:t>
      </w:r>
      <w:r w:rsidR="00AD0969">
        <w:rPr>
          <w:sz w:val="28"/>
          <w:szCs w:val="28"/>
        </w:rPr>
        <w:t xml:space="preserve">   </w:t>
      </w:r>
      <w:r w:rsidR="00BC719E" w:rsidRPr="003E1084">
        <w:rPr>
          <w:sz w:val="28"/>
          <w:szCs w:val="28"/>
        </w:rPr>
        <w:t xml:space="preserve">у тому числі: </w:t>
      </w:r>
    </w:p>
    <w:p w14:paraId="4248296E" w14:textId="77777777" w:rsidR="00AD0969" w:rsidRPr="004B1D23" w:rsidRDefault="00BC719E" w:rsidP="00AD0969">
      <w:pPr>
        <w:tabs>
          <w:tab w:val="left" w:pos="709"/>
          <w:tab w:val="left" w:pos="9639"/>
        </w:tabs>
        <w:spacing w:after="12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084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D0969" w:rsidRPr="004B1D23">
        <w:rPr>
          <w:rFonts w:ascii="Times New Roman" w:hAnsi="Times New Roman" w:cs="Times New Roman"/>
          <w:sz w:val="28"/>
          <w:szCs w:val="28"/>
          <w:lang w:val="uk-UA"/>
        </w:rPr>
        <w:t xml:space="preserve">будівельні роботи – 12 003,283 тис. грн.; </w:t>
      </w:r>
    </w:p>
    <w:p w14:paraId="656A4417" w14:textId="72413616" w:rsidR="00AD0969" w:rsidRPr="004B1D23" w:rsidRDefault="00AD0969" w:rsidP="00AD0969">
      <w:pPr>
        <w:tabs>
          <w:tab w:val="left" w:pos="709"/>
          <w:tab w:val="left" w:pos="9639"/>
        </w:tabs>
        <w:spacing w:after="12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1D23">
        <w:rPr>
          <w:rFonts w:ascii="Times New Roman" w:hAnsi="Times New Roman" w:cs="Times New Roman"/>
          <w:sz w:val="28"/>
          <w:szCs w:val="28"/>
          <w:lang w:val="uk-UA"/>
        </w:rPr>
        <w:t xml:space="preserve">          устаткування, меблі, інвентар – 430,557 тис.</w:t>
      </w:r>
      <w:r w:rsidR="00C547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1D23">
        <w:rPr>
          <w:rFonts w:ascii="Times New Roman" w:hAnsi="Times New Roman" w:cs="Times New Roman"/>
          <w:sz w:val="28"/>
          <w:szCs w:val="28"/>
          <w:lang w:val="uk-UA"/>
        </w:rPr>
        <w:t xml:space="preserve">грн.;  </w:t>
      </w:r>
    </w:p>
    <w:p w14:paraId="38C30C1C" w14:textId="708DA517" w:rsidR="00AD0969" w:rsidRDefault="00AD0969" w:rsidP="00AD0969">
      <w:pPr>
        <w:tabs>
          <w:tab w:val="left" w:pos="709"/>
          <w:tab w:val="left" w:pos="9639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1D23">
        <w:rPr>
          <w:rFonts w:ascii="Times New Roman" w:hAnsi="Times New Roman" w:cs="Times New Roman"/>
          <w:sz w:val="28"/>
          <w:szCs w:val="28"/>
          <w:lang w:val="uk-UA"/>
        </w:rPr>
        <w:t xml:space="preserve">          інші витрати – 3 720,508 тис. грн.</w:t>
      </w:r>
    </w:p>
    <w:p w14:paraId="05035FAA" w14:textId="77777777" w:rsidR="00AD0969" w:rsidRPr="004B1D23" w:rsidRDefault="00AD0969" w:rsidP="00AD0969">
      <w:pPr>
        <w:tabs>
          <w:tab w:val="left" w:pos="709"/>
          <w:tab w:val="left" w:pos="9639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3FDD55A" w14:textId="6AB5074C" w:rsidR="000872B6" w:rsidRPr="00AD0969" w:rsidRDefault="00AD0969" w:rsidP="00AD0969">
      <w:pPr>
        <w:tabs>
          <w:tab w:val="left" w:pos="709"/>
          <w:tab w:val="left" w:pos="1134"/>
          <w:tab w:val="left" w:pos="9639"/>
        </w:tabs>
        <w:spacing w:after="0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0872B6" w:rsidRPr="00AD096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72B6" w:rsidRPr="00AD0969">
        <w:rPr>
          <w:rFonts w:ascii="Times New Roman" w:hAnsi="Times New Roman" w:cs="Times New Roman"/>
          <w:sz w:val="28"/>
          <w:szCs w:val="28"/>
        </w:rPr>
        <w:t xml:space="preserve">Координацію роботи щодо виконання цього рішення покласти на </w:t>
      </w:r>
      <w:r w:rsidR="009A3F9C" w:rsidRPr="00AD0969">
        <w:rPr>
          <w:rFonts w:ascii="Times New Roman" w:hAnsi="Times New Roman" w:cs="Times New Roman"/>
          <w:bCs/>
          <w:sz w:val="28"/>
          <w:szCs w:val="28"/>
        </w:rPr>
        <w:t>УЖКГ та будівництва</w:t>
      </w:r>
      <w:r w:rsidR="000872B6" w:rsidRPr="00AD0969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A3F9C" w:rsidRPr="00AD0969">
        <w:rPr>
          <w:rFonts w:ascii="Times New Roman" w:hAnsi="Times New Roman" w:cs="Times New Roman"/>
          <w:bCs/>
          <w:sz w:val="28"/>
          <w:szCs w:val="28"/>
        </w:rPr>
        <w:t>Віктор РЕБЕН</w:t>
      </w:r>
      <w:r w:rsidR="00D128E7" w:rsidRPr="00AD0969">
        <w:rPr>
          <w:rFonts w:ascii="Times New Roman" w:hAnsi="Times New Roman" w:cs="Times New Roman"/>
          <w:bCs/>
          <w:sz w:val="28"/>
          <w:szCs w:val="28"/>
        </w:rPr>
        <w:t>О</w:t>
      </w:r>
      <w:r w:rsidR="009A3F9C" w:rsidRPr="00AD0969">
        <w:rPr>
          <w:rFonts w:ascii="Times New Roman" w:hAnsi="Times New Roman" w:cs="Times New Roman"/>
          <w:bCs/>
          <w:sz w:val="28"/>
          <w:szCs w:val="28"/>
        </w:rPr>
        <w:t>К</w:t>
      </w:r>
      <w:r w:rsidR="000872B6" w:rsidRPr="00AD0969">
        <w:rPr>
          <w:rFonts w:ascii="Times New Roman" w:hAnsi="Times New Roman" w:cs="Times New Roman"/>
          <w:bCs/>
          <w:sz w:val="28"/>
          <w:szCs w:val="28"/>
        </w:rPr>
        <w:t>)</w:t>
      </w:r>
      <w:r w:rsidR="000872B6" w:rsidRPr="00AD0969">
        <w:rPr>
          <w:rFonts w:ascii="Times New Roman" w:hAnsi="Times New Roman" w:cs="Times New Roman"/>
          <w:sz w:val="28"/>
          <w:szCs w:val="28"/>
        </w:rPr>
        <w:t xml:space="preserve">, контроль – на заступника міського голови </w:t>
      </w:r>
      <w:r w:rsidR="00BB46DA" w:rsidRPr="00AD0969">
        <w:rPr>
          <w:rFonts w:ascii="Times New Roman" w:hAnsi="Times New Roman" w:cs="Times New Roman"/>
          <w:sz w:val="28"/>
          <w:szCs w:val="28"/>
        </w:rPr>
        <w:t xml:space="preserve">з виконавчої роботи </w:t>
      </w:r>
      <w:r w:rsidR="000872B6" w:rsidRPr="00AD0969">
        <w:rPr>
          <w:rFonts w:ascii="Times New Roman" w:hAnsi="Times New Roman" w:cs="Times New Roman"/>
          <w:sz w:val="28"/>
          <w:szCs w:val="28"/>
        </w:rPr>
        <w:t>Віталія СОЛЯНКО.</w:t>
      </w:r>
    </w:p>
    <w:p w14:paraId="6BEEDFD8" w14:textId="77777777" w:rsidR="000872B6" w:rsidRPr="003E1084" w:rsidRDefault="000872B6" w:rsidP="00AD0969">
      <w:pPr>
        <w:pStyle w:val="a6"/>
        <w:spacing w:before="0" w:after="0" w:line="276" w:lineRule="auto"/>
        <w:jc w:val="both"/>
      </w:pPr>
    </w:p>
    <w:p w14:paraId="460E4EF0" w14:textId="77777777" w:rsidR="00BC719E" w:rsidRPr="003E1084" w:rsidRDefault="00BC719E" w:rsidP="003E1084">
      <w:pPr>
        <w:pStyle w:val="a6"/>
        <w:spacing w:before="0" w:after="0"/>
        <w:jc w:val="both"/>
        <w:rPr>
          <w:sz w:val="28"/>
          <w:szCs w:val="28"/>
        </w:rPr>
      </w:pPr>
    </w:p>
    <w:p w14:paraId="2DF73590" w14:textId="77777777" w:rsidR="00D47E4E" w:rsidRPr="003E1084" w:rsidRDefault="00D47E4E" w:rsidP="003E1084">
      <w:pPr>
        <w:pStyle w:val="a6"/>
        <w:spacing w:before="0" w:after="0"/>
        <w:jc w:val="both"/>
        <w:rPr>
          <w:sz w:val="28"/>
          <w:szCs w:val="28"/>
        </w:rPr>
      </w:pPr>
    </w:p>
    <w:sectPr w:rsidR="00D47E4E" w:rsidRPr="003E1084" w:rsidSect="00AE2040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CC"/>
    <w:family w:val="auto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20A44"/>
    <w:multiLevelType w:val="hybridMultilevel"/>
    <w:tmpl w:val="BF547870"/>
    <w:lvl w:ilvl="0" w:tplc="39ACCE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6011"/>
    <w:rsid w:val="000872B6"/>
    <w:rsid w:val="000E04DC"/>
    <w:rsid w:val="000F6A10"/>
    <w:rsid w:val="00152C83"/>
    <w:rsid w:val="00155F98"/>
    <w:rsid w:val="00175780"/>
    <w:rsid w:val="00222917"/>
    <w:rsid w:val="00251823"/>
    <w:rsid w:val="00290171"/>
    <w:rsid w:val="002B2911"/>
    <w:rsid w:val="00341156"/>
    <w:rsid w:val="00365FEE"/>
    <w:rsid w:val="003902B3"/>
    <w:rsid w:val="003E1084"/>
    <w:rsid w:val="00402B94"/>
    <w:rsid w:val="00425581"/>
    <w:rsid w:val="00445BB5"/>
    <w:rsid w:val="0049260D"/>
    <w:rsid w:val="00563F36"/>
    <w:rsid w:val="005B5E5F"/>
    <w:rsid w:val="005E79EA"/>
    <w:rsid w:val="00624341"/>
    <w:rsid w:val="00671E98"/>
    <w:rsid w:val="00706663"/>
    <w:rsid w:val="00796011"/>
    <w:rsid w:val="007C1886"/>
    <w:rsid w:val="007E5B64"/>
    <w:rsid w:val="007F729C"/>
    <w:rsid w:val="00814DA3"/>
    <w:rsid w:val="008A1CCD"/>
    <w:rsid w:val="008F2D0B"/>
    <w:rsid w:val="00900D40"/>
    <w:rsid w:val="009065DB"/>
    <w:rsid w:val="00926933"/>
    <w:rsid w:val="00972A9A"/>
    <w:rsid w:val="009739AB"/>
    <w:rsid w:val="00982490"/>
    <w:rsid w:val="009A15FB"/>
    <w:rsid w:val="009A3F9C"/>
    <w:rsid w:val="009D4807"/>
    <w:rsid w:val="009E3B0D"/>
    <w:rsid w:val="00A52439"/>
    <w:rsid w:val="00A748A8"/>
    <w:rsid w:val="00A90529"/>
    <w:rsid w:val="00AD0969"/>
    <w:rsid w:val="00AE2040"/>
    <w:rsid w:val="00AF680C"/>
    <w:rsid w:val="00B067DD"/>
    <w:rsid w:val="00B61325"/>
    <w:rsid w:val="00B8418D"/>
    <w:rsid w:val="00B936FD"/>
    <w:rsid w:val="00BB46DA"/>
    <w:rsid w:val="00BC719E"/>
    <w:rsid w:val="00C547E5"/>
    <w:rsid w:val="00C54D9F"/>
    <w:rsid w:val="00CC79FF"/>
    <w:rsid w:val="00D128E7"/>
    <w:rsid w:val="00D47E4E"/>
    <w:rsid w:val="00D658F8"/>
    <w:rsid w:val="00E1515B"/>
    <w:rsid w:val="00E34CB7"/>
    <w:rsid w:val="00E556AE"/>
    <w:rsid w:val="00E56999"/>
    <w:rsid w:val="00E9369E"/>
    <w:rsid w:val="00F7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79B29"/>
  <w15:docId w15:val="{D7CB9500-D5C9-462F-9D18-B53C7AF2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4CB7"/>
  </w:style>
  <w:style w:type="paragraph" w:styleId="2">
    <w:name w:val="heading 2"/>
    <w:basedOn w:val="a"/>
    <w:link w:val="20"/>
    <w:uiPriority w:val="9"/>
    <w:qFormat/>
    <w:rsid w:val="00E936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369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E9369E"/>
    <w:rPr>
      <w:color w:val="0000FF"/>
      <w:u w:val="single"/>
    </w:rPr>
  </w:style>
  <w:style w:type="character" w:customStyle="1" w:styleId="adr">
    <w:name w:val="adr"/>
    <w:basedOn w:val="a0"/>
    <w:rsid w:val="00E9369E"/>
  </w:style>
  <w:style w:type="character" w:customStyle="1" w:styleId="text-nowrap">
    <w:name w:val="text-nowrap"/>
    <w:basedOn w:val="a0"/>
    <w:rsid w:val="00E9369E"/>
  </w:style>
  <w:style w:type="character" w:customStyle="1" w:styleId="inner">
    <w:name w:val="inner"/>
    <w:basedOn w:val="a0"/>
    <w:rsid w:val="00E9369E"/>
  </w:style>
  <w:style w:type="paragraph" w:styleId="a4">
    <w:name w:val="Body Text"/>
    <w:basedOn w:val="a"/>
    <w:link w:val="a5"/>
    <w:rsid w:val="000872B6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a5">
    <w:name w:val="Основний текст Знак"/>
    <w:basedOn w:val="a0"/>
    <w:link w:val="a4"/>
    <w:rsid w:val="000872B6"/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paragraph" w:customStyle="1" w:styleId="21">
    <w:name w:val="Основной текст 21"/>
    <w:basedOn w:val="a"/>
    <w:rsid w:val="000872B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24"/>
      <w:szCs w:val="20"/>
      <w:lang w:val="uk-UA" w:eastAsia="zh-CN"/>
    </w:rPr>
  </w:style>
  <w:style w:type="paragraph" w:styleId="a6">
    <w:name w:val="Normal (Web)"/>
    <w:basedOn w:val="a"/>
    <w:rsid w:val="000872B6"/>
    <w:pPr>
      <w:widowControl w:val="0"/>
      <w:suppressAutoHyphens/>
      <w:spacing w:before="280" w:after="28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uk-UA" w:eastAsia="uk-UA"/>
    </w:rPr>
  </w:style>
  <w:style w:type="character" w:customStyle="1" w:styleId="fontstyle01">
    <w:name w:val="fontstyle01"/>
    <w:basedOn w:val="a0"/>
    <w:rsid w:val="009E3B0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8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7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93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Відділ головного інженера МКП Покровводоканал</cp:lastModifiedBy>
  <cp:revision>47</cp:revision>
  <cp:lastPrinted>2023-06-21T10:53:00Z</cp:lastPrinted>
  <dcterms:created xsi:type="dcterms:W3CDTF">2023-06-23T04:55:00Z</dcterms:created>
  <dcterms:modified xsi:type="dcterms:W3CDTF">2026-07-16T09:15:00Z</dcterms:modified>
</cp:coreProperties>
</file>