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4B9A" w14:textId="77777777" w:rsidR="003B0528" w:rsidRPr="00D27C54" w:rsidRDefault="003B052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                          </w:t>
      </w:r>
      <w:r w:rsidRPr="00D27C54">
        <w:rPr>
          <w:sz w:val="28"/>
          <w:szCs w:val="28"/>
        </w:rPr>
        <w:t xml:space="preserve">   </w:t>
      </w:r>
      <w:r w:rsidR="00B24586" w:rsidRPr="00D27C54">
        <w:rPr>
          <w:sz w:val="28"/>
          <w:szCs w:val="28"/>
          <w:lang w:val="uk-UA"/>
        </w:rPr>
        <w:t xml:space="preserve">   </w:t>
      </w:r>
      <w:r w:rsidR="00D27C54">
        <w:rPr>
          <w:sz w:val="28"/>
          <w:szCs w:val="28"/>
          <w:lang w:val="uk-UA"/>
        </w:rPr>
        <w:t xml:space="preserve">                               </w:t>
      </w:r>
      <w:r w:rsidR="00B24586" w:rsidRPr="00D27C54">
        <w:rPr>
          <w:sz w:val="28"/>
          <w:szCs w:val="28"/>
          <w:lang w:val="uk-UA"/>
        </w:rPr>
        <w:t xml:space="preserve"> </w:t>
      </w:r>
      <w:r w:rsidRPr="00D27C54">
        <w:rPr>
          <w:sz w:val="28"/>
          <w:szCs w:val="28"/>
          <w:lang w:val="uk-UA"/>
        </w:rPr>
        <w:t xml:space="preserve">Затверджено :                                                                                                              </w:t>
      </w:r>
    </w:p>
    <w:p w14:paraId="2450327B" w14:textId="77777777" w:rsidR="003B0528" w:rsidRPr="00D27C54" w:rsidRDefault="003B052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                                                                Директор  територіального центру</w:t>
      </w:r>
    </w:p>
    <w:p w14:paraId="33AD62DD" w14:textId="77777777" w:rsidR="003B0528" w:rsidRPr="00D27C54" w:rsidRDefault="003B052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                                 </w:t>
      </w:r>
      <w:r w:rsidR="00862A41" w:rsidRPr="00D27C54">
        <w:rPr>
          <w:sz w:val="28"/>
          <w:szCs w:val="28"/>
          <w:lang w:val="uk-UA"/>
        </w:rPr>
        <w:t xml:space="preserve">                          </w:t>
      </w:r>
      <w:r w:rsidR="00D27C54">
        <w:rPr>
          <w:sz w:val="28"/>
          <w:szCs w:val="28"/>
          <w:lang w:val="uk-UA"/>
        </w:rPr>
        <w:t xml:space="preserve">     </w:t>
      </w:r>
      <w:r w:rsidRPr="00D27C54">
        <w:rPr>
          <w:sz w:val="28"/>
          <w:szCs w:val="28"/>
          <w:lang w:val="uk-UA"/>
        </w:rPr>
        <w:t xml:space="preserve"> ____</w:t>
      </w:r>
      <w:r w:rsidR="00862A41" w:rsidRPr="00D27C54">
        <w:rPr>
          <w:sz w:val="28"/>
          <w:szCs w:val="28"/>
          <w:lang w:val="uk-UA"/>
        </w:rPr>
        <w:t>___________</w:t>
      </w:r>
      <w:r w:rsidR="00587266" w:rsidRPr="00D27C54">
        <w:rPr>
          <w:sz w:val="28"/>
          <w:szCs w:val="28"/>
          <w:lang w:val="uk-UA"/>
        </w:rPr>
        <w:t xml:space="preserve"> </w:t>
      </w:r>
      <w:proofErr w:type="spellStart"/>
      <w:r w:rsidRPr="00D27C54">
        <w:rPr>
          <w:sz w:val="28"/>
          <w:szCs w:val="28"/>
          <w:lang w:val="uk-UA"/>
        </w:rPr>
        <w:t>Н.Е.Даниленко</w:t>
      </w:r>
      <w:proofErr w:type="spellEnd"/>
    </w:p>
    <w:p w14:paraId="1DB68B62" w14:textId="77777777" w:rsidR="003B0528" w:rsidRPr="00D27C54" w:rsidRDefault="003B052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                                        </w:t>
      </w:r>
      <w:r w:rsidR="00D27C54">
        <w:rPr>
          <w:sz w:val="28"/>
          <w:szCs w:val="28"/>
          <w:lang w:val="uk-UA"/>
        </w:rPr>
        <w:t xml:space="preserve">                        </w:t>
      </w:r>
      <w:r w:rsidR="006D02AE" w:rsidRPr="00D27C54">
        <w:rPr>
          <w:sz w:val="28"/>
          <w:szCs w:val="28"/>
          <w:lang w:val="uk-UA"/>
        </w:rPr>
        <w:t xml:space="preserve"> </w:t>
      </w:r>
      <w:r w:rsidR="003822E4" w:rsidRPr="00D27C54">
        <w:rPr>
          <w:sz w:val="28"/>
          <w:szCs w:val="28"/>
          <w:lang w:val="uk-UA"/>
        </w:rPr>
        <w:t xml:space="preserve">«___» </w:t>
      </w:r>
      <w:r w:rsidR="00B146E0" w:rsidRPr="00D27C54">
        <w:rPr>
          <w:sz w:val="28"/>
          <w:szCs w:val="28"/>
          <w:lang w:val="uk-UA"/>
        </w:rPr>
        <w:t>_____________________</w:t>
      </w:r>
      <w:r w:rsidRPr="00D27C54">
        <w:rPr>
          <w:sz w:val="28"/>
          <w:szCs w:val="28"/>
          <w:lang w:val="uk-UA"/>
        </w:rPr>
        <w:t xml:space="preserve"> р.</w:t>
      </w:r>
    </w:p>
    <w:p w14:paraId="7F0DF2EF" w14:textId="77777777" w:rsidR="00623F96" w:rsidRPr="00D27C54" w:rsidRDefault="00623F96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552DADD7" w14:textId="711530AE" w:rsidR="00302B0C" w:rsidRDefault="00302B0C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54F98642" w14:textId="03A08658" w:rsidR="00383F63" w:rsidRDefault="00383F63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404E94D1" w14:textId="28330A84" w:rsidR="00383F63" w:rsidRDefault="00383F63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492725BF" w14:textId="7DDFE846" w:rsidR="00383F63" w:rsidRDefault="00383F63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11DEC81C" w14:textId="77777777" w:rsidR="00383F63" w:rsidRDefault="00383F63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75548675" w14:textId="77777777" w:rsidR="00383F63" w:rsidRDefault="00383F63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5472E40D" w14:textId="77777777" w:rsidR="00F66FD0" w:rsidRPr="00D27C54" w:rsidRDefault="00F66FD0" w:rsidP="00D27C54">
      <w:pPr>
        <w:rPr>
          <w:rStyle w:val="a4"/>
          <w:b w:val="0"/>
          <w:bCs w:val="0"/>
          <w:sz w:val="28"/>
          <w:szCs w:val="28"/>
          <w:lang w:val="uk-UA"/>
        </w:rPr>
      </w:pPr>
    </w:p>
    <w:p w14:paraId="46B73BF3" w14:textId="77777777" w:rsidR="00383F63" w:rsidRPr="00383F63" w:rsidRDefault="00383F63" w:rsidP="00383F63">
      <w:pPr>
        <w:tabs>
          <w:tab w:val="left" w:pos="8820"/>
        </w:tabs>
        <w:ind w:right="98"/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>ПОЛОЖЕННЯ</w:t>
      </w:r>
    </w:p>
    <w:p w14:paraId="7E83C672" w14:textId="77777777" w:rsidR="00383F63" w:rsidRPr="00383F63" w:rsidRDefault="00383F63" w:rsidP="00383F63">
      <w:pPr>
        <w:tabs>
          <w:tab w:val="left" w:pos="8820"/>
        </w:tabs>
        <w:ind w:right="98"/>
        <w:jc w:val="center"/>
        <w:rPr>
          <w:b/>
          <w:bCs/>
          <w:color w:val="000000"/>
          <w:sz w:val="32"/>
          <w:szCs w:val="32"/>
          <w:lang w:val="uk-UA"/>
        </w:rPr>
      </w:pPr>
    </w:p>
    <w:p w14:paraId="67D6621F" w14:textId="77777777" w:rsidR="000A5201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 xml:space="preserve">Про </w:t>
      </w:r>
      <w:r w:rsidR="000A5201">
        <w:rPr>
          <w:b/>
          <w:bCs/>
          <w:color w:val="000000"/>
          <w:sz w:val="32"/>
          <w:szCs w:val="32"/>
          <w:lang w:val="uk-UA"/>
        </w:rPr>
        <w:t xml:space="preserve">відділення денного перебування </w:t>
      </w:r>
    </w:p>
    <w:p w14:paraId="2060F635" w14:textId="3F07F3EA" w:rsidR="00383F63" w:rsidRPr="00383F63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>територіальн</w:t>
      </w:r>
      <w:r w:rsidR="000A5201">
        <w:rPr>
          <w:b/>
          <w:bCs/>
          <w:color w:val="000000"/>
          <w:sz w:val="32"/>
          <w:szCs w:val="32"/>
          <w:lang w:val="uk-UA"/>
        </w:rPr>
        <w:t>ого</w:t>
      </w:r>
      <w:r w:rsidRPr="00383F63">
        <w:rPr>
          <w:b/>
          <w:bCs/>
          <w:color w:val="000000"/>
          <w:sz w:val="32"/>
          <w:szCs w:val="32"/>
          <w:lang w:val="uk-UA"/>
        </w:rPr>
        <w:t xml:space="preserve"> центр</w:t>
      </w:r>
      <w:r w:rsidR="000A5201">
        <w:rPr>
          <w:b/>
          <w:bCs/>
          <w:color w:val="000000"/>
          <w:sz w:val="32"/>
          <w:szCs w:val="32"/>
          <w:lang w:val="uk-UA"/>
        </w:rPr>
        <w:t>у</w:t>
      </w:r>
      <w:r w:rsidRPr="00383F63">
        <w:rPr>
          <w:b/>
          <w:bCs/>
          <w:color w:val="000000"/>
          <w:sz w:val="32"/>
          <w:szCs w:val="32"/>
          <w:lang w:val="uk-UA"/>
        </w:rPr>
        <w:t xml:space="preserve"> </w:t>
      </w:r>
    </w:p>
    <w:p w14:paraId="42D20D38" w14:textId="77777777" w:rsidR="00383F63" w:rsidRPr="00383F63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>соціального обслуговування</w:t>
      </w:r>
    </w:p>
    <w:p w14:paraId="0F51FF81" w14:textId="77777777" w:rsidR="00383F63" w:rsidRPr="00383F63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 xml:space="preserve">(надання соціальних послуг) </w:t>
      </w:r>
    </w:p>
    <w:p w14:paraId="57C3A964" w14:textId="77777777" w:rsidR="00383F63" w:rsidRPr="00383F63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>Покровської міської ради</w:t>
      </w:r>
    </w:p>
    <w:p w14:paraId="08463DA5" w14:textId="77777777" w:rsidR="00383F63" w:rsidRPr="00383F63" w:rsidRDefault="00383F63" w:rsidP="00383F63">
      <w:pPr>
        <w:tabs>
          <w:tab w:val="left" w:pos="3645"/>
        </w:tabs>
        <w:jc w:val="center"/>
        <w:rPr>
          <w:b/>
          <w:bCs/>
          <w:color w:val="000000"/>
          <w:sz w:val="32"/>
          <w:szCs w:val="32"/>
          <w:lang w:val="uk-UA"/>
        </w:rPr>
      </w:pPr>
      <w:r w:rsidRPr="00383F63">
        <w:rPr>
          <w:b/>
          <w:bCs/>
          <w:color w:val="000000"/>
          <w:sz w:val="32"/>
          <w:szCs w:val="32"/>
          <w:lang w:val="uk-UA"/>
        </w:rPr>
        <w:t xml:space="preserve">Дніпропетровської області </w:t>
      </w:r>
    </w:p>
    <w:p w14:paraId="12020FAD" w14:textId="77777777" w:rsidR="00B24586" w:rsidRPr="00D27C54" w:rsidRDefault="00B24586" w:rsidP="00D27C54">
      <w:pPr>
        <w:rPr>
          <w:sz w:val="28"/>
          <w:szCs w:val="28"/>
          <w:lang w:val="uk-UA"/>
        </w:rPr>
      </w:pPr>
    </w:p>
    <w:p w14:paraId="74201651" w14:textId="2AAF8542" w:rsidR="00B24586" w:rsidRDefault="00B24586" w:rsidP="00D27C54">
      <w:pPr>
        <w:rPr>
          <w:sz w:val="28"/>
          <w:szCs w:val="28"/>
          <w:lang w:val="uk-UA"/>
        </w:rPr>
      </w:pPr>
    </w:p>
    <w:p w14:paraId="2A97F976" w14:textId="2349FE75" w:rsidR="00383F63" w:rsidRDefault="00383F63" w:rsidP="00D27C54">
      <w:pPr>
        <w:rPr>
          <w:sz w:val="28"/>
          <w:szCs w:val="28"/>
          <w:lang w:val="uk-UA"/>
        </w:rPr>
      </w:pPr>
    </w:p>
    <w:p w14:paraId="68B39921" w14:textId="4D0683E5" w:rsidR="00383F63" w:rsidRDefault="00383F63" w:rsidP="00D27C54">
      <w:pPr>
        <w:rPr>
          <w:sz w:val="28"/>
          <w:szCs w:val="28"/>
          <w:lang w:val="uk-UA"/>
        </w:rPr>
      </w:pPr>
    </w:p>
    <w:p w14:paraId="0DFEBA2B" w14:textId="0038AC29" w:rsidR="00383F63" w:rsidRDefault="00383F63" w:rsidP="00D27C54">
      <w:pPr>
        <w:rPr>
          <w:sz w:val="28"/>
          <w:szCs w:val="28"/>
          <w:lang w:val="uk-UA"/>
        </w:rPr>
      </w:pPr>
    </w:p>
    <w:p w14:paraId="19315EA3" w14:textId="16086078" w:rsidR="00383F63" w:rsidRDefault="00383F63" w:rsidP="00D27C54">
      <w:pPr>
        <w:rPr>
          <w:sz w:val="28"/>
          <w:szCs w:val="28"/>
          <w:lang w:val="uk-UA"/>
        </w:rPr>
      </w:pPr>
    </w:p>
    <w:p w14:paraId="5A69A7DA" w14:textId="22593470" w:rsidR="00383F63" w:rsidRDefault="00383F63" w:rsidP="00D27C54">
      <w:pPr>
        <w:rPr>
          <w:sz w:val="28"/>
          <w:szCs w:val="28"/>
          <w:lang w:val="uk-UA"/>
        </w:rPr>
      </w:pPr>
    </w:p>
    <w:p w14:paraId="533D7B5D" w14:textId="78B26DFB" w:rsidR="00383F63" w:rsidRDefault="00383F63" w:rsidP="00D27C54">
      <w:pPr>
        <w:rPr>
          <w:sz w:val="28"/>
          <w:szCs w:val="28"/>
          <w:lang w:val="uk-UA"/>
        </w:rPr>
      </w:pPr>
    </w:p>
    <w:p w14:paraId="70323629" w14:textId="5154A606" w:rsidR="00383F63" w:rsidRDefault="00383F63" w:rsidP="00D27C54">
      <w:pPr>
        <w:rPr>
          <w:sz w:val="28"/>
          <w:szCs w:val="28"/>
          <w:lang w:val="uk-UA"/>
        </w:rPr>
      </w:pPr>
    </w:p>
    <w:p w14:paraId="37721A02" w14:textId="2F5C92CC" w:rsidR="00383F63" w:rsidRDefault="00383F63" w:rsidP="00D27C54">
      <w:pPr>
        <w:rPr>
          <w:sz w:val="28"/>
          <w:szCs w:val="28"/>
          <w:lang w:val="uk-UA"/>
        </w:rPr>
      </w:pPr>
    </w:p>
    <w:p w14:paraId="0D786E4F" w14:textId="602C8A24" w:rsidR="00383F63" w:rsidRDefault="00383F63" w:rsidP="00D27C54">
      <w:pPr>
        <w:rPr>
          <w:sz w:val="28"/>
          <w:szCs w:val="28"/>
          <w:lang w:val="uk-UA"/>
        </w:rPr>
      </w:pPr>
    </w:p>
    <w:p w14:paraId="27BC5ED2" w14:textId="008E6CAB" w:rsidR="00383F63" w:rsidRDefault="00383F63" w:rsidP="00D27C54">
      <w:pPr>
        <w:rPr>
          <w:sz w:val="28"/>
          <w:szCs w:val="28"/>
          <w:lang w:val="uk-UA"/>
        </w:rPr>
      </w:pPr>
    </w:p>
    <w:p w14:paraId="72EB8F72" w14:textId="51EAF283" w:rsidR="00383F63" w:rsidRDefault="00383F63" w:rsidP="00D27C54">
      <w:pPr>
        <w:rPr>
          <w:sz w:val="28"/>
          <w:szCs w:val="28"/>
          <w:lang w:val="uk-UA"/>
        </w:rPr>
      </w:pPr>
    </w:p>
    <w:p w14:paraId="3D6678C3" w14:textId="1F339D45" w:rsidR="00383F63" w:rsidRDefault="00383F63" w:rsidP="00D27C54">
      <w:pPr>
        <w:rPr>
          <w:sz w:val="28"/>
          <w:szCs w:val="28"/>
          <w:lang w:val="uk-UA"/>
        </w:rPr>
      </w:pPr>
    </w:p>
    <w:p w14:paraId="1A251E09" w14:textId="1CFDFB11" w:rsidR="00383F63" w:rsidRDefault="00383F63" w:rsidP="00D27C54">
      <w:pPr>
        <w:rPr>
          <w:sz w:val="28"/>
          <w:szCs w:val="28"/>
          <w:lang w:val="uk-UA"/>
        </w:rPr>
      </w:pPr>
    </w:p>
    <w:p w14:paraId="56956CB4" w14:textId="3D7811B4" w:rsidR="00383F63" w:rsidRDefault="00383F63" w:rsidP="00D27C54">
      <w:pPr>
        <w:rPr>
          <w:sz w:val="28"/>
          <w:szCs w:val="28"/>
          <w:lang w:val="uk-UA"/>
        </w:rPr>
      </w:pPr>
    </w:p>
    <w:p w14:paraId="424BF7D6" w14:textId="776FB796" w:rsidR="00383F63" w:rsidRDefault="00383F63" w:rsidP="00D27C54">
      <w:pPr>
        <w:rPr>
          <w:sz w:val="28"/>
          <w:szCs w:val="28"/>
          <w:lang w:val="uk-UA"/>
        </w:rPr>
      </w:pPr>
    </w:p>
    <w:p w14:paraId="13E2F672" w14:textId="05153E1F" w:rsidR="00383F63" w:rsidRDefault="00383F63" w:rsidP="00D27C54">
      <w:pPr>
        <w:rPr>
          <w:sz w:val="28"/>
          <w:szCs w:val="28"/>
          <w:lang w:val="uk-UA"/>
        </w:rPr>
      </w:pPr>
    </w:p>
    <w:p w14:paraId="1AFCE269" w14:textId="7286A3FE" w:rsidR="00383F63" w:rsidRDefault="00383F63" w:rsidP="00D27C54">
      <w:pPr>
        <w:rPr>
          <w:sz w:val="28"/>
          <w:szCs w:val="28"/>
          <w:lang w:val="uk-UA"/>
        </w:rPr>
      </w:pPr>
    </w:p>
    <w:p w14:paraId="324E3CE9" w14:textId="7E839760" w:rsidR="00383F63" w:rsidRDefault="00383F63" w:rsidP="00D27C54">
      <w:pPr>
        <w:rPr>
          <w:sz w:val="28"/>
          <w:szCs w:val="28"/>
          <w:lang w:val="uk-UA"/>
        </w:rPr>
      </w:pPr>
    </w:p>
    <w:p w14:paraId="19532AD3" w14:textId="269E9853" w:rsidR="00383F63" w:rsidRDefault="00383F63" w:rsidP="00D27C54">
      <w:pPr>
        <w:rPr>
          <w:sz w:val="28"/>
          <w:szCs w:val="28"/>
          <w:lang w:val="uk-UA"/>
        </w:rPr>
      </w:pPr>
    </w:p>
    <w:p w14:paraId="2D46806B" w14:textId="04B961AA" w:rsidR="00383F63" w:rsidRDefault="00383F63" w:rsidP="00D27C54">
      <w:pPr>
        <w:rPr>
          <w:sz w:val="28"/>
          <w:szCs w:val="28"/>
          <w:lang w:val="uk-UA"/>
        </w:rPr>
      </w:pPr>
    </w:p>
    <w:p w14:paraId="56E47399" w14:textId="27803437" w:rsidR="00383F63" w:rsidRDefault="000A5201" w:rsidP="00383F6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</w:t>
      </w:r>
      <w:r w:rsidR="00383F63">
        <w:rPr>
          <w:sz w:val="28"/>
          <w:szCs w:val="28"/>
          <w:lang w:val="uk-UA"/>
        </w:rPr>
        <w:t>.Покров</w:t>
      </w:r>
      <w:proofErr w:type="spellEnd"/>
    </w:p>
    <w:p w14:paraId="7C5FDA06" w14:textId="2AF99177" w:rsidR="000A5201" w:rsidRDefault="000A5201" w:rsidP="00383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2021р.</w:t>
      </w:r>
    </w:p>
    <w:p w14:paraId="78BFF650" w14:textId="77777777" w:rsidR="00383F63" w:rsidRPr="00D27C54" w:rsidRDefault="00383F63" w:rsidP="00D27C54">
      <w:pPr>
        <w:rPr>
          <w:sz w:val="28"/>
          <w:szCs w:val="28"/>
          <w:lang w:val="uk-UA"/>
        </w:rPr>
      </w:pPr>
    </w:p>
    <w:p w14:paraId="6BE7DD33" w14:textId="77777777" w:rsidR="00383F63" w:rsidRDefault="007755E4" w:rsidP="00D27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23F96" w:rsidRPr="00D27C54">
        <w:rPr>
          <w:sz w:val="28"/>
          <w:szCs w:val="28"/>
          <w:lang w:val="uk-UA"/>
        </w:rPr>
        <w:t xml:space="preserve">Відділення денного перебування </w:t>
      </w:r>
      <w:r w:rsidR="00B24586" w:rsidRPr="00D27C54">
        <w:rPr>
          <w:sz w:val="28"/>
          <w:szCs w:val="28"/>
          <w:lang w:val="uk-UA"/>
        </w:rPr>
        <w:t xml:space="preserve">є структурним підрозділом </w:t>
      </w:r>
      <w:r w:rsidR="00623F96" w:rsidRPr="00D27C54">
        <w:rPr>
          <w:sz w:val="28"/>
          <w:szCs w:val="28"/>
          <w:lang w:val="uk-UA"/>
        </w:rPr>
        <w:t>територіального</w:t>
      </w:r>
      <w:r w:rsidR="00BC02FB" w:rsidRPr="00D27C54">
        <w:rPr>
          <w:sz w:val="28"/>
          <w:szCs w:val="28"/>
          <w:lang w:val="uk-UA"/>
        </w:rPr>
        <w:t xml:space="preserve"> </w:t>
      </w:r>
      <w:r w:rsidR="00180DA8" w:rsidRPr="00D27C54">
        <w:rPr>
          <w:sz w:val="28"/>
          <w:szCs w:val="28"/>
          <w:lang w:val="uk-UA"/>
        </w:rPr>
        <w:t>центру</w:t>
      </w:r>
      <w:r w:rsidR="00BC02FB" w:rsidRPr="00D27C54">
        <w:rPr>
          <w:sz w:val="28"/>
          <w:szCs w:val="28"/>
          <w:lang w:val="uk-UA"/>
        </w:rPr>
        <w:t xml:space="preserve"> </w:t>
      </w:r>
      <w:r w:rsidR="00B24586" w:rsidRPr="00D27C54">
        <w:rPr>
          <w:sz w:val="28"/>
          <w:szCs w:val="28"/>
          <w:lang w:val="uk-UA"/>
        </w:rPr>
        <w:t>соціального обслуговування (надання соціальних послу)</w:t>
      </w:r>
      <w:r w:rsidR="00383F63">
        <w:rPr>
          <w:sz w:val="28"/>
          <w:szCs w:val="28"/>
          <w:lang w:val="ru-UA"/>
        </w:rPr>
        <w:t xml:space="preserve"> </w:t>
      </w:r>
      <w:r w:rsidR="00383F63">
        <w:rPr>
          <w:sz w:val="28"/>
          <w:szCs w:val="28"/>
          <w:lang w:val="uk-UA"/>
        </w:rPr>
        <w:t>Покровської міської ради Дніпропетровської області</w:t>
      </w:r>
      <w:r w:rsidR="001D14AA" w:rsidRPr="00D27C54">
        <w:rPr>
          <w:sz w:val="28"/>
          <w:szCs w:val="28"/>
          <w:lang w:val="uk-UA"/>
        </w:rPr>
        <w:t xml:space="preserve">. </w:t>
      </w:r>
    </w:p>
    <w:p w14:paraId="0E0523A8" w14:textId="7B242D37" w:rsidR="00F45412" w:rsidRPr="00D27C54" w:rsidRDefault="00383F63" w:rsidP="00383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14AA" w:rsidRPr="00D27C54">
        <w:rPr>
          <w:sz w:val="28"/>
          <w:szCs w:val="28"/>
          <w:lang w:val="uk-UA"/>
        </w:rPr>
        <w:t xml:space="preserve">Відділення  </w:t>
      </w:r>
      <w:r w:rsidR="00180DA8" w:rsidRPr="00D27C54">
        <w:rPr>
          <w:sz w:val="28"/>
          <w:szCs w:val="28"/>
          <w:lang w:val="uk-UA"/>
        </w:rPr>
        <w:t>утворюється для надання  соціальних  послуг  не менш</w:t>
      </w:r>
      <w:r w:rsidR="00267306" w:rsidRPr="00D27C54">
        <w:rPr>
          <w:sz w:val="28"/>
          <w:szCs w:val="28"/>
          <w:lang w:val="uk-UA"/>
        </w:rPr>
        <w:t xml:space="preserve"> як 30 </w:t>
      </w:r>
      <w:r w:rsidR="00F45412" w:rsidRPr="00D27C54">
        <w:rPr>
          <w:sz w:val="28"/>
          <w:szCs w:val="28"/>
          <w:lang w:val="uk-UA"/>
        </w:rPr>
        <w:t>осіб</w:t>
      </w:r>
      <w:r w:rsidR="00267306" w:rsidRPr="00D27C54">
        <w:rPr>
          <w:sz w:val="28"/>
          <w:szCs w:val="28"/>
          <w:lang w:val="uk-UA"/>
        </w:rPr>
        <w:t xml:space="preserve"> </w:t>
      </w:r>
      <w:r w:rsidR="00180DA8" w:rsidRPr="00D27C54">
        <w:rPr>
          <w:sz w:val="28"/>
          <w:szCs w:val="28"/>
          <w:lang w:val="uk-UA"/>
        </w:rPr>
        <w:t>на день.</w:t>
      </w:r>
    </w:p>
    <w:p w14:paraId="76358BD1" w14:textId="77777777" w:rsidR="00F45412" w:rsidRPr="00D27C54" w:rsidRDefault="00F45412" w:rsidP="00D27C54">
      <w:pPr>
        <w:ind w:firstLine="708"/>
        <w:rPr>
          <w:sz w:val="28"/>
          <w:szCs w:val="28"/>
          <w:lang w:eastAsia="en-US"/>
        </w:rPr>
      </w:pPr>
      <w:r w:rsidRPr="00D27C54">
        <w:rPr>
          <w:sz w:val="28"/>
          <w:szCs w:val="28"/>
          <w:lang w:eastAsia="en-US"/>
        </w:rPr>
        <w:t xml:space="preserve">На </w:t>
      </w:r>
      <w:proofErr w:type="spellStart"/>
      <w:r w:rsidRPr="00D27C54">
        <w:rPr>
          <w:sz w:val="28"/>
          <w:szCs w:val="28"/>
          <w:lang w:eastAsia="en-US"/>
        </w:rPr>
        <w:t>отримання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 xml:space="preserve"> у </w:t>
      </w:r>
      <w:proofErr w:type="spellStart"/>
      <w:r w:rsidRPr="00D27C54">
        <w:rPr>
          <w:sz w:val="28"/>
          <w:szCs w:val="28"/>
          <w:lang w:eastAsia="en-US"/>
        </w:rPr>
        <w:t>територіальному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центрі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мають</w:t>
      </w:r>
      <w:proofErr w:type="spellEnd"/>
      <w:r w:rsidRPr="00D27C54">
        <w:rPr>
          <w:sz w:val="28"/>
          <w:szCs w:val="28"/>
          <w:lang w:eastAsia="en-US"/>
        </w:rPr>
        <w:t xml:space="preserve"> право:</w:t>
      </w:r>
    </w:p>
    <w:p w14:paraId="7F41BC12" w14:textId="77777777" w:rsidR="00F45412" w:rsidRPr="00D27C54" w:rsidRDefault="00F45412" w:rsidP="00D27C54">
      <w:pPr>
        <w:pStyle w:val="ab"/>
        <w:numPr>
          <w:ilvl w:val="0"/>
          <w:numId w:val="1"/>
        </w:numPr>
        <w:rPr>
          <w:sz w:val="28"/>
          <w:szCs w:val="28"/>
          <w:lang w:eastAsia="en-US"/>
        </w:rPr>
      </w:pPr>
      <w:r w:rsidRPr="00D27C54">
        <w:rPr>
          <w:sz w:val="28"/>
          <w:szCs w:val="28"/>
          <w:lang w:eastAsia="en-US"/>
        </w:rPr>
        <w:t xml:space="preserve">особи </w:t>
      </w:r>
      <w:proofErr w:type="spellStart"/>
      <w:r w:rsidRPr="00D27C54">
        <w:rPr>
          <w:sz w:val="28"/>
          <w:szCs w:val="28"/>
          <w:lang w:eastAsia="en-US"/>
        </w:rPr>
        <w:t>похилого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віку</w:t>
      </w:r>
      <w:proofErr w:type="spellEnd"/>
      <w:r w:rsidRPr="00D27C54">
        <w:rPr>
          <w:sz w:val="28"/>
          <w:szCs w:val="28"/>
          <w:lang w:eastAsia="en-US"/>
        </w:rPr>
        <w:t>;</w:t>
      </w:r>
    </w:p>
    <w:p w14:paraId="17D8F527" w14:textId="77777777" w:rsidR="00F45412" w:rsidRPr="00D27C54" w:rsidRDefault="00F45412" w:rsidP="00D27C54">
      <w:pPr>
        <w:pStyle w:val="ab"/>
        <w:numPr>
          <w:ilvl w:val="0"/>
          <w:numId w:val="1"/>
        </w:numPr>
        <w:rPr>
          <w:sz w:val="28"/>
          <w:szCs w:val="28"/>
          <w:lang w:eastAsia="en-US"/>
        </w:rPr>
      </w:pPr>
      <w:r w:rsidRPr="00D27C54">
        <w:rPr>
          <w:sz w:val="28"/>
          <w:szCs w:val="28"/>
          <w:lang w:eastAsia="en-US"/>
        </w:rPr>
        <w:t xml:space="preserve">особи з </w:t>
      </w:r>
      <w:proofErr w:type="spellStart"/>
      <w:r w:rsidRPr="00D27C54">
        <w:rPr>
          <w:sz w:val="28"/>
          <w:szCs w:val="28"/>
          <w:lang w:eastAsia="en-US"/>
        </w:rPr>
        <w:t>інвалідністю</w:t>
      </w:r>
      <w:proofErr w:type="spellEnd"/>
      <w:r w:rsidRPr="00D27C54">
        <w:rPr>
          <w:sz w:val="28"/>
          <w:szCs w:val="28"/>
          <w:lang w:val="uk-UA" w:eastAsia="en-US"/>
        </w:rPr>
        <w:t xml:space="preserve"> (які досягли 18- річного віку)</w:t>
      </w:r>
      <w:r w:rsidRPr="00D27C54">
        <w:rPr>
          <w:sz w:val="28"/>
          <w:szCs w:val="28"/>
          <w:lang w:eastAsia="en-US"/>
        </w:rPr>
        <w:t xml:space="preserve">; </w:t>
      </w:r>
    </w:p>
    <w:p w14:paraId="7941A152" w14:textId="77777777" w:rsidR="00F45412" w:rsidRPr="00D27C54" w:rsidRDefault="00F45412" w:rsidP="00D27C54">
      <w:pPr>
        <w:pStyle w:val="ab"/>
        <w:numPr>
          <w:ilvl w:val="0"/>
          <w:numId w:val="1"/>
        </w:numPr>
        <w:rPr>
          <w:sz w:val="28"/>
          <w:szCs w:val="28"/>
          <w:lang w:eastAsia="en-US"/>
        </w:rPr>
      </w:pPr>
      <w:r w:rsidRPr="00D27C54">
        <w:rPr>
          <w:sz w:val="28"/>
          <w:szCs w:val="28"/>
          <w:lang w:eastAsia="en-US"/>
        </w:rPr>
        <w:t xml:space="preserve">особи з </w:t>
      </w:r>
      <w:proofErr w:type="spellStart"/>
      <w:r w:rsidRPr="00D27C54">
        <w:rPr>
          <w:sz w:val="28"/>
          <w:szCs w:val="28"/>
          <w:lang w:eastAsia="en-US"/>
        </w:rPr>
        <w:t>частковою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втратою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рухової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активності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пам’яті</w:t>
      </w:r>
      <w:proofErr w:type="spellEnd"/>
      <w:r w:rsidRPr="00D27C54">
        <w:rPr>
          <w:sz w:val="28"/>
          <w:szCs w:val="28"/>
          <w:lang w:eastAsia="en-US"/>
        </w:rPr>
        <w:t xml:space="preserve">; </w:t>
      </w:r>
    </w:p>
    <w:p w14:paraId="65D6C3EB" w14:textId="77777777" w:rsidR="00F45412" w:rsidRPr="00D27C54" w:rsidRDefault="00F45412" w:rsidP="00D27C54">
      <w:pPr>
        <w:pStyle w:val="ab"/>
        <w:numPr>
          <w:ilvl w:val="0"/>
          <w:numId w:val="1"/>
        </w:numPr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eastAsia="en-US"/>
        </w:rPr>
        <w:t xml:space="preserve">особи з </w:t>
      </w:r>
      <w:proofErr w:type="spellStart"/>
      <w:r w:rsidRPr="00D27C54">
        <w:rPr>
          <w:sz w:val="28"/>
          <w:szCs w:val="28"/>
          <w:lang w:eastAsia="en-US"/>
        </w:rPr>
        <w:t>психічними</w:t>
      </w:r>
      <w:proofErr w:type="spellEnd"/>
      <w:r w:rsidRPr="00D27C54">
        <w:rPr>
          <w:sz w:val="28"/>
          <w:szCs w:val="28"/>
          <w:lang w:eastAsia="en-US"/>
        </w:rPr>
        <w:t xml:space="preserve"> та </w:t>
      </w:r>
      <w:proofErr w:type="spellStart"/>
      <w:r w:rsidRPr="00D27C54">
        <w:rPr>
          <w:sz w:val="28"/>
          <w:szCs w:val="28"/>
          <w:lang w:eastAsia="en-US"/>
        </w:rPr>
        <w:t>поведінковими</w:t>
      </w:r>
      <w:proofErr w:type="spell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розладами</w:t>
      </w:r>
      <w:bookmarkStart w:id="0" w:name="o208"/>
      <w:bookmarkEnd w:id="0"/>
      <w:proofErr w:type="spellEnd"/>
      <w:r w:rsidRPr="00D27C54">
        <w:rPr>
          <w:sz w:val="28"/>
          <w:szCs w:val="28"/>
          <w:lang w:val="uk-UA" w:eastAsia="en-US"/>
        </w:rPr>
        <w:t>.</w:t>
      </w:r>
    </w:p>
    <w:p w14:paraId="7B26F565" w14:textId="77777777" w:rsidR="007F05A6" w:rsidRPr="00D27C54" w:rsidRDefault="007F05A6" w:rsidP="00D27C54">
      <w:pPr>
        <w:ind w:firstLine="360"/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val="uk-UA" w:eastAsia="en-US"/>
        </w:rPr>
        <w:t xml:space="preserve">Відділення денного перебування обслуговує громадян, які мають часткове порушення рухової активності, частково не здатні до самообслуговування, не мають медичних протипоказань для перебування в колективі та потребують соціально-побутової і психологічної адаптації, надання соціальних послуг з метою усунення обмежень життєдіяльності, запобігання виникненню та розвитку можливих захворювань особи, підтримки її здоров’я, соціальної незалежності, сприяння розвитку різнобічних інтересів і потреб осіб, організації дозвілля і відпочинку, відновлення знань, вмінь і навичок щодо орієнтування в домашніх умовах, ведення домашнього господарства, самообслуговування, поведінки у суспільстві. </w:t>
      </w:r>
    </w:p>
    <w:p w14:paraId="20A11A88" w14:textId="77777777" w:rsidR="007F05A6" w:rsidRPr="00D27C54" w:rsidRDefault="00C4124C" w:rsidP="00F66FD0">
      <w:pPr>
        <w:ind w:firstLine="360"/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Ві</w:t>
      </w:r>
      <w:r w:rsidR="00AA3BEF" w:rsidRPr="00D27C54">
        <w:rPr>
          <w:sz w:val="28"/>
          <w:szCs w:val="28"/>
          <w:lang w:val="uk-UA"/>
        </w:rPr>
        <w:t xml:space="preserve">дділення денного перебування у своїй діяльності керується </w:t>
      </w:r>
      <w:r w:rsidR="007F05A6" w:rsidRPr="00D27C54">
        <w:rPr>
          <w:sz w:val="28"/>
          <w:szCs w:val="28"/>
          <w:lang w:val="uk-UA"/>
        </w:rPr>
        <w:t xml:space="preserve">Конституцією та   законами  України,  Конвенцію про права людини, Конвенцію про права осіб з інвалідністю, актами Президента України та Кабінету Міністрів України, Наказами </w:t>
      </w:r>
      <w:proofErr w:type="spellStart"/>
      <w:r w:rsidR="007F05A6" w:rsidRPr="00D27C54">
        <w:rPr>
          <w:sz w:val="28"/>
          <w:szCs w:val="28"/>
          <w:lang w:val="uk-UA"/>
        </w:rPr>
        <w:t>Мінсоцполітики</w:t>
      </w:r>
      <w:proofErr w:type="spellEnd"/>
      <w:r w:rsidR="007F05A6" w:rsidRPr="00D27C54">
        <w:rPr>
          <w:sz w:val="28"/>
          <w:szCs w:val="28"/>
          <w:lang w:val="uk-UA"/>
        </w:rPr>
        <w:t xml:space="preserve">, інших центральних і місцевих органів виконавчої влади та органів місцевого самоврядування, </w:t>
      </w:r>
      <w:r w:rsidR="008A3ECA" w:rsidRPr="00D27C54">
        <w:rPr>
          <w:sz w:val="28"/>
          <w:szCs w:val="28"/>
          <w:lang w:val="uk-UA"/>
        </w:rPr>
        <w:t>п</w:t>
      </w:r>
      <w:r w:rsidR="00F45412" w:rsidRPr="00D27C54">
        <w:rPr>
          <w:sz w:val="28"/>
          <w:szCs w:val="28"/>
          <w:lang w:val="uk-UA"/>
        </w:rPr>
        <w:t xml:space="preserve">оложенням </w:t>
      </w:r>
      <w:r w:rsidR="007F05A6" w:rsidRPr="00D27C54">
        <w:rPr>
          <w:sz w:val="28"/>
          <w:szCs w:val="28"/>
          <w:lang w:val="uk-UA"/>
        </w:rPr>
        <w:t>про територіальний  центр,  розробленим відповідно до Типового положення про територіальний центр соціального обслугову</w:t>
      </w:r>
      <w:r w:rsidR="004A225E" w:rsidRPr="00D27C54">
        <w:rPr>
          <w:sz w:val="28"/>
          <w:szCs w:val="28"/>
          <w:lang w:val="uk-UA"/>
        </w:rPr>
        <w:t xml:space="preserve">вання надання соціальних послуг, а також цим </w:t>
      </w:r>
      <w:r w:rsidR="008A3ECA" w:rsidRPr="00D27C54">
        <w:rPr>
          <w:sz w:val="28"/>
          <w:szCs w:val="28"/>
          <w:lang w:val="uk-UA"/>
        </w:rPr>
        <w:t>п</w:t>
      </w:r>
      <w:r w:rsidR="004A225E" w:rsidRPr="00D27C54">
        <w:rPr>
          <w:sz w:val="28"/>
          <w:szCs w:val="28"/>
          <w:lang w:val="uk-UA"/>
        </w:rPr>
        <w:t>оложенням</w:t>
      </w:r>
      <w:r w:rsidR="008A3ECA" w:rsidRPr="00D27C54">
        <w:rPr>
          <w:sz w:val="28"/>
          <w:szCs w:val="28"/>
          <w:lang w:val="uk-UA"/>
        </w:rPr>
        <w:t>.</w:t>
      </w:r>
    </w:p>
    <w:p w14:paraId="5F838A2D" w14:textId="77777777" w:rsidR="00607DC4" w:rsidRPr="00D27C54" w:rsidRDefault="00607DC4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  </w:t>
      </w:r>
      <w:r w:rsidR="00D27C54">
        <w:rPr>
          <w:sz w:val="28"/>
          <w:szCs w:val="28"/>
          <w:lang w:val="uk-UA"/>
        </w:rPr>
        <w:t xml:space="preserve">  </w:t>
      </w:r>
      <w:r w:rsidRPr="00D27C54">
        <w:rPr>
          <w:sz w:val="28"/>
          <w:szCs w:val="28"/>
          <w:lang w:val="uk-UA"/>
        </w:rPr>
        <w:t xml:space="preserve">Відділення денного перебування очолює завідувач, який </w:t>
      </w:r>
      <w:r w:rsidRPr="00D27C54">
        <w:rPr>
          <w:sz w:val="28"/>
          <w:szCs w:val="28"/>
          <w:lang w:val="uk-UA"/>
        </w:rPr>
        <w:br/>
        <w:t xml:space="preserve">призначається на посаду і звільняється з посади </w:t>
      </w:r>
      <w:r w:rsidR="00611616" w:rsidRPr="00D27C54">
        <w:rPr>
          <w:sz w:val="28"/>
          <w:szCs w:val="28"/>
          <w:lang w:val="uk-UA"/>
        </w:rPr>
        <w:t xml:space="preserve">директором </w:t>
      </w:r>
      <w:r w:rsidRPr="00D27C54">
        <w:rPr>
          <w:sz w:val="28"/>
          <w:szCs w:val="28"/>
          <w:lang w:val="uk-UA"/>
        </w:rPr>
        <w:t>територіального  центру</w:t>
      </w:r>
      <w:r w:rsidR="004A225E" w:rsidRPr="00D27C54">
        <w:rPr>
          <w:sz w:val="28"/>
          <w:szCs w:val="28"/>
          <w:lang w:val="uk-UA"/>
        </w:rPr>
        <w:t>.</w:t>
      </w:r>
      <w:r w:rsidRPr="00D27C54">
        <w:rPr>
          <w:sz w:val="28"/>
          <w:szCs w:val="28"/>
          <w:lang w:val="uk-UA"/>
        </w:rPr>
        <w:t xml:space="preserve">  </w:t>
      </w:r>
    </w:p>
    <w:p w14:paraId="5458D815" w14:textId="77777777" w:rsidR="00607DC4" w:rsidRPr="00D27C54" w:rsidRDefault="00607DC4" w:rsidP="00D27C54">
      <w:pPr>
        <w:rPr>
          <w:sz w:val="28"/>
          <w:szCs w:val="28"/>
          <w:lang w:val="uk-UA"/>
        </w:rPr>
      </w:pPr>
      <w:bookmarkStart w:id="1" w:name="o240"/>
      <w:bookmarkEnd w:id="1"/>
      <w:r w:rsidRPr="00D27C54">
        <w:rPr>
          <w:sz w:val="28"/>
          <w:szCs w:val="28"/>
          <w:lang w:val="uk-UA"/>
        </w:rPr>
        <w:t xml:space="preserve">     </w:t>
      </w:r>
      <w:r w:rsidR="00D27C54">
        <w:rPr>
          <w:sz w:val="28"/>
          <w:szCs w:val="28"/>
          <w:lang w:val="uk-UA"/>
        </w:rPr>
        <w:tab/>
      </w:r>
      <w:r w:rsidRPr="00D27C54">
        <w:rPr>
          <w:sz w:val="28"/>
          <w:szCs w:val="28"/>
          <w:lang w:val="uk-UA"/>
        </w:rPr>
        <w:t xml:space="preserve">Завідувач відділення повинен мати вищу освіту (магістр, </w:t>
      </w:r>
      <w:r w:rsidRPr="00D27C54">
        <w:rPr>
          <w:sz w:val="28"/>
          <w:szCs w:val="28"/>
          <w:lang w:val="uk-UA"/>
        </w:rPr>
        <w:br/>
        <w:t>спеціаліст) відповідного напряму під</w:t>
      </w:r>
      <w:r w:rsidR="00611616" w:rsidRPr="00D27C54">
        <w:rPr>
          <w:sz w:val="28"/>
          <w:szCs w:val="28"/>
          <w:lang w:val="uk-UA"/>
        </w:rPr>
        <w:t xml:space="preserve">готовки і стаж роботи за фахом </w:t>
      </w:r>
      <w:r w:rsidRPr="00D27C54">
        <w:rPr>
          <w:sz w:val="28"/>
          <w:szCs w:val="28"/>
          <w:lang w:val="uk-UA"/>
        </w:rPr>
        <w:t>не менш як три роки.</w:t>
      </w:r>
      <w:bookmarkStart w:id="2" w:name="o241"/>
      <w:bookmarkStart w:id="3" w:name="o209"/>
      <w:bookmarkEnd w:id="2"/>
      <w:bookmarkEnd w:id="3"/>
    </w:p>
    <w:p w14:paraId="6F668181" w14:textId="77777777" w:rsidR="00BC4CB3" w:rsidRPr="00D27C54" w:rsidRDefault="00E63FF1" w:rsidP="00D27C54">
      <w:pPr>
        <w:ind w:firstLine="708"/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Для  надання  соціальних  послуг  громадяни, подають письмову заяву </w:t>
      </w:r>
      <w:r w:rsidRPr="00D27C54">
        <w:rPr>
          <w:sz w:val="28"/>
          <w:szCs w:val="28"/>
          <w:lang w:val="uk-UA"/>
        </w:rPr>
        <w:br/>
        <w:t>уп</w:t>
      </w:r>
      <w:r w:rsidR="00611616" w:rsidRPr="00D27C54">
        <w:rPr>
          <w:sz w:val="28"/>
          <w:szCs w:val="28"/>
          <w:lang w:val="uk-UA"/>
        </w:rPr>
        <w:t>равлінню праці та соціального захисту населення за</w:t>
      </w:r>
      <w:r w:rsidRPr="00D27C54">
        <w:rPr>
          <w:sz w:val="28"/>
          <w:szCs w:val="28"/>
          <w:lang w:val="uk-UA"/>
        </w:rPr>
        <w:t xml:space="preserve"> місцем</w:t>
      </w:r>
      <w:r w:rsidR="00611616" w:rsidRPr="00D27C54">
        <w:rPr>
          <w:sz w:val="28"/>
          <w:szCs w:val="28"/>
          <w:lang w:val="uk-UA"/>
        </w:rPr>
        <w:t xml:space="preserve"> </w:t>
      </w:r>
      <w:r w:rsidR="00991EEB" w:rsidRPr="00D27C54">
        <w:rPr>
          <w:sz w:val="28"/>
          <w:szCs w:val="28"/>
          <w:lang w:val="uk-UA"/>
        </w:rPr>
        <w:t xml:space="preserve">проживання/перебування, яке в </w:t>
      </w:r>
      <w:r w:rsidRPr="00D27C54">
        <w:rPr>
          <w:sz w:val="28"/>
          <w:szCs w:val="28"/>
          <w:lang w:val="uk-UA"/>
        </w:rPr>
        <w:t>триденний  строк  після  її  надходж</w:t>
      </w:r>
      <w:r w:rsidR="003252E4" w:rsidRPr="00D27C54">
        <w:rPr>
          <w:sz w:val="28"/>
          <w:szCs w:val="28"/>
          <w:lang w:val="uk-UA"/>
        </w:rPr>
        <w:t xml:space="preserve">ення надсилає </w:t>
      </w:r>
      <w:r w:rsidR="00991EEB" w:rsidRPr="00D27C54">
        <w:rPr>
          <w:sz w:val="28"/>
          <w:szCs w:val="28"/>
          <w:lang w:val="uk-UA"/>
        </w:rPr>
        <w:t xml:space="preserve">запит до закладу </w:t>
      </w:r>
      <w:r w:rsidR="00611616" w:rsidRPr="00D27C54">
        <w:rPr>
          <w:sz w:val="28"/>
          <w:szCs w:val="28"/>
          <w:lang w:val="uk-UA"/>
        </w:rPr>
        <w:t xml:space="preserve">охорони </w:t>
      </w:r>
      <w:r w:rsidRPr="00D27C54">
        <w:rPr>
          <w:sz w:val="28"/>
          <w:szCs w:val="28"/>
          <w:lang w:val="uk-UA"/>
        </w:rPr>
        <w:t xml:space="preserve"> здоров'я за місцем </w:t>
      </w:r>
      <w:r w:rsidR="00D27C54">
        <w:rPr>
          <w:sz w:val="28"/>
          <w:szCs w:val="28"/>
          <w:lang w:val="uk-UA"/>
        </w:rPr>
        <w:t>п</w:t>
      </w:r>
      <w:r w:rsidRPr="00D27C54">
        <w:rPr>
          <w:sz w:val="28"/>
          <w:szCs w:val="28"/>
          <w:lang w:val="uk-UA"/>
        </w:rPr>
        <w:t>роживан</w:t>
      </w:r>
      <w:r w:rsidR="003252E4" w:rsidRPr="00D27C54">
        <w:rPr>
          <w:sz w:val="28"/>
          <w:szCs w:val="28"/>
          <w:lang w:val="uk-UA"/>
        </w:rPr>
        <w:t xml:space="preserve">ня/перебування </w:t>
      </w:r>
      <w:r w:rsidR="00991EEB" w:rsidRPr="00D27C54">
        <w:rPr>
          <w:sz w:val="28"/>
          <w:szCs w:val="28"/>
          <w:lang w:val="uk-UA"/>
        </w:rPr>
        <w:t xml:space="preserve">громадянина для </w:t>
      </w:r>
      <w:r w:rsidRPr="00D27C54">
        <w:rPr>
          <w:sz w:val="28"/>
          <w:szCs w:val="28"/>
          <w:lang w:val="uk-UA"/>
        </w:rPr>
        <w:t>одержання    медичного    висновку    про    його   здатність   до самообслуговування та потребу в постійній сторонній допомозі (далі -  медичний  висновок),  до  відпові</w:t>
      </w:r>
      <w:r w:rsidR="00611616" w:rsidRPr="00D27C54">
        <w:rPr>
          <w:sz w:val="28"/>
          <w:szCs w:val="28"/>
          <w:lang w:val="uk-UA"/>
        </w:rPr>
        <w:t xml:space="preserve">дного  підприємства, установи, </w:t>
      </w:r>
      <w:r w:rsidRPr="00D27C54">
        <w:rPr>
          <w:sz w:val="28"/>
          <w:szCs w:val="28"/>
          <w:lang w:val="uk-UA"/>
        </w:rPr>
        <w:t>організації,  що  надають послуги з утримання будинк</w:t>
      </w:r>
      <w:r w:rsidR="00611616" w:rsidRPr="00D27C54">
        <w:rPr>
          <w:sz w:val="28"/>
          <w:szCs w:val="28"/>
          <w:lang w:val="uk-UA"/>
        </w:rPr>
        <w:t xml:space="preserve">ів і споруд та </w:t>
      </w:r>
      <w:r w:rsidRPr="00D27C54">
        <w:rPr>
          <w:sz w:val="28"/>
          <w:szCs w:val="28"/>
          <w:lang w:val="uk-UA"/>
        </w:rPr>
        <w:t>прибудинкових   територій,   або   викон</w:t>
      </w:r>
      <w:r w:rsidR="00611616" w:rsidRPr="00D27C54">
        <w:rPr>
          <w:sz w:val="28"/>
          <w:szCs w:val="28"/>
          <w:lang w:val="uk-UA"/>
        </w:rPr>
        <w:t xml:space="preserve">авчого   органу  для отримання </w:t>
      </w:r>
      <w:r w:rsidRPr="00D27C54">
        <w:rPr>
          <w:sz w:val="28"/>
          <w:szCs w:val="28"/>
          <w:lang w:val="uk-UA"/>
        </w:rPr>
        <w:t xml:space="preserve">довідки   про   склад   сім'ї   або </w:t>
      </w:r>
      <w:r w:rsidR="00CF7A35" w:rsidRPr="00D27C54">
        <w:rPr>
          <w:sz w:val="28"/>
          <w:szCs w:val="28"/>
          <w:lang w:val="uk-UA"/>
        </w:rPr>
        <w:t xml:space="preserve">  зареєстрованих  у  житловому </w:t>
      </w:r>
      <w:r w:rsidRPr="00D27C54">
        <w:rPr>
          <w:sz w:val="28"/>
          <w:szCs w:val="28"/>
          <w:lang w:val="uk-UA"/>
        </w:rPr>
        <w:t>приміщенні/будинку</w:t>
      </w:r>
      <w:r w:rsidR="00611616" w:rsidRPr="00D27C54">
        <w:rPr>
          <w:sz w:val="28"/>
          <w:szCs w:val="28"/>
          <w:lang w:val="uk-UA"/>
        </w:rPr>
        <w:t xml:space="preserve">  осіб  </w:t>
      </w:r>
      <w:r w:rsidR="00611616" w:rsidRPr="00D27C54">
        <w:rPr>
          <w:sz w:val="28"/>
          <w:szCs w:val="28"/>
          <w:lang w:val="uk-UA"/>
        </w:rPr>
        <w:lastRenderedPageBreak/>
        <w:t xml:space="preserve">і  до  територіального органу  ДФС  для </w:t>
      </w:r>
      <w:r w:rsidRPr="00D27C54">
        <w:rPr>
          <w:sz w:val="28"/>
          <w:szCs w:val="28"/>
          <w:lang w:val="uk-UA"/>
        </w:rPr>
        <w:t xml:space="preserve">отримання довідки про доходи громадянина (у разі потреби). </w:t>
      </w:r>
    </w:p>
    <w:p w14:paraId="4A8336F0" w14:textId="77777777" w:rsidR="007F0D14" w:rsidRPr="00D27C54" w:rsidRDefault="00BC4CB3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   </w:t>
      </w:r>
      <w:r w:rsidR="00D27C54">
        <w:rPr>
          <w:sz w:val="28"/>
          <w:szCs w:val="28"/>
          <w:lang w:val="uk-UA"/>
        </w:rPr>
        <w:tab/>
      </w:r>
      <w:r w:rsidRPr="00D27C54">
        <w:rPr>
          <w:sz w:val="28"/>
          <w:szCs w:val="28"/>
          <w:lang w:val="uk-UA"/>
        </w:rPr>
        <w:t xml:space="preserve">У  п’ятиденний  строк  після  надходження  запиту  відповідні </w:t>
      </w:r>
      <w:r w:rsidRPr="00D27C54">
        <w:rPr>
          <w:sz w:val="28"/>
          <w:szCs w:val="28"/>
          <w:lang w:val="uk-UA"/>
        </w:rPr>
        <w:br/>
        <w:t>суб’єкти, надають медичний  висновок,  довідку  про склад сім’ї або зареєстрованих у житловому  приміщенні/будинку осіб, довідку про доходи громадянина (у  разі  потреби) управлінню праці та соціального захисту населення  яке  в</w:t>
      </w:r>
      <w:r w:rsidR="007F0D14" w:rsidRPr="00D27C54">
        <w:rPr>
          <w:sz w:val="28"/>
          <w:szCs w:val="28"/>
          <w:lang w:val="uk-UA"/>
        </w:rPr>
        <w:t xml:space="preserve">  одноденний  строк  після  їх </w:t>
      </w:r>
      <w:r w:rsidRPr="00D27C54">
        <w:rPr>
          <w:sz w:val="28"/>
          <w:szCs w:val="28"/>
          <w:lang w:val="uk-UA"/>
        </w:rPr>
        <w:t xml:space="preserve">надходження  приймає  рішення  про  </w:t>
      </w:r>
      <w:r w:rsidR="007F0D14" w:rsidRPr="00D27C54">
        <w:rPr>
          <w:sz w:val="28"/>
          <w:szCs w:val="28"/>
          <w:lang w:val="uk-UA"/>
        </w:rPr>
        <w:t xml:space="preserve">надання  або відмову в наданні </w:t>
      </w:r>
      <w:r w:rsidRPr="00D27C54">
        <w:rPr>
          <w:sz w:val="28"/>
          <w:szCs w:val="28"/>
          <w:lang w:val="uk-UA"/>
        </w:rPr>
        <w:t>соціальних  послуг і надсилає такі документи т</w:t>
      </w:r>
      <w:r w:rsidR="007F0D14" w:rsidRPr="00D27C54">
        <w:rPr>
          <w:sz w:val="28"/>
          <w:szCs w:val="28"/>
          <w:lang w:val="uk-UA"/>
        </w:rPr>
        <w:t xml:space="preserve">ериторіальному центру разом із </w:t>
      </w:r>
      <w:r w:rsidRPr="00D27C54">
        <w:rPr>
          <w:sz w:val="28"/>
          <w:szCs w:val="28"/>
          <w:lang w:val="uk-UA"/>
        </w:rPr>
        <w:t>заявою  г</w:t>
      </w:r>
      <w:r w:rsidR="007F0D14" w:rsidRPr="00D27C54">
        <w:rPr>
          <w:sz w:val="28"/>
          <w:szCs w:val="28"/>
          <w:lang w:val="uk-UA"/>
        </w:rPr>
        <w:t xml:space="preserve">ромадянина  та  інформацією  з </w:t>
      </w:r>
      <w:r w:rsidRPr="00D27C54">
        <w:rPr>
          <w:sz w:val="28"/>
          <w:szCs w:val="28"/>
          <w:lang w:val="uk-UA"/>
        </w:rPr>
        <w:t xml:space="preserve">Державного  реєстру прав. </w:t>
      </w:r>
      <w:bookmarkStart w:id="4" w:name="o105"/>
      <w:bookmarkEnd w:id="4"/>
    </w:p>
    <w:p w14:paraId="26DF5F71" w14:textId="77777777" w:rsidR="00BC4CB3" w:rsidRPr="00D27C54" w:rsidRDefault="00910F01" w:rsidP="00D27C54">
      <w:pPr>
        <w:ind w:firstLine="708"/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Після</w:t>
      </w:r>
      <w:r w:rsidR="00BC4CB3" w:rsidRPr="00D27C54">
        <w:rPr>
          <w:sz w:val="28"/>
          <w:szCs w:val="28"/>
          <w:lang w:val="uk-UA"/>
        </w:rPr>
        <w:t xml:space="preserve"> надходження зазначених документів </w:t>
      </w:r>
      <w:r w:rsidR="00F50134" w:rsidRPr="00D27C54">
        <w:rPr>
          <w:sz w:val="28"/>
          <w:szCs w:val="28"/>
          <w:lang w:val="uk-UA"/>
        </w:rPr>
        <w:t>до територіального центру,</w:t>
      </w:r>
      <w:r w:rsidR="006D4D16" w:rsidRPr="00D27C54">
        <w:rPr>
          <w:sz w:val="28"/>
          <w:szCs w:val="28"/>
          <w:lang w:val="uk-UA"/>
        </w:rPr>
        <w:t xml:space="preserve"> відділення денного перебування </w:t>
      </w:r>
      <w:r w:rsidR="00BC4CB3" w:rsidRPr="00D27C54">
        <w:rPr>
          <w:sz w:val="28"/>
          <w:szCs w:val="28"/>
          <w:lang w:val="uk-UA"/>
        </w:rPr>
        <w:t>протягом  строку,  визначеного  у  д</w:t>
      </w:r>
      <w:r w:rsidR="009F3DA6" w:rsidRPr="00D27C54">
        <w:rPr>
          <w:sz w:val="28"/>
          <w:szCs w:val="28"/>
          <w:lang w:val="uk-UA"/>
        </w:rPr>
        <w:t xml:space="preserve">ержавних стандартах соціальних </w:t>
      </w:r>
      <w:r w:rsidR="00BC4CB3" w:rsidRPr="00D27C54">
        <w:rPr>
          <w:sz w:val="28"/>
          <w:szCs w:val="28"/>
          <w:lang w:val="uk-UA"/>
        </w:rPr>
        <w:t>послуг,   визначає  індивідуальні  п</w:t>
      </w:r>
      <w:r w:rsidR="009F3DA6" w:rsidRPr="00D27C54">
        <w:rPr>
          <w:sz w:val="28"/>
          <w:szCs w:val="28"/>
          <w:lang w:val="uk-UA"/>
        </w:rPr>
        <w:t xml:space="preserve">отреби  отримувача  соціальної </w:t>
      </w:r>
      <w:r w:rsidR="00BC4CB3" w:rsidRPr="00D27C54">
        <w:rPr>
          <w:sz w:val="28"/>
          <w:szCs w:val="28"/>
          <w:lang w:val="uk-UA"/>
        </w:rPr>
        <w:t>послуги,  встановлює  групу  рухової</w:t>
      </w:r>
      <w:r w:rsidR="009F3DA6" w:rsidRPr="00D27C54">
        <w:rPr>
          <w:sz w:val="28"/>
          <w:szCs w:val="28"/>
          <w:lang w:val="uk-UA"/>
        </w:rPr>
        <w:t xml:space="preserve">  активності,  визначає  зміст </w:t>
      </w:r>
      <w:r w:rsidR="00BC4CB3" w:rsidRPr="00D27C54">
        <w:rPr>
          <w:sz w:val="28"/>
          <w:szCs w:val="28"/>
          <w:lang w:val="uk-UA"/>
        </w:rPr>
        <w:t>соціальних  послуг,  уточнює  обсяг,</w:t>
      </w:r>
      <w:r w:rsidR="006D4D16" w:rsidRPr="00D27C54">
        <w:rPr>
          <w:sz w:val="28"/>
          <w:szCs w:val="28"/>
          <w:lang w:val="uk-UA"/>
        </w:rPr>
        <w:t xml:space="preserve">  складає індивідуальний план, </w:t>
      </w:r>
      <w:r w:rsidR="00BC4CB3" w:rsidRPr="00D27C54">
        <w:rPr>
          <w:sz w:val="28"/>
          <w:szCs w:val="28"/>
          <w:lang w:val="uk-UA"/>
        </w:rPr>
        <w:t>приймає рішення про необхідність над</w:t>
      </w:r>
      <w:r w:rsidR="006D4D16" w:rsidRPr="00D27C54">
        <w:rPr>
          <w:sz w:val="28"/>
          <w:szCs w:val="28"/>
          <w:lang w:val="uk-UA"/>
        </w:rPr>
        <w:t xml:space="preserve">ання соціальних послуг, про що </w:t>
      </w:r>
      <w:r w:rsidR="00BC4CB3" w:rsidRPr="00D27C54">
        <w:rPr>
          <w:sz w:val="28"/>
          <w:szCs w:val="28"/>
          <w:lang w:val="uk-UA"/>
        </w:rPr>
        <w:t>видається  відповідний  наказ, та ук</w:t>
      </w:r>
      <w:r w:rsidR="006D4D16" w:rsidRPr="00D27C54">
        <w:rPr>
          <w:sz w:val="28"/>
          <w:szCs w:val="28"/>
          <w:lang w:val="uk-UA"/>
        </w:rPr>
        <w:t xml:space="preserve">ладає з отримувачем соціальної </w:t>
      </w:r>
      <w:r w:rsidR="00BC4CB3" w:rsidRPr="00D27C54">
        <w:rPr>
          <w:sz w:val="28"/>
          <w:szCs w:val="28"/>
          <w:lang w:val="uk-UA"/>
        </w:rPr>
        <w:t xml:space="preserve">послуги  договір  про  надання  таких  послуг.  </w:t>
      </w:r>
    </w:p>
    <w:p w14:paraId="625D4C1D" w14:textId="77777777" w:rsidR="00E63FF1" w:rsidRPr="00D27C54" w:rsidRDefault="00BC4CB3" w:rsidP="00D27C54">
      <w:pPr>
        <w:rPr>
          <w:sz w:val="28"/>
          <w:szCs w:val="28"/>
          <w:lang w:val="uk-UA"/>
        </w:rPr>
      </w:pPr>
      <w:bookmarkStart w:id="5" w:name="o106"/>
      <w:bookmarkEnd w:id="5"/>
      <w:r w:rsidRPr="00D27C54">
        <w:rPr>
          <w:sz w:val="28"/>
          <w:szCs w:val="28"/>
          <w:lang w:val="uk-UA"/>
        </w:rPr>
        <w:t xml:space="preserve">    </w:t>
      </w:r>
      <w:r w:rsidR="00D27C54">
        <w:rPr>
          <w:sz w:val="28"/>
          <w:szCs w:val="28"/>
          <w:lang w:val="uk-UA"/>
        </w:rPr>
        <w:tab/>
      </w:r>
      <w:r w:rsidRPr="00D27C54">
        <w:rPr>
          <w:sz w:val="28"/>
          <w:szCs w:val="28"/>
          <w:lang w:val="uk-UA"/>
        </w:rPr>
        <w:t xml:space="preserve"> Надання   внутрішньо   переміщеним  особам  со</w:t>
      </w:r>
      <w:r w:rsidR="00FD0E7C" w:rsidRPr="00D27C54">
        <w:rPr>
          <w:sz w:val="28"/>
          <w:szCs w:val="28"/>
          <w:lang w:val="uk-UA"/>
        </w:rPr>
        <w:t xml:space="preserve">ціальних  послуг </w:t>
      </w:r>
      <w:r w:rsidR="00925CC8" w:rsidRPr="00D27C54">
        <w:rPr>
          <w:sz w:val="28"/>
          <w:szCs w:val="28"/>
          <w:lang w:val="uk-UA"/>
        </w:rPr>
        <w:t xml:space="preserve">здійснюється </w:t>
      </w:r>
      <w:r w:rsidRPr="00D27C54">
        <w:rPr>
          <w:sz w:val="28"/>
          <w:szCs w:val="28"/>
          <w:lang w:val="uk-UA"/>
        </w:rPr>
        <w:t>невідкладно.  Особова  справа формує</w:t>
      </w:r>
      <w:r w:rsidR="00925CC8" w:rsidRPr="00D27C54">
        <w:rPr>
          <w:sz w:val="28"/>
          <w:szCs w:val="28"/>
          <w:lang w:val="uk-UA"/>
        </w:rPr>
        <w:t xml:space="preserve">ться на підставі документа, що </w:t>
      </w:r>
      <w:r w:rsidRPr="00D27C54">
        <w:rPr>
          <w:sz w:val="28"/>
          <w:szCs w:val="28"/>
          <w:lang w:val="uk-UA"/>
        </w:rPr>
        <w:t xml:space="preserve">посвідчує  особу,  та  довідки  про  взяття  на  облік  внутрішньо </w:t>
      </w:r>
      <w:r w:rsidRPr="00D27C54">
        <w:rPr>
          <w:sz w:val="28"/>
          <w:szCs w:val="28"/>
          <w:lang w:val="uk-UA"/>
        </w:rPr>
        <w:br/>
        <w:t xml:space="preserve">переміщеної особи. </w:t>
      </w:r>
    </w:p>
    <w:p w14:paraId="303DDB1D" w14:textId="37C69FA4" w:rsidR="00C6237E" w:rsidRPr="00D27C54" w:rsidRDefault="00607DC4" w:rsidP="000D3625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val="uk-UA"/>
        </w:rPr>
        <w:t xml:space="preserve">  </w:t>
      </w:r>
      <w:r w:rsidR="00180DA8" w:rsidRPr="00D27C54">
        <w:rPr>
          <w:sz w:val="28"/>
          <w:szCs w:val="28"/>
          <w:lang w:val="uk-UA"/>
        </w:rPr>
        <w:t xml:space="preserve">Відділення денного перебування </w:t>
      </w:r>
      <w:r w:rsidR="000D3625" w:rsidRPr="000D3625">
        <w:rPr>
          <w:sz w:val="28"/>
          <w:szCs w:val="28"/>
          <w:lang w:val="uk-UA" w:eastAsia="en-US"/>
        </w:rPr>
        <w:t>надає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відповідно до державних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стандартів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соціальних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послуг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такі</w:t>
      </w:r>
      <w:r w:rsidR="000D3625">
        <w:rPr>
          <w:sz w:val="28"/>
          <w:szCs w:val="28"/>
          <w:lang w:val="uk-UA" w:eastAsia="en-US"/>
        </w:rPr>
        <w:t xml:space="preserve"> </w:t>
      </w:r>
      <w:r w:rsidR="000D3625" w:rsidRPr="000D3625">
        <w:rPr>
          <w:sz w:val="28"/>
          <w:szCs w:val="28"/>
          <w:lang w:val="uk-UA" w:eastAsia="en-US"/>
        </w:rPr>
        <w:t>послуги:</w:t>
      </w:r>
      <w:bookmarkStart w:id="6" w:name="o210"/>
      <w:bookmarkEnd w:id="6"/>
    </w:p>
    <w:p w14:paraId="500BB490" w14:textId="77777777" w:rsidR="00C6237E" w:rsidRPr="00D27C54" w:rsidRDefault="00180DA8" w:rsidP="00D27C54">
      <w:pPr>
        <w:rPr>
          <w:sz w:val="28"/>
          <w:szCs w:val="28"/>
          <w:highlight w:val="yellow"/>
          <w:lang w:val="uk-UA"/>
        </w:rPr>
      </w:pPr>
      <w:r w:rsidRPr="00D27C54">
        <w:rPr>
          <w:sz w:val="28"/>
          <w:szCs w:val="28"/>
          <w:lang w:val="uk-UA"/>
        </w:rPr>
        <w:t xml:space="preserve"> </w:t>
      </w:r>
      <w:r w:rsidR="00E40668" w:rsidRPr="00872F81">
        <w:rPr>
          <w:sz w:val="28"/>
          <w:szCs w:val="28"/>
          <w:lang w:val="uk-UA"/>
        </w:rPr>
        <w:t>-</w:t>
      </w:r>
      <w:r w:rsidRPr="00872F81">
        <w:rPr>
          <w:sz w:val="28"/>
          <w:szCs w:val="28"/>
          <w:lang w:val="uk-UA"/>
        </w:rPr>
        <w:t xml:space="preserve"> </w:t>
      </w:r>
      <w:r w:rsidR="00C6237E" w:rsidRPr="00872F81">
        <w:rPr>
          <w:sz w:val="28"/>
          <w:szCs w:val="28"/>
          <w:lang w:val="uk-UA"/>
        </w:rPr>
        <w:t xml:space="preserve"> </w:t>
      </w:r>
      <w:r w:rsidRPr="00872F81">
        <w:rPr>
          <w:sz w:val="28"/>
          <w:szCs w:val="28"/>
          <w:lang w:val="uk-UA"/>
        </w:rPr>
        <w:t>соціальна адаптація</w:t>
      </w:r>
      <w:r w:rsidR="003A31C4" w:rsidRPr="00D27C54">
        <w:rPr>
          <w:rStyle w:val="a3"/>
          <w:sz w:val="28"/>
          <w:szCs w:val="28"/>
          <w:u w:val="none"/>
          <w:lang w:val="uk-UA"/>
        </w:rPr>
        <w:t xml:space="preserve"> - </w:t>
      </w:r>
      <w:r w:rsidR="003A31C4" w:rsidRPr="00D27C54">
        <w:rPr>
          <w:rStyle w:val="rvts0"/>
          <w:sz w:val="28"/>
          <w:szCs w:val="28"/>
          <w:lang w:val="uk-UA"/>
        </w:rPr>
        <w:t>комплекс заходів, що здійснюються протягом строку, необхідного для процесу активного гармонійного пристосування осіб похилого віку, інвалідів, до змінених умов соціального середовища, спрямованих на усунення/пристосування обмежень життєдіяльності для підтримки соціальної незалежності, збереження та продовження їхньої соціальної активност</w:t>
      </w:r>
      <w:r w:rsidR="00957F00" w:rsidRPr="00D27C54">
        <w:rPr>
          <w:rStyle w:val="rvts0"/>
          <w:sz w:val="28"/>
          <w:szCs w:val="28"/>
          <w:lang w:val="uk-UA"/>
        </w:rPr>
        <w:t xml:space="preserve">і </w:t>
      </w:r>
      <w:r w:rsidR="00957F00" w:rsidRPr="00D27C54">
        <w:rPr>
          <w:rStyle w:val="a3"/>
          <w:color w:val="000000" w:themeColor="text1"/>
          <w:sz w:val="28"/>
          <w:szCs w:val="28"/>
          <w:u w:val="none"/>
          <w:lang w:val="uk-UA"/>
        </w:rPr>
        <w:t>(</w:t>
      </w:r>
      <w:r w:rsidR="00957F00" w:rsidRPr="00D27C54">
        <w:rPr>
          <w:rStyle w:val="rvts0"/>
          <w:sz w:val="28"/>
          <w:szCs w:val="28"/>
          <w:lang w:val="uk-UA"/>
        </w:rPr>
        <w:t xml:space="preserve">допомога в аналізі життєвої ситуації, визначенні основних проблем, шляхів їх вирішення, складання плану виходу із складної життєвої ситуації; залучення отримувача до вирішення власної складної життєвої ситуації; надання інформації з питань соціального захисту населення; навчання, формування та розвиток соціальних навичок, умінь, соціальної компетенції; корекція психологічного стану та поведінки в повсякденному житті; надання психологічної підтримки; допомога в оформленні документів; допомога у зміцненні/відновленні родинних та суспільно корисних </w:t>
      </w:r>
      <w:proofErr w:type="spellStart"/>
      <w:r w:rsidR="00957F00" w:rsidRPr="00D27C54">
        <w:rPr>
          <w:rStyle w:val="rvts0"/>
          <w:sz w:val="28"/>
          <w:szCs w:val="28"/>
          <w:lang w:val="uk-UA"/>
        </w:rPr>
        <w:t>зв’язків</w:t>
      </w:r>
      <w:proofErr w:type="spellEnd"/>
      <w:r w:rsidR="00957F00" w:rsidRPr="00D27C54">
        <w:rPr>
          <w:rStyle w:val="rvts0"/>
          <w:sz w:val="28"/>
          <w:szCs w:val="28"/>
          <w:lang w:val="uk-UA"/>
        </w:rPr>
        <w:t xml:space="preserve">; організація клубів за інтересами, клубів активного довголіття, університетів третього віку; допомога в організації денної зайнятості та дозвілля; сприяння організації </w:t>
      </w:r>
      <w:r w:rsidR="00497DFB" w:rsidRPr="00D27C54">
        <w:rPr>
          <w:rStyle w:val="rvts0"/>
          <w:sz w:val="28"/>
          <w:szCs w:val="28"/>
          <w:lang w:val="uk-UA"/>
        </w:rPr>
        <w:t>та діяльності груп самодопомоги)</w:t>
      </w:r>
      <w:r w:rsidR="005A336C" w:rsidRPr="00D27C54">
        <w:rPr>
          <w:rStyle w:val="rvts0"/>
          <w:sz w:val="28"/>
          <w:szCs w:val="28"/>
          <w:lang w:val="uk-UA"/>
        </w:rPr>
        <w:t>.</w:t>
      </w:r>
    </w:p>
    <w:p w14:paraId="6C1AC7A9" w14:textId="77777777" w:rsidR="00384DA1" w:rsidRPr="00D27C54" w:rsidRDefault="00180DA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</w:t>
      </w:r>
      <w:bookmarkStart w:id="7" w:name="o211"/>
      <w:bookmarkEnd w:id="7"/>
      <w:r w:rsidR="00E40668" w:rsidRPr="00872F81">
        <w:rPr>
          <w:sz w:val="28"/>
          <w:szCs w:val="28"/>
          <w:lang w:val="uk-UA"/>
        </w:rPr>
        <w:t>-</w:t>
      </w:r>
      <w:r w:rsidR="00C6237E" w:rsidRPr="00872F81">
        <w:rPr>
          <w:sz w:val="28"/>
          <w:szCs w:val="28"/>
          <w:lang w:val="uk-UA"/>
        </w:rPr>
        <w:t xml:space="preserve">  </w:t>
      </w:r>
      <w:r w:rsidRPr="00872F81">
        <w:rPr>
          <w:sz w:val="28"/>
          <w:szCs w:val="28"/>
          <w:lang w:val="uk-UA"/>
        </w:rPr>
        <w:t>денний догля</w:t>
      </w:r>
      <w:r w:rsidR="00FF1914" w:rsidRPr="00872F81">
        <w:rPr>
          <w:sz w:val="28"/>
          <w:szCs w:val="28"/>
          <w:lang w:val="uk-UA"/>
        </w:rPr>
        <w:t>д</w:t>
      </w:r>
      <w:r w:rsidR="00FF1914" w:rsidRPr="00D27C54">
        <w:rPr>
          <w:sz w:val="28"/>
          <w:szCs w:val="28"/>
          <w:lang w:val="uk-UA"/>
        </w:rPr>
        <w:t xml:space="preserve"> - </w:t>
      </w:r>
      <w:r w:rsidR="00FF1914" w:rsidRPr="00D27C54">
        <w:rPr>
          <w:rStyle w:val="rvts0"/>
          <w:sz w:val="28"/>
          <w:szCs w:val="28"/>
          <w:lang w:val="uk-UA"/>
        </w:rPr>
        <w:t>комплекс заходів, що здійснюєтьс</w:t>
      </w:r>
      <w:r w:rsidR="00AC0295" w:rsidRPr="00D27C54">
        <w:rPr>
          <w:rStyle w:val="rvts0"/>
          <w:sz w:val="28"/>
          <w:szCs w:val="28"/>
          <w:lang w:val="uk-UA"/>
        </w:rPr>
        <w:t>я протягом робочого дня</w:t>
      </w:r>
      <w:r w:rsidR="00FF1914" w:rsidRPr="00D27C54">
        <w:rPr>
          <w:rStyle w:val="rvts0"/>
          <w:sz w:val="28"/>
          <w:szCs w:val="28"/>
          <w:lang w:val="uk-UA"/>
        </w:rPr>
        <w:t>, і спрямований на створення умов забезпечення життєді</w:t>
      </w:r>
      <w:r w:rsidR="00AC0295" w:rsidRPr="00D27C54">
        <w:rPr>
          <w:rStyle w:val="rvts0"/>
          <w:sz w:val="28"/>
          <w:szCs w:val="28"/>
          <w:lang w:val="uk-UA"/>
        </w:rPr>
        <w:t xml:space="preserve">яльності осіб, які частково </w:t>
      </w:r>
      <w:r w:rsidR="00FF1914" w:rsidRPr="00D27C54">
        <w:rPr>
          <w:rStyle w:val="rvts0"/>
          <w:sz w:val="28"/>
          <w:szCs w:val="28"/>
          <w:lang w:val="uk-UA"/>
        </w:rPr>
        <w:t>не набули здатності до самообслуговування, без надання їм місця постійного проживанн</w:t>
      </w:r>
      <w:r w:rsidR="00C119B6" w:rsidRPr="00D27C54">
        <w:rPr>
          <w:rStyle w:val="rvts0"/>
          <w:sz w:val="28"/>
          <w:szCs w:val="28"/>
          <w:lang w:val="uk-UA"/>
        </w:rPr>
        <w:t xml:space="preserve">я (спостереження за станом здоров'я, надання реабілітаційних послуг; формування та підтримка навичок </w:t>
      </w:r>
      <w:r w:rsidR="00C119B6" w:rsidRPr="00D27C54">
        <w:rPr>
          <w:rStyle w:val="rvts0"/>
          <w:sz w:val="28"/>
          <w:szCs w:val="28"/>
          <w:lang w:val="uk-UA"/>
        </w:rPr>
        <w:lastRenderedPageBreak/>
        <w:t>самообслуговування; психологічна підтримка; організація денної зайнятості, дозвілля)</w:t>
      </w:r>
      <w:r w:rsidRPr="00D27C54">
        <w:rPr>
          <w:sz w:val="28"/>
          <w:szCs w:val="28"/>
          <w:lang w:val="uk-UA"/>
        </w:rPr>
        <w:t xml:space="preserve"> </w:t>
      </w:r>
      <w:bookmarkStart w:id="8" w:name="o212"/>
      <w:bookmarkEnd w:id="8"/>
    </w:p>
    <w:p w14:paraId="5A6A85F2" w14:textId="77777777" w:rsidR="0055324E" w:rsidRPr="00D27C54" w:rsidRDefault="00E40668" w:rsidP="00D27C54">
      <w:pPr>
        <w:ind w:firstLine="708"/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Крім</w:t>
      </w:r>
      <w:r w:rsidR="00180DA8" w:rsidRPr="00D27C54">
        <w:rPr>
          <w:sz w:val="28"/>
          <w:szCs w:val="28"/>
          <w:lang w:val="uk-UA"/>
        </w:rPr>
        <w:t xml:space="preserve"> того, відділення денного перебування може надавати такі </w:t>
      </w:r>
      <w:r w:rsidR="00180DA8" w:rsidRPr="00D27C54">
        <w:rPr>
          <w:sz w:val="28"/>
          <w:szCs w:val="28"/>
          <w:lang w:val="uk-UA"/>
        </w:rPr>
        <w:br/>
        <w:t>соціальні послуги:</w:t>
      </w:r>
    </w:p>
    <w:p w14:paraId="43A16FF4" w14:textId="77777777" w:rsidR="00E40668" w:rsidRPr="00D27C54" w:rsidRDefault="00180DA8" w:rsidP="00D27C54">
      <w:pPr>
        <w:rPr>
          <w:sz w:val="28"/>
          <w:szCs w:val="28"/>
          <w:lang w:val="uk-UA"/>
        </w:rPr>
      </w:pPr>
      <w:bookmarkStart w:id="9" w:name="o213"/>
      <w:bookmarkEnd w:id="9"/>
      <w:r w:rsidRPr="00D27C54">
        <w:rPr>
          <w:sz w:val="28"/>
          <w:szCs w:val="28"/>
          <w:lang w:val="uk-UA"/>
        </w:rPr>
        <w:t xml:space="preserve">   </w:t>
      </w:r>
      <w:r w:rsidR="00D27C54">
        <w:rPr>
          <w:sz w:val="28"/>
          <w:szCs w:val="28"/>
          <w:lang w:val="uk-UA"/>
        </w:rPr>
        <w:tab/>
      </w:r>
      <w:r w:rsidR="00E40668" w:rsidRPr="00872F81">
        <w:rPr>
          <w:sz w:val="28"/>
          <w:szCs w:val="28"/>
          <w:lang w:val="uk-UA"/>
        </w:rPr>
        <w:t>-</w:t>
      </w:r>
      <w:r w:rsidRPr="00872F81">
        <w:rPr>
          <w:sz w:val="28"/>
          <w:szCs w:val="28"/>
          <w:lang w:val="uk-UA"/>
        </w:rPr>
        <w:t xml:space="preserve">  </w:t>
      </w:r>
      <w:r w:rsidR="00F17A0C" w:rsidRPr="00872F81">
        <w:rPr>
          <w:sz w:val="28"/>
          <w:szCs w:val="28"/>
          <w:lang w:val="uk-UA"/>
        </w:rPr>
        <w:t>консультування</w:t>
      </w:r>
      <w:r w:rsidR="00F17A0C" w:rsidRPr="00D27C54">
        <w:rPr>
          <w:sz w:val="28"/>
          <w:szCs w:val="28"/>
          <w:lang w:val="uk-UA"/>
        </w:rPr>
        <w:t xml:space="preserve"> - </w:t>
      </w:r>
      <w:r w:rsidR="00F17A0C" w:rsidRPr="00D27C54">
        <w:rPr>
          <w:rStyle w:val="rvts0"/>
          <w:sz w:val="28"/>
          <w:szCs w:val="28"/>
          <w:lang w:val="uk-UA"/>
        </w:rPr>
        <w:t>комплекс заходів, що здійснюються протягом строку, необхідного для виходу зі складної життєвої ситуації та адаптації особи, сім’ї до нових умов соціального середовища, спрямованих на усунення/пристосування обмежень життєдіяльності, підтримку соціальної незалежності, збереження та продовження соціальної активності особи, сім’ї;</w:t>
      </w:r>
      <w:bookmarkStart w:id="10" w:name="o214"/>
      <w:bookmarkEnd w:id="10"/>
    </w:p>
    <w:p w14:paraId="2350B1B8" w14:textId="77777777" w:rsidR="0055324E" w:rsidRPr="00D27C54" w:rsidRDefault="00E4066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 </w:t>
      </w:r>
      <w:r w:rsidR="00D27C54">
        <w:rPr>
          <w:sz w:val="28"/>
          <w:szCs w:val="28"/>
          <w:lang w:val="uk-UA"/>
        </w:rPr>
        <w:tab/>
      </w:r>
      <w:r w:rsidRPr="00D27C54">
        <w:rPr>
          <w:sz w:val="28"/>
          <w:szCs w:val="28"/>
          <w:lang w:val="uk-UA"/>
        </w:rPr>
        <w:t xml:space="preserve"> </w:t>
      </w:r>
      <w:r w:rsidRPr="00872F81">
        <w:rPr>
          <w:sz w:val="28"/>
          <w:szCs w:val="28"/>
          <w:lang w:val="uk-UA"/>
        </w:rPr>
        <w:t xml:space="preserve">- </w:t>
      </w:r>
      <w:r w:rsidR="00180DA8" w:rsidRPr="00872F81">
        <w:rPr>
          <w:sz w:val="28"/>
          <w:szCs w:val="28"/>
          <w:lang w:val="uk-UA"/>
        </w:rPr>
        <w:t xml:space="preserve"> представництво інтересів</w:t>
      </w:r>
      <w:r w:rsidR="00C02A30" w:rsidRPr="00D27C54">
        <w:rPr>
          <w:sz w:val="28"/>
          <w:szCs w:val="28"/>
          <w:lang w:val="uk-UA"/>
        </w:rPr>
        <w:t xml:space="preserve"> </w:t>
      </w:r>
      <w:r w:rsidR="00C02A30" w:rsidRPr="00D27C54">
        <w:rPr>
          <w:rStyle w:val="a3"/>
          <w:color w:val="000000" w:themeColor="text1"/>
          <w:sz w:val="28"/>
          <w:szCs w:val="28"/>
          <w:u w:val="none"/>
          <w:lang w:val="uk-UA"/>
        </w:rPr>
        <w:t xml:space="preserve">- </w:t>
      </w:r>
      <w:r w:rsidR="00C02A30" w:rsidRPr="00D27C54">
        <w:rPr>
          <w:rStyle w:val="rvts0"/>
          <w:sz w:val="28"/>
          <w:szCs w:val="28"/>
          <w:lang w:val="uk-UA"/>
        </w:rPr>
        <w:t xml:space="preserve">допомога в оформленні або відновленні документів; сприяння в реєстрації місця проживання або перебування; допомога у розшуку рідних та близьких, відновленні родинних та соціальних </w:t>
      </w:r>
      <w:proofErr w:type="spellStart"/>
      <w:r w:rsidR="00C02A30" w:rsidRPr="00D27C54">
        <w:rPr>
          <w:rStyle w:val="rvts0"/>
          <w:sz w:val="28"/>
          <w:szCs w:val="28"/>
          <w:lang w:val="uk-UA"/>
        </w:rPr>
        <w:t>зв’язків</w:t>
      </w:r>
      <w:proofErr w:type="spellEnd"/>
      <w:r w:rsidR="00C02A30" w:rsidRPr="00D27C54">
        <w:rPr>
          <w:rStyle w:val="rvts0"/>
          <w:sz w:val="28"/>
          <w:szCs w:val="28"/>
          <w:lang w:val="uk-UA"/>
        </w:rPr>
        <w:t xml:space="preserve">; сприяння у забезпеченні доступу до ресурсів і послуг за місцем проживання/перебування, встановленні </w:t>
      </w:r>
      <w:proofErr w:type="spellStart"/>
      <w:r w:rsidR="00C02A30" w:rsidRPr="00D27C54">
        <w:rPr>
          <w:rStyle w:val="rvts0"/>
          <w:sz w:val="28"/>
          <w:szCs w:val="28"/>
          <w:lang w:val="uk-UA"/>
        </w:rPr>
        <w:t>зв’язків</w:t>
      </w:r>
      <w:proofErr w:type="spellEnd"/>
      <w:r w:rsidR="00C02A30" w:rsidRPr="00D27C54">
        <w:rPr>
          <w:rStyle w:val="rvts0"/>
          <w:sz w:val="28"/>
          <w:szCs w:val="28"/>
          <w:lang w:val="uk-UA"/>
        </w:rPr>
        <w:t xml:space="preserve"> з іншими фахівцями, службами, організаціями, підприємствами, органами, закладами, установами тощо</w:t>
      </w:r>
      <w:r w:rsidR="009D10CE" w:rsidRPr="00D27C54">
        <w:rPr>
          <w:sz w:val="28"/>
          <w:szCs w:val="28"/>
          <w:lang w:val="uk-UA"/>
        </w:rPr>
        <w:t>.</w:t>
      </w:r>
    </w:p>
    <w:p w14:paraId="69BE9DA8" w14:textId="77777777" w:rsidR="00756AC1" w:rsidRPr="00D27C54" w:rsidRDefault="00180DA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 </w:t>
      </w:r>
      <w:bookmarkStart w:id="11" w:name="o215"/>
      <w:bookmarkEnd w:id="11"/>
      <w:r w:rsidR="00AB4987" w:rsidRPr="00D27C54">
        <w:rPr>
          <w:sz w:val="28"/>
          <w:szCs w:val="28"/>
          <w:lang w:val="uk-UA"/>
        </w:rPr>
        <w:t xml:space="preserve"> </w:t>
      </w:r>
      <w:r w:rsidR="00D27C54">
        <w:rPr>
          <w:sz w:val="28"/>
          <w:szCs w:val="28"/>
          <w:lang w:val="uk-UA"/>
        </w:rPr>
        <w:tab/>
      </w:r>
      <w:r w:rsidR="00E40668" w:rsidRPr="00872F81">
        <w:rPr>
          <w:sz w:val="28"/>
          <w:szCs w:val="28"/>
          <w:lang w:val="uk-UA"/>
        </w:rPr>
        <w:t>-</w:t>
      </w:r>
      <w:r w:rsidR="00062B16" w:rsidRPr="00872F81">
        <w:rPr>
          <w:sz w:val="28"/>
          <w:szCs w:val="28"/>
          <w:lang w:val="uk-UA"/>
        </w:rPr>
        <w:t xml:space="preserve"> </w:t>
      </w:r>
      <w:r w:rsidRPr="00872F81">
        <w:rPr>
          <w:sz w:val="28"/>
          <w:szCs w:val="28"/>
          <w:lang w:val="uk-UA"/>
        </w:rPr>
        <w:t>соціальна профілактика</w:t>
      </w:r>
      <w:r w:rsidR="008C568E" w:rsidRPr="00D27C54">
        <w:rPr>
          <w:sz w:val="28"/>
          <w:szCs w:val="28"/>
          <w:lang w:val="uk-UA"/>
        </w:rPr>
        <w:t xml:space="preserve">  - </w:t>
      </w:r>
      <w:r w:rsidR="00062B16" w:rsidRPr="00D27C54">
        <w:rPr>
          <w:sz w:val="28"/>
          <w:szCs w:val="28"/>
          <w:lang w:val="uk-UA"/>
        </w:rPr>
        <w:t>комплекс заходів</w:t>
      </w:r>
      <w:r w:rsidR="008C568E" w:rsidRPr="00D27C54">
        <w:rPr>
          <w:sz w:val="28"/>
          <w:szCs w:val="28"/>
          <w:lang w:val="uk-UA"/>
        </w:rPr>
        <w:t>, спрямований на попередження, обмеження та зупинення негативних соціальних і особистісних (поведінкових) явищ та їх наслідків у соціальному середовищі та реалізується за допомогою різних і</w:t>
      </w:r>
      <w:r w:rsidR="00062B16" w:rsidRPr="00D27C54">
        <w:rPr>
          <w:sz w:val="28"/>
          <w:szCs w:val="28"/>
          <w:lang w:val="uk-UA"/>
        </w:rPr>
        <w:t>нструментів впливу соціального</w:t>
      </w:r>
      <w:r w:rsidR="008C568E" w:rsidRPr="00D27C54">
        <w:rPr>
          <w:sz w:val="28"/>
          <w:szCs w:val="28"/>
          <w:lang w:val="uk-UA"/>
        </w:rPr>
        <w:t>, педагогічного, психологічного характеру. Соціальна послуга надається особам, сім’ям, групам осіб, які опинилися у складних життєвих обставинах, спричинених інвалідністю, віком, станом здоров’я, соціальним становищем, бездомністю, тощо;</w:t>
      </w:r>
    </w:p>
    <w:p w14:paraId="50B3309D" w14:textId="7AF9EFF1" w:rsidR="00C62BE0" w:rsidRPr="00872F81" w:rsidRDefault="00756AC1" w:rsidP="00D27C54">
      <w:pPr>
        <w:ind w:firstLine="708"/>
        <w:rPr>
          <w:sz w:val="28"/>
          <w:szCs w:val="28"/>
          <w:shd w:val="clear" w:color="auto" w:fill="FFFFFF"/>
          <w:lang w:val="uk-UA"/>
        </w:rPr>
      </w:pPr>
      <w:r w:rsidRPr="00872F81">
        <w:rPr>
          <w:sz w:val="28"/>
          <w:szCs w:val="28"/>
          <w:lang w:val="uk-UA"/>
        </w:rPr>
        <w:t>-</w:t>
      </w:r>
      <w:r w:rsidRPr="00872F81">
        <w:rPr>
          <w:iCs/>
          <w:color w:val="506274"/>
          <w:sz w:val="28"/>
          <w:szCs w:val="28"/>
          <w:shd w:val="clear" w:color="auto" w:fill="FFFFFF"/>
          <w:lang w:val="uk-UA"/>
        </w:rPr>
        <w:t xml:space="preserve"> </w:t>
      </w:r>
      <w:r w:rsidRPr="00872F81">
        <w:rPr>
          <w:iCs/>
          <w:sz w:val="28"/>
          <w:szCs w:val="28"/>
          <w:shd w:val="clear" w:color="auto" w:fill="FFFFFF"/>
          <w:lang w:val="uk-UA"/>
        </w:rPr>
        <w:t>соціально-економічні послуги</w:t>
      </w:r>
      <w:r w:rsidRPr="00872F81">
        <w:rPr>
          <w:sz w:val="28"/>
          <w:szCs w:val="28"/>
          <w:shd w:val="clear" w:color="auto" w:fill="FFFFFF"/>
        </w:rPr>
        <w:t> </w:t>
      </w:r>
      <w:r w:rsidRPr="00872F81">
        <w:rPr>
          <w:sz w:val="28"/>
          <w:szCs w:val="28"/>
          <w:shd w:val="clear" w:color="auto" w:fill="FFFFFF"/>
          <w:lang w:val="uk-UA"/>
        </w:rPr>
        <w:t>— надання натуральної допомоги у вигляді продуктів харчування, миючих засо</w:t>
      </w:r>
      <w:r w:rsidR="00C62BE0" w:rsidRPr="00872F81">
        <w:rPr>
          <w:sz w:val="28"/>
          <w:szCs w:val="28"/>
          <w:shd w:val="clear" w:color="auto" w:fill="FFFFFF"/>
          <w:lang w:val="uk-UA"/>
        </w:rPr>
        <w:t>бів , засобів особистої гігієни</w:t>
      </w:r>
      <w:r w:rsidR="00B7039A" w:rsidRPr="00872F81">
        <w:rPr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 w:rsidR="00B7039A" w:rsidRPr="00872F81">
        <w:rPr>
          <w:sz w:val="28"/>
          <w:szCs w:val="28"/>
          <w:shd w:val="clear" w:color="auto" w:fill="FFFFFF"/>
          <w:lang w:val="ru-UA"/>
        </w:rPr>
        <w:t>тощо</w:t>
      </w:r>
      <w:proofErr w:type="spellEnd"/>
      <w:r w:rsidR="00C62BE0" w:rsidRPr="00872F81">
        <w:rPr>
          <w:sz w:val="28"/>
          <w:szCs w:val="28"/>
          <w:shd w:val="clear" w:color="auto" w:fill="FFFFFF"/>
          <w:lang w:val="uk-UA"/>
        </w:rPr>
        <w:t>;</w:t>
      </w:r>
    </w:p>
    <w:p w14:paraId="055CD72C" w14:textId="77777777" w:rsidR="000D3625" w:rsidRPr="00872F81" w:rsidRDefault="00C62BE0" w:rsidP="000D362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72F81">
        <w:rPr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0D3625" w:rsidRPr="00872F81">
        <w:rPr>
          <w:sz w:val="28"/>
          <w:szCs w:val="28"/>
          <w:lang w:eastAsia="en-US"/>
        </w:rPr>
        <w:t>фізичний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супровід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осіб</w:t>
      </w:r>
      <w:proofErr w:type="spellEnd"/>
      <w:r w:rsidR="000D3625" w:rsidRPr="00872F81">
        <w:rPr>
          <w:sz w:val="28"/>
          <w:szCs w:val="28"/>
          <w:lang w:eastAsia="en-US"/>
        </w:rPr>
        <w:t xml:space="preserve"> з </w:t>
      </w:r>
      <w:proofErr w:type="spellStart"/>
      <w:r w:rsidR="000D3625" w:rsidRPr="00872F81">
        <w:rPr>
          <w:sz w:val="28"/>
          <w:szCs w:val="28"/>
          <w:lang w:eastAsia="en-US"/>
        </w:rPr>
        <w:t>інвалідністю</w:t>
      </w:r>
      <w:proofErr w:type="spellEnd"/>
      <w:r w:rsidR="000D3625" w:rsidRPr="00872F81">
        <w:rPr>
          <w:sz w:val="28"/>
          <w:szCs w:val="28"/>
          <w:lang w:eastAsia="en-US"/>
        </w:rPr>
        <w:t xml:space="preserve">, </w:t>
      </w:r>
      <w:proofErr w:type="spellStart"/>
      <w:r w:rsidR="000D3625" w:rsidRPr="00872F81">
        <w:rPr>
          <w:sz w:val="28"/>
          <w:szCs w:val="28"/>
          <w:lang w:eastAsia="en-US"/>
        </w:rPr>
        <w:t>які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мають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порушення</w:t>
      </w:r>
      <w:proofErr w:type="spellEnd"/>
      <w:r w:rsidR="000D3625" w:rsidRPr="00872F81">
        <w:rPr>
          <w:sz w:val="28"/>
          <w:szCs w:val="28"/>
          <w:lang w:eastAsia="en-US"/>
        </w:rPr>
        <w:t xml:space="preserve"> опорно-</w:t>
      </w:r>
      <w:proofErr w:type="spellStart"/>
      <w:r w:rsidR="000D3625" w:rsidRPr="00872F81">
        <w:rPr>
          <w:sz w:val="28"/>
          <w:szCs w:val="28"/>
          <w:lang w:eastAsia="en-US"/>
        </w:rPr>
        <w:t>рухового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апарату</w:t>
      </w:r>
      <w:proofErr w:type="spellEnd"/>
      <w:r w:rsidR="000D3625" w:rsidRPr="00872F81">
        <w:rPr>
          <w:sz w:val="28"/>
          <w:szCs w:val="28"/>
          <w:lang w:eastAsia="en-US"/>
        </w:rPr>
        <w:t xml:space="preserve"> та </w:t>
      </w:r>
      <w:proofErr w:type="spellStart"/>
      <w:r w:rsidR="000D3625" w:rsidRPr="00872F81">
        <w:rPr>
          <w:sz w:val="28"/>
          <w:szCs w:val="28"/>
          <w:lang w:eastAsia="en-US"/>
        </w:rPr>
        <w:t>пересуваються</w:t>
      </w:r>
      <w:proofErr w:type="spellEnd"/>
      <w:r w:rsidR="000D3625" w:rsidRPr="00872F81">
        <w:rPr>
          <w:sz w:val="28"/>
          <w:szCs w:val="28"/>
          <w:lang w:eastAsia="en-US"/>
        </w:rPr>
        <w:t xml:space="preserve"> на </w:t>
      </w:r>
      <w:proofErr w:type="spellStart"/>
      <w:r w:rsidR="000D3625" w:rsidRPr="00872F81">
        <w:rPr>
          <w:sz w:val="28"/>
          <w:szCs w:val="28"/>
          <w:lang w:eastAsia="en-US"/>
        </w:rPr>
        <w:t>кріслах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колісних</w:t>
      </w:r>
      <w:proofErr w:type="spellEnd"/>
      <w:r w:rsidR="000D3625" w:rsidRPr="00872F81">
        <w:rPr>
          <w:sz w:val="28"/>
          <w:szCs w:val="28"/>
          <w:lang w:eastAsia="en-US"/>
        </w:rPr>
        <w:t xml:space="preserve">, </w:t>
      </w:r>
      <w:proofErr w:type="spellStart"/>
      <w:r w:rsidR="000D3625" w:rsidRPr="00872F81">
        <w:rPr>
          <w:sz w:val="28"/>
          <w:szCs w:val="28"/>
          <w:lang w:eastAsia="en-US"/>
        </w:rPr>
        <w:t>порушення</w:t>
      </w:r>
      <w:proofErr w:type="spellEnd"/>
      <w:r w:rsidR="000D3625" w:rsidRPr="00872F81">
        <w:rPr>
          <w:sz w:val="28"/>
          <w:szCs w:val="28"/>
          <w:lang w:eastAsia="en-US"/>
        </w:rPr>
        <w:t xml:space="preserve"> </w:t>
      </w:r>
      <w:proofErr w:type="spellStart"/>
      <w:r w:rsidR="000D3625" w:rsidRPr="00872F81">
        <w:rPr>
          <w:sz w:val="28"/>
          <w:szCs w:val="28"/>
          <w:lang w:eastAsia="en-US"/>
        </w:rPr>
        <w:t>зору</w:t>
      </w:r>
      <w:proofErr w:type="spellEnd"/>
      <w:r w:rsidR="000D3625" w:rsidRPr="00872F81">
        <w:rPr>
          <w:sz w:val="28"/>
          <w:szCs w:val="28"/>
          <w:lang w:eastAsia="en-US"/>
        </w:rPr>
        <w:t>;</w:t>
      </w:r>
    </w:p>
    <w:p w14:paraId="55B7682F" w14:textId="77777777" w:rsidR="000D3625" w:rsidRPr="00872F81" w:rsidRDefault="000D3625" w:rsidP="000D3625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872F81">
        <w:rPr>
          <w:sz w:val="28"/>
          <w:szCs w:val="28"/>
          <w:lang w:val="uk-UA" w:eastAsia="en-US"/>
        </w:rPr>
        <w:t>- транспорті послуги;</w:t>
      </w:r>
    </w:p>
    <w:p w14:paraId="7824AB90" w14:textId="77777777" w:rsidR="00756AC1" w:rsidRPr="00872F81" w:rsidRDefault="000D3625" w:rsidP="000D3625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872F81">
        <w:rPr>
          <w:sz w:val="28"/>
          <w:szCs w:val="28"/>
          <w:lang w:val="uk-UA" w:eastAsia="en-US"/>
        </w:rPr>
        <w:t xml:space="preserve">- онлайн послуги, </w:t>
      </w:r>
      <w:r w:rsidR="00756AC1" w:rsidRPr="00872F81">
        <w:rPr>
          <w:sz w:val="28"/>
          <w:szCs w:val="28"/>
          <w:shd w:val="clear" w:color="auto" w:fill="FFFFFF"/>
          <w:lang w:val="uk-UA"/>
        </w:rPr>
        <w:t>тощо;</w:t>
      </w:r>
    </w:p>
    <w:p w14:paraId="31D6A102" w14:textId="77777777" w:rsidR="008A3ECA" w:rsidRPr="00D27C54" w:rsidRDefault="008A3ECA" w:rsidP="00D27C54">
      <w:pPr>
        <w:ind w:firstLine="708"/>
        <w:rPr>
          <w:sz w:val="28"/>
          <w:szCs w:val="28"/>
          <w:lang w:val="uk-UA"/>
        </w:rPr>
      </w:pPr>
      <w:r w:rsidRPr="00872F81">
        <w:rPr>
          <w:sz w:val="28"/>
          <w:szCs w:val="28"/>
          <w:lang w:val="uk-UA" w:eastAsia="en-US"/>
        </w:rPr>
        <w:t xml:space="preserve">На кожну особу, яку обслуговує виключно відділення денного перебування, ведеться особова справа, </w:t>
      </w:r>
      <w:r w:rsidRPr="00872F81">
        <w:rPr>
          <w:sz w:val="28"/>
          <w:szCs w:val="28"/>
          <w:lang w:val="uk-UA"/>
        </w:rPr>
        <w:t>в якій зберігаються паперові документи, або, якщо ці документи одержані (сформовані) в електронній формі, вони можуть зберігатись у такій</w:t>
      </w:r>
      <w:r w:rsidRPr="00D27C54">
        <w:rPr>
          <w:sz w:val="28"/>
          <w:szCs w:val="28"/>
          <w:lang w:val="uk-UA"/>
        </w:rPr>
        <w:t xml:space="preserve"> формі у базі даних </w:t>
      </w:r>
      <w:r w:rsidRPr="00D27C54">
        <w:rPr>
          <w:bCs/>
          <w:sz w:val="28"/>
          <w:szCs w:val="28"/>
          <w:shd w:val="clear" w:color="auto" w:fill="FFFFFF"/>
          <w:lang w:val="uk-UA"/>
        </w:rPr>
        <w:t>електронної системи.</w:t>
      </w:r>
    </w:p>
    <w:p w14:paraId="2CB380B6" w14:textId="77777777" w:rsidR="00D8001C" w:rsidRPr="00E84F83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E84F83">
        <w:rPr>
          <w:bCs/>
          <w:sz w:val="28"/>
          <w:szCs w:val="28"/>
          <w:shd w:val="clear" w:color="auto" w:fill="FFFFFF"/>
          <w:lang w:val="uk-UA"/>
        </w:rPr>
        <w:t xml:space="preserve">В особовій справі </w:t>
      </w:r>
      <w:r w:rsidRPr="00E84F83">
        <w:rPr>
          <w:sz w:val="28"/>
          <w:szCs w:val="28"/>
          <w:lang w:val="uk-UA"/>
        </w:rPr>
        <w:t xml:space="preserve">містяться: </w:t>
      </w:r>
    </w:p>
    <w:p w14:paraId="7D5D8068" w14:textId="77777777" w:rsidR="00D8001C" w:rsidRPr="00E84F83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E84F83">
        <w:rPr>
          <w:sz w:val="28"/>
          <w:szCs w:val="28"/>
          <w:lang w:val="uk-UA" w:eastAsia="en-US"/>
        </w:rPr>
        <w:t xml:space="preserve">1) рішення </w:t>
      </w:r>
      <w:r w:rsidRPr="002A4DAE">
        <w:rPr>
          <w:sz w:val="28"/>
          <w:szCs w:val="28"/>
          <w:lang w:val="uk-UA" w:eastAsia="en-US"/>
        </w:rPr>
        <w:t>управління праці та соціального захисту населення виконавчого комітету Покровської міської ради</w:t>
      </w:r>
      <w:r>
        <w:rPr>
          <w:sz w:val="28"/>
          <w:szCs w:val="28"/>
          <w:lang w:val="uk-UA" w:eastAsia="en-US"/>
        </w:rPr>
        <w:t xml:space="preserve"> Дніпропетровської області</w:t>
      </w:r>
      <w:r w:rsidRPr="00E84F83">
        <w:rPr>
          <w:sz w:val="28"/>
          <w:szCs w:val="28"/>
          <w:lang w:val="uk-UA" w:eastAsia="en-US"/>
        </w:rPr>
        <w:t>;</w:t>
      </w:r>
    </w:p>
    <w:p w14:paraId="07142220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2) </w:t>
      </w:r>
      <w:proofErr w:type="spellStart"/>
      <w:r w:rsidRPr="002A4DAE">
        <w:rPr>
          <w:sz w:val="28"/>
          <w:szCs w:val="28"/>
          <w:lang w:eastAsia="en-US"/>
        </w:rPr>
        <w:t>медичний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висновок</w:t>
      </w:r>
      <w:proofErr w:type="spellEnd"/>
      <w:r w:rsidRPr="002A4DAE">
        <w:rPr>
          <w:sz w:val="28"/>
          <w:szCs w:val="28"/>
          <w:lang w:eastAsia="en-US"/>
        </w:rPr>
        <w:t>;</w:t>
      </w:r>
    </w:p>
    <w:p w14:paraId="2A6DE158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>
        <w:rPr>
          <w:sz w:val="28"/>
          <w:szCs w:val="28"/>
          <w:lang w:val="uk-UA" w:eastAsia="en-US"/>
        </w:rPr>
        <w:t xml:space="preserve"> </w:t>
      </w:r>
      <w:r w:rsidRPr="002A4DAE">
        <w:rPr>
          <w:sz w:val="28"/>
          <w:szCs w:val="28"/>
          <w:lang w:eastAsia="en-US"/>
        </w:rPr>
        <w:t xml:space="preserve">акт </w:t>
      </w:r>
      <w:proofErr w:type="spellStart"/>
      <w:r w:rsidRPr="002A4DAE">
        <w:rPr>
          <w:sz w:val="28"/>
          <w:szCs w:val="28"/>
          <w:lang w:eastAsia="en-US"/>
        </w:rPr>
        <w:t>оцінювання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індивідуальних</w:t>
      </w:r>
      <w:proofErr w:type="spellEnd"/>
      <w:r w:rsidRPr="002A4DAE">
        <w:rPr>
          <w:sz w:val="28"/>
          <w:szCs w:val="28"/>
          <w:lang w:eastAsia="en-US"/>
        </w:rPr>
        <w:t xml:space="preserve"> потреб </w:t>
      </w:r>
      <w:proofErr w:type="spellStart"/>
      <w:r w:rsidRPr="002A4DAE">
        <w:rPr>
          <w:sz w:val="28"/>
          <w:szCs w:val="28"/>
          <w:lang w:eastAsia="en-US"/>
        </w:rPr>
        <w:t>отримувача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соціальних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послуг</w:t>
      </w:r>
      <w:proofErr w:type="spellEnd"/>
      <w:r w:rsidRPr="002A4DAE">
        <w:rPr>
          <w:sz w:val="28"/>
          <w:szCs w:val="28"/>
          <w:lang w:eastAsia="en-US"/>
        </w:rPr>
        <w:t>;</w:t>
      </w:r>
    </w:p>
    <w:p w14:paraId="546ABDE4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4) один </w:t>
      </w:r>
      <w:proofErr w:type="spellStart"/>
      <w:r w:rsidRPr="002A4DAE">
        <w:rPr>
          <w:sz w:val="28"/>
          <w:szCs w:val="28"/>
          <w:lang w:eastAsia="en-US"/>
        </w:rPr>
        <w:t>примірник</w:t>
      </w:r>
      <w:proofErr w:type="spellEnd"/>
      <w:r w:rsidRPr="002A4DAE">
        <w:rPr>
          <w:sz w:val="28"/>
          <w:szCs w:val="28"/>
          <w:lang w:eastAsia="en-US"/>
        </w:rPr>
        <w:t xml:space="preserve"> договору, </w:t>
      </w:r>
      <w:proofErr w:type="spellStart"/>
      <w:r w:rsidRPr="002A4DAE">
        <w:rPr>
          <w:sz w:val="28"/>
          <w:szCs w:val="28"/>
          <w:lang w:eastAsia="en-US"/>
        </w:rPr>
        <w:t>укладеного</w:t>
      </w:r>
      <w:proofErr w:type="spellEnd"/>
      <w:r w:rsidRPr="002A4DAE">
        <w:rPr>
          <w:sz w:val="28"/>
          <w:szCs w:val="28"/>
          <w:lang w:eastAsia="en-US"/>
        </w:rPr>
        <w:t xml:space="preserve"> особою і </w:t>
      </w:r>
      <w:proofErr w:type="spellStart"/>
      <w:r w:rsidRPr="002A4DAE">
        <w:rPr>
          <w:sz w:val="28"/>
          <w:szCs w:val="28"/>
          <w:lang w:eastAsia="en-US"/>
        </w:rPr>
        <w:t>територіальним</w:t>
      </w:r>
      <w:proofErr w:type="spellEnd"/>
      <w:r w:rsidRPr="002A4DAE">
        <w:rPr>
          <w:sz w:val="28"/>
          <w:szCs w:val="28"/>
          <w:lang w:eastAsia="en-US"/>
        </w:rPr>
        <w:t xml:space="preserve"> центром про </w:t>
      </w:r>
      <w:proofErr w:type="spellStart"/>
      <w:r w:rsidRPr="002A4DAE">
        <w:rPr>
          <w:sz w:val="28"/>
          <w:szCs w:val="28"/>
          <w:lang w:eastAsia="en-US"/>
        </w:rPr>
        <w:t>надання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соціальних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послуг</w:t>
      </w:r>
      <w:proofErr w:type="spellEnd"/>
      <w:r w:rsidRPr="002A4DAE">
        <w:rPr>
          <w:sz w:val="28"/>
          <w:szCs w:val="28"/>
          <w:lang w:eastAsia="en-US"/>
        </w:rPr>
        <w:t>;</w:t>
      </w:r>
    </w:p>
    <w:p w14:paraId="1E03B443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5) </w:t>
      </w:r>
      <w:proofErr w:type="spellStart"/>
      <w:r w:rsidRPr="002A4DAE">
        <w:rPr>
          <w:sz w:val="28"/>
          <w:szCs w:val="28"/>
          <w:lang w:eastAsia="en-US"/>
        </w:rPr>
        <w:t>копія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довідки</w:t>
      </w:r>
      <w:proofErr w:type="spellEnd"/>
      <w:r w:rsidRPr="002A4DAE">
        <w:rPr>
          <w:sz w:val="28"/>
          <w:szCs w:val="28"/>
          <w:lang w:eastAsia="en-US"/>
        </w:rPr>
        <w:t xml:space="preserve"> про </w:t>
      </w:r>
      <w:proofErr w:type="spellStart"/>
      <w:r w:rsidRPr="002A4DAE">
        <w:rPr>
          <w:sz w:val="28"/>
          <w:szCs w:val="28"/>
          <w:lang w:eastAsia="en-US"/>
        </w:rPr>
        <w:t>встановлення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групи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інвалідності</w:t>
      </w:r>
      <w:proofErr w:type="spellEnd"/>
      <w:r w:rsidRPr="002A4DAE">
        <w:rPr>
          <w:sz w:val="28"/>
          <w:szCs w:val="28"/>
          <w:lang w:eastAsia="en-US"/>
        </w:rPr>
        <w:t xml:space="preserve"> (за </w:t>
      </w:r>
      <w:proofErr w:type="spellStart"/>
      <w:r w:rsidRPr="002A4DAE">
        <w:rPr>
          <w:sz w:val="28"/>
          <w:szCs w:val="28"/>
          <w:lang w:eastAsia="en-US"/>
        </w:rPr>
        <w:t>наявності</w:t>
      </w:r>
      <w:proofErr w:type="spellEnd"/>
      <w:r w:rsidRPr="002A4DAE">
        <w:rPr>
          <w:sz w:val="28"/>
          <w:szCs w:val="28"/>
          <w:lang w:eastAsia="en-US"/>
        </w:rPr>
        <w:t>);</w:t>
      </w:r>
    </w:p>
    <w:p w14:paraId="0F273F6A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6) </w:t>
      </w:r>
      <w:proofErr w:type="spellStart"/>
      <w:r w:rsidRPr="002A4DAE">
        <w:rPr>
          <w:sz w:val="28"/>
          <w:szCs w:val="28"/>
          <w:lang w:eastAsia="en-US"/>
        </w:rPr>
        <w:t>копія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рішення</w:t>
      </w:r>
      <w:proofErr w:type="spellEnd"/>
      <w:r w:rsidRPr="002A4DAE">
        <w:rPr>
          <w:sz w:val="28"/>
          <w:szCs w:val="28"/>
          <w:lang w:eastAsia="en-US"/>
        </w:rPr>
        <w:t xml:space="preserve"> (</w:t>
      </w:r>
      <w:proofErr w:type="spellStart"/>
      <w:r w:rsidRPr="002A4DAE">
        <w:rPr>
          <w:sz w:val="28"/>
          <w:szCs w:val="28"/>
          <w:lang w:eastAsia="en-US"/>
        </w:rPr>
        <w:t>розпорядження</w:t>
      </w:r>
      <w:proofErr w:type="spellEnd"/>
      <w:r w:rsidRPr="002A4DAE">
        <w:rPr>
          <w:sz w:val="28"/>
          <w:szCs w:val="28"/>
          <w:lang w:eastAsia="en-US"/>
        </w:rPr>
        <w:t xml:space="preserve">) органу, </w:t>
      </w:r>
      <w:proofErr w:type="spellStart"/>
      <w:r w:rsidRPr="002A4DAE">
        <w:rPr>
          <w:sz w:val="28"/>
          <w:szCs w:val="28"/>
          <w:lang w:eastAsia="en-US"/>
        </w:rPr>
        <w:t>що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утворив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територіальний</w:t>
      </w:r>
      <w:proofErr w:type="spellEnd"/>
      <w:r w:rsidRPr="002A4DAE">
        <w:rPr>
          <w:sz w:val="28"/>
          <w:szCs w:val="28"/>
          <w:lang w:eastAsia="en-US"/>
        </w:rPr>
        <w:t xml:space="preserve"> центр, про </w:t>
      </w:r>
      <w:proofErr w:type="spellStart"/>
      <w:r w:rsidRPr="002A4DAE">
        <w:rPr>
          <w:sz w:val="28"/>
          <w:szCs w:val="28"/>
          <w:lang w:eastAsia="en-US"/>
        </w:rPr>
        <w:t>звільнення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від</w:t>
      </w:r>
      <w:proofErr w:type="spellEnd"/>
      <w:r w:rsidRPr="002A4DAE">
        <w:rPr>
          <w:sz w:val="28"/>
          <w:szCs w:val="28"/>
          <w:lang w:eastAsia="en-US"/>
        </w:rPr>
        <w:t xml:space="preserve"> плати (для </w:t>
      </w:r>
      <w:proofErr w:type="spellStart"/>
      <w:r w:rsidRPr="002A4DAE">
        <w:rPr>
          <w:sz w:val="28"/>
          <w:szCs w:val="28"/>
          <w:lang w:eastAsia="en-US"/>
        </w:rPr>
        <w:t>осіб</w:t>
      </w:r>
      <w:proofErr w:type="spellEnd"/>
      <w:r w:rsidRPr="002A4DAE">
        <w:rPr>
          <w:sz w:val="28"/>
          <w:szCs w:val="28"/>
          <w:lang w:eastAsia="en-US"/>
        </w:rPr>
        <w:t xml:space="preserve">, </w:t>
      </w:r>
      <w:proofErr w:type="spellStart"/>
      <w:r w:rsidRPr="002A4DAE">
        <w:rPr>
          <w:sz w:val="28"/>
          <w:szCs w:val="28"/>
          <w:lang w:eastAsia="en-US"/>
        </w:rPr>
        <w:t>зазначених</w:t>
      </w:r>
      <w:proofErr w:type="spellEnd"/>
      <w:r w:rsidRPr="002A4DAE">
        <w:rPr>
          <w:sz w:val="28"/>
          <w:szCs w:val="28"/>
          <w:lang w:eastAsia="en-US"/>
        </w:rPr>
        <w:t xml:space="preserve"> у </w:t>
      </w:r>
      <w:proofErr w:type="spellStart"/>
      <w:r w:rsidRPr="002A4DAE">
        <w:rPr>
          <w:sz w:val="28"/>
          <w:szCs w:val="28"/>
          <w:lang w:eastAsia="en-US"/>
        </w:rPr>
        <w:t>пункті</w:t>
      </w:r>
      <w:proofErr w:type="spellEnd"/>
      <w:r w:rsidRPr="002A4DAE">
        <w:rPr>
          <w:sz w:val="28"/>
          <w:szCs w:val="28"/>
          <w:lang w:eastAsia="en-US"/>
        </w:rPr>
        <w:t xml:space="preserve"> 15);</w:t>
      </w:r>
    </w:p>
    <w:p w14:paraId="6FB88D83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7) наказ про </w:t>
      </w:r>
      <w:proofErr w:type="spellStart"/>
      <w:r w:rsidRPr="002A4DAE">
        <w:rPr>
          <w:sz w:val="28"/>
          <w:szCs w:val="28"/>
          <w:lang w:eastAsia="en-US"/>
        </w:rPr>
        <w:t>надання</w:t>
      </w:r>
      <w:proofErr w:type="spellEnd"/>
      <w:r w:rsidRPr="002A4DAE">
        <w:rPr>
          <w:sz w:val="28"/>
          <w:szCs w:val="28"/>
          <w:lang w:eastAsia="en-US"/>
        </w:rPr>
        <w:t xml:space="preserve"> / </w:t>
      </w:r>
      <w:proofErr w:type="spellStart"/>
      <w:r w:rsidRPr="002A4DAE">
        <w:rPr>
          <w:sz w:val="28"/>
          <w:szCs w:val="28"/>
          <w:lang w:eastAsia="en-US"/>
        </w:rPr>
        <w:t>припинення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надання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соціальних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послуг</w:t>
      </w:r>
      <w:proofErr w:type="spellEnd"/>
      <w:r w:rsidRPr="002A4DAE">
        <w:rPr>
          <w:sz w:val="28"/>
          <w:szCs w:val="28"/>
          <w:lang w:eastAsia="en-US"/>
        </w:rPr>
        <w:t>;</w:t>
      </w:r>
    </w:p>
    <w:p w14:paraId="1619C9C9" w14:textId="77777777" w:rsidR="00D8001C" w:rsidRPr="002A4DAE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lastRenderedPageBreak/>
        <w:t xml:space="preserve">8) </w:t>
      </w:r>
      <w:proofErr w:type="spellStart"/>
      <w:r w:rsidRPr="002A4DAE">
        <w:rPr>
          <w:sz w:val="28"/>
          <w:szCs w:val="28"/>
          <w:lang w:eastAsia="en-US"/>
        </w:rPr>
        <w:t>індивідуальний</w:t>
      </w:r>
      <w:proofErr w:type="spellEnd"/>
      <w:r w:rsidRPr="002A4DAE">
        <w:rPr>
          <w:sz w:val="28"/>
          <w:szCs w:val="28"/>
          <w:lang w:eastAsia="en-US"/>
        </w:rPr>
        <w:t xml:space="preserve"> план </w:t>
      </w:r>
      <w:proofErr w:type="spellStart"/>
      <w:r w:rsidRPr="002A4DAE">
        <w:rPr>
          <w:sz w:val="28"/>
          <w:szCs w:val="28"/>
          <w:lang w:eastAsia="en-US"/>
        </w:rPr>
        <w:t>надання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соціальної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послуги</w:t>
      </w:r>
      <w:proofErr w:type="spellEnd"/>
      <w:r w:rsidRPr="002A4DAE">
        <w:rPr>
          <w:sz w:val="28"/>
          <w:szCs w:val="28"/>
          <w:lang w:eastAsia="en-US"/>
        </w:rPr>
        <w:t xml:space="preserve">; </w:t>
      </w:r>
    </w:p>
    <w:p w14:paraId="765EECC6" w14:textId="06D48282" w:rsidR="00D8001C" w:rsidRDefault="00D8001C" w:rsidP="00D8001C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2A4DAE">
        <w:rPr>
          <w:sz w:val="28"/>
          <w:szCs w:val="28"/>
          <w:lang w:eastAsia="en-US"/>
        </w:rPr>
        <w:t xml:space="preserve">9) </w:t>
      </w:r>
      <w:proofErr w:type="spellStart"/>
      <w:r w:rsidRPr="002A4DAE">
        <w:rPr>
          <w:sz w:val="28"/>
          <w:szCs w:val="28"/>
          <w:lang w:eastAsia="en-US"/>
        </w:rPr>
        <w:t>копія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довідки</w:t>
      </w:r>
      <w:proofErr w:type="spellEnd"/>
      <w:r w:rsidRPr="002A4DAE">
        <w:rPr>
          <w:sz w:val="28"/>
          <w:szCs w:val="28"/>
          <w:lang w:eastAsia="en-US"/>
        </w:rPr>
        <w:t xml:space="preserve"> про </w:t>
      </w:r>
      <w:proofErr w:type="spellStart"/>
      <w:r w:rsidRPr="002A4DAE">
        <w:rPr>
          <w:sz w:val="28"/>
          <w:szCs w:val="28"/>
          <w:lang w:eastAsia="en-US"/>
        </w:rPr>
        <w:t>взяття</w:t>
      </w:r>
      <w:proofErr w:type="spellEnd"/>
      <w:r w:rsidRPr="002A4DAE">
        <w:rPr>
          <w:sz w:val="28"/>
          <w:szCs w:val="28"/>
          <w:lang w:eastAsia="en-US"/>
        </w:rPr>
        <w:t xml:space="preserve"> на </w:t>
      </w:r>
      <w:proofErr w:type="spellStart"/>
      <w:r w:rsidRPr="002A4DAE">
        <w:rPr>
          <w:sz w:val="28"/>
          <w:szCs w:val="28"/>
          <w:lang w:eastAsia="en-US"/>
        </w:rPr>
        <w:t>облік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внутрішньо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переміщеної</w:t>
      </w:r>
      <w:proofErr w:type="spellEnd"/>
      <w:r w:rsidRPr="002A4DAE">
        <w:rPr>
          <w:sz w:val="28"/>
          <w:szCs w:val="28"/>
          <w:lang w:eastAsia="en-US"/>
        </w:rPr>
        <w:t xml:space="preserve"> особи (для </w:t>
      </w:r>
      <w:proofErr w:type="spellStart"/>
      <w:r w:rsidRPr="002A4DAE">
        <w:rPr>
          <w:sz w:val="28"/>
          <w:szCs w:val="28"/>
          <w:lang w:eastAsia="en-US"/>
        </w:rPr>
        <w:t>внутрішньо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переміщених</w:t>
      </w:r>
      <w:proofErr w:type="spellEnd"/>
      <w:r w:rsidRPr="002A4DAE">
        <w:rPr>
          <w:sz w:val="28"/>
          <w:szCs w:val="28"/>
          <w:lang w:eastAsia="en-US"/>
        </w:rPr>
        <w:t xml:space="preserve"> </w:t>
      </w:r>
      <w:proofErr w:type="spellStart"/>
      <w:r w:rsidRPr="002A4DAE">
        <w:rPr>
          <w:sz w:val="28"/>
          <w:szCs w:val="28"/>
          <w:lang w:eastAsia="en-US"/>
        </w:rPr>
        <w:t>осіб</w:t>
      </w:r>
      <w:proofErr w:type="spellEnd"/>
      <w:r w:rsidRPr="002A4DAE">
        <w:rPr>
          <w:sz w:val="28"/>
          <w:szCs w:val="28"/>
          <w:lang w:eastAsia="en-US"/>
        </w:rPr>
        <w:t>).</w:t>
      </w:r>
    </w:p>
    <w:p w14:paraId="17A840F4" w14:textId="77777777" w:rsidR="003D040E" w:rsidRPr="00D27C54" w:rsidRDefault="003D040E" w:rsidP="007755E4">
      <w:pPr>
        <w:ind w:firstLine="708"/>
        <w:rPr>
          <w:sz w:val="28"/>
          <w:szCs w:val="28"/>
        </w:rPr>
      </w:pPr>
      <w:r w:rsidRPr="00D27C54">
        <w:rPr>
          <w:sz w:val="28"/>
          <w:szCs w:val="28"/>
          <w:lang w:val="uk-UA"/>
        </w:rPr>
        <w:t xml:space="preserve">Документи,  що  містяться в особовій справі громадянина (крім </w:t>
      </w:r>
      <w:r w:rsidRPr="00D27C54">
        <w:rPr>
          <w:sz w:val="28"/>
          <w:szCs w:val="28"/>
          <w:lang w:val="uk-UA"/>
        </w:rPr>
        <w:br/>
        <w:t>заяви),  поновлюються управлінням праці та  соціального захисту населення на пі</w:t>
      </w:r>
      <w:r w:rsidR="00121000" w:rsidRPr="00D27C54">
        <w:rPr>
          <w:sz w:val="28"/>
          <w:szCs w:val="28"/>
          <w:lang w:val="uk-UA"/>
        </w:rPr>
        <w:t xml:space="preserve">дставі подання територіального </w:t>
      </w:r>
      <w:r w:rsidRPr="00D27C54">
        <w:rPr>
          <w:sz w:val="28"/>
          <w:szCs w:val="28"/>
          <w:lang w:val="uk-UA"/>
        </w:rPr>
        <w:t xml:space="preserve">центру  шляхом надіслання відповідних запитів. </w:t>
      </w:r>
    </w:p>
    <w:p w14:paraId="2CD09DBE" w14:textId="77777777" w:rsidR="00121000" w:rsidRPr="00D27C54" w:rsidRDefault="003D040E" w:rsidP="00D27C54">
      <w:pPr>
        <w:rPr>
          <w:sz w:val="28"/>
          <w:szCs w:val="28"/>
          <w:lang w:val="uk-UA"/>
        </w:rPr>
      </w:pPr>
      <w:bookmarkStart w:id="12" w:name="o126"/>
      <w:bookmarkEnd w:id="12"/>
      <w:r w:rsidRPr="00D27C54">
        <w:rPr>
          <w:sz w:val="28"/>
          <w:szCs w:val="28"/>
        </w:rPr>
        <w:t xml:space="preserve"> </w:t>
      </w:r>
      <w:r w:rsidR="007755E4">
        <w:rPr>
          <w:sz w:val="28"/>
          <w:szCs w:val="28"/>
          <w:lang w:val="uk-UA"/>
        </w:rPr>
        <w:tab/>
      </w:r>
      <w:r w:rsidRPr="00D27C54">
        <w:rPr>
          <w:sz w:val="28"/>
          <w:szCs w:val="28"/>
          <w:lang w:val="uk-UA"/>
        </w:rPr>
        <w:t>Працівники</w:t>
      </w:r>
      <w:r w:rsidR="00121000" w:rsidRPr="00D27C54">
        <w:rPr>
          <w:sz w:val="28"/>
          <w:szCs w:val="28"/>
          <w:lang w:val="uk-UA"/>
        </w:rPr>
        <w:t xml:space="preserve"> відділення , які здійснюють надання </w:t>
      </w:r>
      <w:r w:rsidRPr="00D27C54">
        <w:rPr>
          <w:sz w:val="28"/>
          <w:szCs w:val="28"/>
          <w:lang w:val="uk-UA"/>
        </w:rPr>
        <w:t>соціальних  послуг,  зобов'язані  су</w:t>
      </w:r>
      <w:r w:rsidR="00121000" w:rsidRPr="00D27C54">
        <w:rPr>
          <w:sz w:val="28"/>
          <w:szCs w:val="28"/>
          <w:lang w:val="uk-UA"/>
        </w:rPr>
        <w:t xml:space="preserve">млінно  ставитися до виконання </w:t>
      </w:r>
      <w:r w:rsidRPr="00D27C54">
        <w:rPr>
          <w:sz w:val="28"/>
          <w:szCs w:val="28"/>
          <w:lang w:val="uk-UA"/>
        </w:rPr>
        <w:t>своїх   обов'язків,   поважати  гідн</w:t>
      </w:r>
      <w:r w:rsidR="00121000" w:rsidRPr="00D27C54">
        <w:rPr>
          <w:sz w:val="28"/>
          <w:szCs w:val="28"/>
          <w:lang w:val="uk-UA"/>
        </w:rPr>
        <w:t xml:space="preserve">ість  громадян,  не  допускати </w:t>
      </w:r>
      <w:r w:rsidRPr="00D27C54">
        <w:rPr>
          <w:sz w:val="28"/>
          <w:szCs w:val="28"/>
          <w:lang w:val="uk-UA"/>
        </w:rPr>
        <w:t>негуманних   і  дискримінаційних  ді</w:t>
      </w:r>
      <w:r w:rsidR="00121000" w:rsidRPr="00D27C54">
        <w:rPr>
          <w:sz w:val="28"/>
          <w:szCs w:val="28"/>
          <w:lang w:val="uk-UA"/>
        </w:rPr>
        <w:t xml:space="preserve">й  щодо  громадян,  яких  вони </w:t>
      </w:r>
      <w:r w:rsidRPr="00D27C54">
        <w:rPr>
          <w:sz w:val="28"/>
          <w:szCs w:val="28"/>
          <w:lang w:val="uk-UA"/>
        </w:rPr>
        <w:t>обслуговують,  зберігати  в  таємниц</w:t>
      </w:r>
      <w:r w:rsidR="00121000" w:rsidRPr="00D27C54">
        <w:rPr>
          <w:sz w:val="28"/>
          <w:szCs w:val="28"/>
          <w:lang w:val="uk-UA"/>
        </w:rPr>
        <w:t xml:space="preserve">і інформацію, отриману під час </w:t>
      </w:r>
      <w:r w:rsidRPr="00D27C54">
        <w:rPr>
          <w:sz w:val="28"/>
          <w:szCs w:val="28"/>
          <w:lang w:val="uk-UA"/>
        </w:rPr>
        <w:t>виконання  своїх службових обов'язків, а також інформацію, що може бути використана проти зазначених громадян.</w:t>
      </w:r>
    </w:p>
    <w:p w14:paraId="5A405857" w14:textId="77777777" w:rsidR="008A3ECA" w:rsidRPr="00D27C54" w:rsidRDefault="008A3ECA" w:rsidP="007755E4">
      <w:pPr>
        <w:ind w:firstLine="708"/>
        <w:rPr>
          <w:sz w:val="28"/>
          <w:szCs w:val="28"/>
          <w:lang w:eastAsia="en-US"/>
        </w:rPr>
      </w:pPr>
      <w:proofErr w:type="spellStart"/>
      <w:r w:rsidRPr="00D27C54">
        <w:rPr>
          <w:sz w:val="28"/>
          <w:szCs w:val="28"/>
          <w:lang w:eastAsia="en-US"/>
        </w:rPr>
        <w:t>Надання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 xml:space="preserve"> особам </w:t>
      </w:r>
      <w:proofErr w:type="spellStart"/>
      <w:r w:rsidRPr="00D27C54">
        <w:rPr>
          <w:sz w:val="28"/>
          <w:szCs w:val="28"/>
          <w:lang w:eastAsia="en-US"/>
        </w:rPr>
        <w:t>припиняється</w:t>
      </w:r>
      <w:proofErr w:type="spellEnd"/>
      <w:r w:rsidRPr="00D27C54">
        <w:rPr>
          <w:sz w:val="28"/>
          <w:szCs w:val="28"/>
          <w:lang w:eastAsia="en-US"/>
        </w:rPr>
        <w:t xml:space="preserve"> за </w:t>
      </w:r>
      <w:proofErr w:type="spellStart"/>
      <w:r w:rsidRPr="00D27C54">
        <w:rPr>
          <w:sz w:val="28"/>
          <w:szCs w:val="28"/>
          <w:lang w:eastAsia="en-US"/>
        </w:rPr>
        <w:t>письмовим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повідомленням</w:t>
      </w:r>
      <w:proofErr w:type="spellEnd"/>
      <w:r w:rsidR="00D27C54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осіб</w:t>
      </w:r>
      <w:proofErr w:type="spellEnd"/>
      <w:r w:rsidRPr="00D27C54">
        <w:rPr>
          <w:sz w:val="28"/>
          <w:szCs w:val="28"/>
          <w:lang w:eastAsia="en-US"/>
        </w:rPr>
        <w:t xml:space="preserve"> у </w:t>
      </w:r>
      <w:proofErr w:type="spellStart"/>
      <w:r w:rsidRPr="00D27C54">
        <w:rPr>
          <w:sz w:val="28"/>
          <w:szCs w:val="28"/>
          <w:lang w:eastAsia="en-US"/>
        </w:rPr>
        <w:t>разі</w:t>
      </w:r>
      <w:proofErr w:type="spellEnd"/>
      <w:r w:rsidRPr="00D27C54">
        <w:rPr>
          <w:sz w:val="28"/>
          <w:szCs w:val="28"/>
          <w:lang w:eastAsia="en-US"/>
        </w:rPr>
        <w:t>:</w:t>
      </w:r>
    </w:p>
    <w:p w14:paraId="7189E508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r w:rsidRPr="00D27C54">
        <w:rPr>
          <w:sz w:val="28"/>
          <w:szCs w:val="28"/>
          <w:lang w:eastAsia="en-US"/>
        </w:rPr>
        <w:t xml:space="preserve">1) </w:t>
      </w:r>
      <w:proofErr w:type="spellStart"/>
      <w:r w:rsidRPr="00D27C54">
        <w:rPr>
          <w:sz w:val="28"/>
          <w:szCs w:val="28"/>
          <w:lang w:eastAsia="en-US"/>
        </w:rPr>
        <w:t>поліпшення</w:t>
      </w:r>
      <w:proofErr w:type="spellEnd"/>
      <w:r w:rsidRPr="00D27C54">
        <w:rPr>
          <w:sz w:val="28"/>
          <w:szCs w:val="28"/>
          <w:lang w:eastAsia="en-US"/>
        </w:rPr>
        <w:t xml:space="preserve"> стану </w:t>
      </w:r>
      <w:proofErr w:type="spellStart"/>
      <w:r w:rsidRPr="00D27C54">
        <w:rPr>
          <w:sz w:val="28"/>
          <w:szCs w:val="28"/>
          <w:lang w:eastAsia="en-US"/>
        </w:rPr>
        <w:t>здоров’я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подолання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складнихжиттєвих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обставин</w:t>
      </w:r>
      <w:proofErr w:type="spellEnd"/>
      <w:r w:rsidRPr="00D27C54">
        <w:rPr>
          <w:sz w:val="28"/>
          <w:szCs w:val="28"/>
          <w:lang w:eastAsia="en-US"/>
        </w:rPr>
        <w:t xml:space="preserve">, в </w:t>
      </w:r>
      <w:proofErr w:type="spellStart"/>
      <w:r w:rsidRPr="00D27C54">
        <w:rPr>
          <w:sz w:val="28"/>
          <w:szCs w:val="28"/>
          <w:lang w:eastAsia="en-US"/>
        </w:rPr>
        <w:t>результаті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чого</w:t>
      </w:r>
      <w:proofErr w:type="spellEnd"/>
      <w:r w:rsidRPr="00D27C54">
        <w:rPr>
          <w:sz w:val="28"/>
          <w:szCs w:val="28"/>
          <w:lang w:eastAsia="en-US"/>
        </w:rPr>
        <w:t xml:space="preserve"> в </w:t>
      </w:r>
      <w:proofErr w:type="spellStart"/>
      <w:r w:rsidRPr="00D27C54">
        <w:rPr>
          <w:sz w:val="28"/>
          <w:szCs w:val="28"/>
          <w:lang w:eastAsia="en-US"/>
        </w:rPr>
        <w:t>осіб</w:t>
      </w:r>
      <w:proofErr w:type="spellEnd"/>
      <w:r w:rsidRPr="00D27C54">
        <w:rPr>
          <w:sz w:val="28"/>
          <w:szCs w:val="28"/>
          <w:lang w:eastAsia="en-US"/>
        </w:rPr>
        <w:t xml:space="preserve"> з </w:t>
      </w:r>
      <w:proofErr w:type="spellStart"/>
      <w:r w:rsidRPr="00D27C54">
        <w:rPr>
          <w:sz w:val="28"/>
          <w:szCs w:val="28"/>
          <w:lang w:eastAsia="en-US"/>
        </w:rPr>
        <w:t>інвалідністю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осіб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похилоговіку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хворих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зникає</w:t>
      </w:r>
      <w:proofErr w:type="spellEnd"/>
      <w:r w:rsidRPr="00D27C54">
        <w:rPr>
          <w:sz w:val="28"/>
          <w:szCs w:val="28"/>
          <w:lang w:eastAsia="en-US"/>
        </w:rPr>
        <w:t xml:space="preserve"> потреба в </w:t>
      </w:r>
      <w:proofErr w:type="spellStart"/>
      <w:r w:rsidRPr="00D27C54">
        <w:rPr>
          <w:sz w:val="28"/>
          <w:szCs w:val="28"/>
          <w:lang w:eastAsia="en-US"/>
        </w:rPr>
        <w:t>отриманні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>;</w:t>
      </w:r>
    </w:p>
    <w:p w14:paraId="52246588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bookmarkStart w:id="13" w:name="n91"/>
      <w:bookmarkEnd w:id="13"/>
      <w:r w:rsidRPr="00D27C54">
        <w:rPr>
          <w:sz w:val="28"/>
          <w:szCs w:val="28"/>
          <w:lang w:eastAsia="en-US"/>
        </w:rPr>
        <w:t xml:space="preserve">2) </w:t>
      </w:r>
      <w:proofErr w:type="spellStart"/>
      <w:r w:rsidRPr="00D27C54">
        <w:rPr>
          <w:sz w:val="28"/>
          <w:szCs w:val="28"/>
          <w:lang w:eastAsia="en-US"/>
        </w:rPr>
        <w:t>закінчення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встановленого</w:t>
      </w:r>
      <w:proofErr w:type="spellEnd"/>
      <w:r w:rsidRPr="00D27C54">
        <w:rPr>
          <w:sz w:val="28"/>
          <w:szCs w:val="28"/>
          <w:lang w:eastAsia="en-US"/>
        </w:rPr>
        <w:t xml:space="preserve"> строку </w:t>
      </w:r>
      <w:proofErr w:type="spellStart"/>
      <w:r w:rsidRPr="00D27C54">
        <w:rPr>
          <w:sz w:val="28"/>
          <w:szCs w:val="28"/>
          <w:lang w:eastAsia="en-US"/>
        </w:rPr>
        <w:t>надання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>;</w:t>
      </w:r>
    </w:p>
    <w:p w14:paraId="5957F589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bookmarkStart w:id="14" w:name="n92"/>
      <w:bookmarkEnd w:id="14"/>
      <w:r w:rsidRPr="00D27C54">
        <w:rPr>
          <w:sz w:val="28"/>
          <w:szCs w:val="28"/>
          <w:lang w:eastAsia="en-US"/>
        </w:rPr>
        <w:t xml:space="preserve">3) </w:t>
      </w:r>
      <w:proofErr w:type="spellStart"/>
      <w:r w:rsidRPr="00D27C54">
        <w:rPr>
          <w:sz w:val="28"/>
          <w:szCs w:val="28"/>
          <w:lang w:eastAsia="en-US"/>
        </w:rPr>
        <w:t>направлення</w:t>
      </w:r>
      <w:proofErr w:type="spellEnd"/>
      <w:r w:rsidRPr="00D27C54">
        <w:rPr>
          <w:sz w:val="28"/>
          <w:szCs w:val="28"/>
          <w:lang w:eastAsia="en-US"/>
        </w:rPr>
        <w:t xml:space="preserve"> (</w:t>
      </w:r>
      <w:proofErr w:type="spellStart"/>
      <w:r w:rsidRPr="00D27C54">
        <w:rPr>
          <w:sz w:val="28"/>
          <w:szCs w:val="28"/>
          <w:lang w:eastAsia="en-US"/>
        </w:rPr>
        <w:t>переведення</w:t>
      </w:r>
      <w:proofErr w:type="spellEnd"/>
      <w:r w:rsidRPr="00D27C54">
        <w:rPr>
          <w:sz w:val="28"/>
          <w:szCs w:val="28"/>
          <w:lang w:eastAsia="en-US"/>
        </w:rPr>
        <w:t xml:space="preserve">) до установи / закладу </w:t>
      </w:r>
      <w:proofErr w:type="spellStart"/>
      <w:r w:rsidRPr="00D27C54">
        <w:rPr>
          <w:sz w:val="28"/>
          <w:szCs w:val="28"/>
          <w:lang w:eastAsia="en-US"/>
        </w:rPr>
        <w:t>надання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 xml:space="preserve"> (</w:t>
      </w:r>
      <w:bookmarkStart w:id="15" w:name="w11"/>
      <w:proofErr w:type="spellStart"/>
      <w:r w:rsidR="004B7133" w:rsidRPr="00D27C54">
        <w:rPr>
          <w:sz w:val="28"/>
          <w:szCs w:val="28"/>
          <w:lang w:eastAsia="en-US"/>
        </w:rPr>
        <w:fldChar w:fldCharType="begin"/>
      </w:r>
      <w:r w:rsidRPr="00D27C54">
        <w:rPr>
          <w:sz w:val="28"/>
          <w:szCs w:val="28"/>
          <w:lang w:eastAsia="en-US"/>
        </w:rPr>
        <w:instrText xml:space="preserve"> HYPERLINK "https://zakon.rada.gov.ua/laws/show/2671-19?find=1&amp;text=%D1%81%D1%82%D0%B0%D1%86%D1%96%D0%BE%D0%BD%D0%B0%D1%80%D0%BD" \l "w12" </w:instrText>
      </w:r>
      <w:r w:rsidR="004B7133" w:rsidRPr="00D27C54">
        <w:rPr>
          <w:sz w:val="28"/>
          <w:szCs w:val="28"/>
          <w:lang w:eastAsia="en-US"/>
        </w:rPr>
        <w:fldChar w:fldCharType="separate"/>
      </w:r>
      <w:r w:rsidRPr="00D27C54">
        <w:rPr>
          <w:sz w:val="28"/>
          <w:szCs w:val="28"/>
          <w:lang w:eastAsia="en-US"/>
        </w:rPr>
        <w:t>стаціонарн</w:t>
      </w:r>
      <w:r w:rsidR="004B7133" w:rsidRPr="00D27C54">
        <w:rPr>
          <w:sz w:val="28"/>
          <w:szCs w:val="28"/>
          <w:lang w:eastAsia="en-US"/>
        </w:rPr>
        <w:fldChar w:fldCharType="end"/>
      </w:r>
      <w:bookmarkEnd w:id="15"/>
      <w:r w:rsidRPr="00D27C54">
        <w:rPr>
          <w:sz w:val="28"/>
          <w:szCs w:val="28"/>
          <w:lang w:eastAsia="en-US"/>
        </w:rPr>
        <w:t>их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тимчасового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перебування</w:t>
      </w:r>
      <w:proofErr w:type="spellEnd"/>
      <w:r w:rsidRPr="00D27C54">
        <w:rPr>
          <w:sz w:val="28"/>
          <w:szCs w:val="28"/>
          <w:lang w:eastAsia="en-US"/>
        </w:rPr>
        <w:t>);</w:t>
      </w:r>
    </w:p>
    <w:p w14:paraId="1E736E86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bookmarkStart w:id="16" w:name="n93"/>
      <w:bookmarkEnd w:id="16"/>
      <w:r w:rsidRPr="00D27C54">
        <w:rPr>
          <w:sz w:val="28"/>
          <w:szCs w:val="28"/>
          <w:lang w:eastAsia="en-US"/>
        </w:rPr>
        <w:t xml:space="preserve">4) </w:t>
      </w:r>
      <w:proofErr w:type="spellStart"/>
      <w:r w:rsidRPr="00D27C54">
        <w:rPr>
          <w:sz w:val="28"/>
          <w:szCs w:val="28"/>
          <w:lang w:eastAsia="en-US"/>
        </w:rPr>
        <w:t>зміни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місця</w:t>
      </w:r>
      <w:proofErr w:type="spellEnd"/>
      <w:r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проживання</w:t>
      </w:r>
      <w:proofErr w:type="spellEnd"/>
      <w:r w:rsidRPr="00D27C54">
        <w:rPr>
          <w:sz w:val="28"/>
          <w:szCs w:val="28"/>
          <w:lang w:eastAsia="en-US"/>
        </w:rPr>
        <w:t xml:space="preserve"> / </w:t>
      </w:r>
      <w:proofErr w:type="spellStart"/>
      <w:r w:rsidRPr="00D27C54">
        <w:rPr>
          <w:sz w:val="28"/>
          <w:szCs w:val="28"/>
          <w:lang w:eastAsia="en-US"/>
        </w:rPr>
        <w:t>перебування</w:t>
      </w:r>
      <w:proofErr w:type="spellEnd"/>
      <w:r w:rsidRPr="00D27C54">
        <w:rPr>
          <w:sz w:val="28"/>
          <w:szCs w:val="28"/>
          <w:lang w:eastAsia="en-US"/>
        </w:rPr>
        <w:t xml:space="preserve"> (</w:t>
      </w:r>
      <w:proofErr w:type="spellStart"/>
      <w:r w:rsidRPr="00D27C54">
        <w:rPr>
          <w:sz w:val="28"/>
          <w:szCs w:val="28"/>
          <w:lang w:eastAsia="en-US"/>
        </w:rPr>
        <w:t>переїзду</w:t>
      </w:r>
      <w:proofErr w:type="spellEnd"/>
      <w:r w:rsidRPr="00D27C54">
        <w:rPr>
          <w:sz w:val="28"/>
          <w:szCs w:val="28"/>
          <w:lang w:eastAsia="en-US"/>
        </w:rPr>
        <w:t xml:space="preserve"> за </w:t>
      </w:r>
      <w:proofErr w:type="spellStart"/>
      <w:r w:rsidRPr="00D27C54">
        <w:rPr>
          <w:sz w:val="28"/>
          <w:szCs w:val="28"/>
          <w:lang w:eastAsia="en-US"/>
        </w:rPr>
        <w:t>межі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адміністративно-територіальної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одиниці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gramStart"/>
      <w:r w:rsidRPr="00D27C54">
        <w:rPr>
          <w:sz w:val="28"/>
          <w:szCs w:val="28"/>
          <w:lang w:eastAsia="en-US"/>
        </w:rPr>
        <w:t>на яку</w:t>
      </w:r>
      <w:proofErr w:type="gramEnd"/>
      <w:r w:rsidRPr="00D27C54">
        <w:rPr>
          <w:sz w:val="28"/>
          <w:szCs w:val="28"/>
          <w:lang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поширюються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повноваження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територіального</w:t>
      </w:r>
      <w:proofErr w:type="spellEnd"/>
      <w:r w:rsidRPr="00D27C54">
        <w:rPr>
          <w:sz w:val="28"/>
          <w:szCs w:val="28"/>
          <w:lang w:eastAsia="en-US"/>
        </w:rPr>
        <w:t xml:space="preserve"> центру);</w:t>
      </w:r>
    </w:p>
    <w:p w14:paraId="4D63D7C8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bookmarkStart w:id="17" w:name="n94"/>
      <w:bookmarkEnd w:id="17"/>
      <w:r w:rsidRPr="00D27C54">
        <w:rPr>
          <w:sz w:val="28"/>
          <w:szCs w:val="28"/>
          <w:lang w:eastAsia="en-US"/>
        </w:rPr>
        <w:t xml:space="preserve">5) </w:t>
      </w:r>
      <w:proofErr w:type="spellStart"/>
      <w:r w:rsidRPr="00D27C54">
        <w:rPr>
          <w:sz w:val="28"/>
          <w:szCs w:val="28"/>
          <w:lang w:eastAsia="en-US"/>
        </w:rPr>
        <w:t>невиконання</w:t>
      </w:r>
      <w:proofErr w:type="spellEnd"/>
      <w:r w:rsidRPr="00D27C54">
        <w:rPr>
          <w:sz w:val="28"/>
          <w:szCs w:val="28"/>
          <w:lang w:eastAsia="en-US"/>
        </w:rPr>
        <w:t xml:space="preserve"> без </w:t>
      </w:r>
      <w:proofErr w:type="spellStart"/>
      <w:r w:rsidRPr="00D27C54">
        <w:rPr>
          <w:sz w:val="28"/>
          <w:szCs w:val="28"/>
          <w:lang w:eastAsia="en-US"/>
        </w:rPr>
        <w:t>поважних</w:t>
      </w:r>
      <w:proofErr w:type="spellEnd"/>
      <w:r w:rsidRPr="00D27C54">
        <w:rPr>
          <w:sz w:val="28"/>
          <w:szCs w:val="28"/>
          <w:lang w:eastAsia="en-US"/>
        </w:rPr>
        <w:t xml:space="preserve"> причин особою з </w:t>
      </w:r>
      <w:proofErr w:type="spellStart"/>
      <w:r w:rsidRPr="00D27C54">
        <w:rPr>
          <w:sz w:val="28"/>
          <w:szCs w:val="28"/>
          <w:lang w:eastAsia="en-US"/>
        </w:rPr>
        <w:t>інвалідністю</w:t>
      </w:r>
      <w:proofErr w:type="spellEnd"/>
      <w:r w:rsidRPr="00D27C54">
        <w:rPr>
          <w:sz w:val="28"/>
          <w:szCs w:val="28"/>
          <w:lang w:eastAsia="en-US"/>
        </w:rPr>
        <w:t xml:space="preserve">, особою </w:t>
      </w:r>
      <w:proofErr w:type="spellStart"/>
      <w:r w:rsidRPr="00D27C54">
        <w:rPr>
          <w:sz w:val="28"/>
          <w:szCs w:val="28"/>
          <w:lang w:eastAsia="en-US"/>
        </w:rPr>
        <w:t>похилого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віку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хворим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вимог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визначених</w:t>
      </w:r>
      <w:proofErr w:type="spellEnd"/>
      <w:r w:rsidRPr="00D27C54">
        <w:rPr>
          <w:sz w:val="28"/>
          <w:szCs w:val="28"/>
          <w:lang w:eastAsia="en-US"/>
        </w:rPr>
        <w:t xml:space="preserve"> договором про </w:t>
      </w:r>
      <w:proofErr w:type="spellStart"/>
      <w:r w:rsidRPr="00D27C54">
        <w:rPr>
          <w:sz w:val="28"/>
          <w:szCs w:val="28"/>
          <w:lang w:eastAsia="en-US"/>
        </w:rPr>
        <w:t>надання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>;</w:t>
      </w:r>
    </w:p>
    <w:p w14:paraId="0A59E9FA" w14:textId="77777777" w:rsidR="008A3ECA" w:rsidRPr="00D27C54" w:rsidRDefault="008A3ECA" w:rsidP="00D27C54">
      <w:pPr>
        <w:rPr>
          <w:sz w:val="28"/>
          <w:szCs w:val="28"/>
          <w:lang w:eastAsia="en-US"/>
        </w:rPr>
      </w:pPr>
      <w:bookmarkStart w:id="18" w:name="n95"/>
      <w:bookmarkEnd w:id="18"/>
      <w:r w:rsidRPr="00D27C54">
        <w:rPr>
          <w:sz w:val="28"/>
          <w:szCs w:val="28"/>
          <w:lang w:eastAsia="en-US"/>
        </w:rPr>
        <w:t xml:space="preserve">6) </w:t>
      </w:r>
      <w:proofErr w:type="spellStart"/>
      <w:r w:rsidRPr="00D27C54">
        <w:rPr>
          <w:sz w:val="28"/>
          <w:szCs w:val="28"/>
          <w:lang w:eastAsia="en-US"/>
        </w:rPr>
        <w:t>відмови</w:t>
      </w:r>
      <w:proofErr w:type="spellEnd"/>
      <w:r w:rsidRPr="00D27C54">
        <w:rPr>
          <w:sz w:val="28"/>
          <w:szCs w:val="28"/>
          <w:lang w:eastAsia="en-US"/>
        </w:rPr>
        <w:t xml:space="preserve"> особи з </w:t>
      </w:r>
      <w:proofErr w:type="spellStart"/>
      <w:r w:rsidRPr="00D27C54">
        <w:rPr>
          <w:sz w:val="28"/>
          <w:szCs w:val="28"/>
          <w:lang w:eastAsia="en-US"/>
        </w:rPr>
        <w:t>інвалідністю</w:t>
      </w:r>
      <w:proofErr w:type="spellEnd"/>
      <w:r w:rsidRPr="00D27C54">
        <w:rPr>
          <w:sz w:val="28"/>
          <w:szCs w:val="28"/>
          <w:lang w:eastAsia="en-US"/>
        </w:rPr>
        <w:t xml:space="preserve">, особи </w:t>
      </w:r>
      <w:proofErr w:type="spellStart"/>
      <w:r w:rsidRPr="00D27C54">
        <w:rPr>
          <w:sz w:val="28"/>
          <w:szCs w:val="28"/>
          <w:lang w:eastAsia="en-US"/>
        </w:rPr>
        <w:t>похилоговіку</w:t>
      </w:r>
      <w:proofErr w:type="spellEnd"/>
      <w:r w:rsidRPr="00D27C54">
        <w:rPr>
          <w:sz w:val="28"/>
          <w:szCs w:val="28"/>
          <w:lang w:eastAsia="en-US"/>
        </w:rPr>
        <w:t xml:space="preserve">, </w:t>
      </w:r>
      <w:proofErr w:type="spellStart"/>
      <w:r w:rsidRPr="00D27C54">
        <w:rPr>
          <w:sz w:val="28"/>
          <w:szCs w:val="28"/>
          <w:lang w:eastAsia="en-US"/>
        </w:rPr>
        <w:t>її</w:t>
      </w:r>
      <w:proofErr w:type="spellEnd"/>
      <w:r w:rsidRPr="00D27C54">
        <w:rPr>
          <w:sz w:val="28"/>
          <w:szCs w:val="28"/>
          <w:lang w:eastAsia="en-US"/>
        </w:rPr>
        <w:t xml:space="preserve"> законного </w:t>
      </w:r>
      <w:proofErr w:type="spellStart"/>
      <w:r w:rsidRPr="00D27C54">
        <w:rPr>
          <w:sz w:val="28"/>
          <w:szCs w:val="28"/>
          <w:lang w:eastAsia="en-US"/>
        </w:rPr>
        <w:t>представника</w:t>
      </w:r>
      <w:proofErr w:type="spellEnd"/>
      <w:r w:rsidRPr="00D27C54">
        <w:rPr>
          <w:sz w:val="28"/>
          <w:szCs w:val="28"/>
          <w:lang w:eastAsia="en-US"/>
        </w:rPr>
        <w:t xml:space="preserve">, органу </w:t>
      </w:r>
      <w:proofErr w:type="spellStart"/>
      <w:r w:rsidRPr="00D27C54">
        <w:rPr>
          <w:sz w:val="28"/>
          <w:szCs w:val="28"/>
          <w:lang w:eastAsia="en-US"/>
        </w:rPr>
        <w:t>опіки</w:t>
      </w:r>
      <w:proofErr w:type="spellEnd"/>
      <w:r w:rsidRPr="00D27C54">
        <w:rPr>
          <w:sz w:val="28"/>
          <w:szCs w:val="28"/>
          <w:lang w:eastAsia="en-US"/>
        </w:rPr>
        <w:t xml:space="preserve"> та </w:t>
      </w:r>
      <w:proofErr w:type="spellStart"/>
      <w:r w:rsidRPr="00D27C54">
        <w:rPr>
          <w:sz w:val="28"/>
          <w:szCs w:val="28"/>
          <w:lang w:eastAsia="en-US"/>
        </w:rPr>
        <w:t>піклування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від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отримання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соціальних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послуг</w:t>
      </w:r>
      <w:proofErr w:type="spellEnd"/>
      <w:r w:rsidRPr="00D27C54">
        <w:rPr>
          <w:sz w:val="28"/>
          <w:szCs w:val="28"/>
          <w:lang w:eastAsia="en-US"/>
        </w:rPr>
        <w:t>;</w:t>
      </w:r>
    </w:p>
    <w:p w14:paraId="3671D8E3" w14:textId="77777777" w:rsidR="00AD1CC0" w:rsidRPr="00D27C54" w:rsidRDefault="008A3ECA" w:rsidP="00D27C54">
      <w:pPr>
        <w:rPr>
          <w:sz w:val="28"/>
          <w:szCs w:val="28"/>
          <w:lang w:val="uk-UA" w:eastAsia="en-US"/>
        </w:rPr>
      </w:pPr>
      <w:bookmarkStart w:id="19" w:name="n96"/>
      <w:bookmarkStart w:id="20" w:name="n97"/>
      <w:bookmarkStart w:id="21" w:name="n99"/>
      <w:bookmarkEnd w:id="19"/>
      <w:bookmarkEnd w:id="20"/>
      <w:bookmarkEnd w:id="21"/>
      <w:r w:rsidRPr="00D27C54">
        <w:rPr>
          <w:sz w:val="28"/>
          <w:szCs w:val="28"/>
          <w:lang w:eastAsia="en-US"/>
        </w:rPr>
        <w:t xml:space="preserve">7) </w:t>
      </w:r>
      <w:proofErr w:type="spellStart"/>
      <w:r w:rsidRPr="00D27C54">
        <w:rPr>
          <w:sz w:val="28"/>
          <w:szCs w:val="28"/>
          <w:lang w:eastAsia="en-US"/>
        </w:rPr>
        <w:t>припинення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діяльності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територіального</w:t>
      </w:r>
      <w:proofErr w:type="spellEnd"/>
      <w:r w:rsidRPr="00D27C54">
        <w:rPr>
          <w:sz w:val="28"/>
          <w:szCs w:val="28"/>
          <w:lang w:eastAsia="en-US"/>
        </w:rPr>
        <w:t xml:space="preserve"> центру. </w:t>
      </w:r>
    </w:p>
    <w:p w14:paraId="489A57BA" w14:textId="77777777" w:rsidR="008A3ECA" w:rsidRPr="00D27C54" w:rsidRDefault="008A3ECA" w:rsidP="007755E4">
      <w:pPr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val="uk-UA" w:eastAsia="en-US"/>
        </w:rPr>
        <w:t xml:space="preserve">В такому разі орган місцевого </w:t>
      </w:r>
      <w:proofErr w:type="spellStart"/>
      <w:r w:rsidRPr="00D27C54">
        <w:rPr>
          <w:sz w:val="28"/>
          <w:szCs w:val="28"/>
          <w:lang w:val="uk-UA" w:eastAsia="en-US"/>
        </w:rPr>
        <w:t>са</w:t>
      </w:r>
      <w:r w:rsidR="00AD1CC0" w:rsidRPr="00D27C54">
        <w:rPr>
          <w:sz w:val="28"/>
          <w:szCs w:val="28"/>
          <w:lang w:val="uk-UA" w:eastAsia="en-US"/>
        </w:rPr>
        <w:t>м</w:t>
      </w:r>
      <w:r w:rsidRPr="00D27C54">
        <w:rPr>
          <w:sz w:val="28"/>
          <w:szCs w:val="28"/>
          <w:lang w:val="uk-UA" w:eastAsia="en-US"/>
        </w:rPr>
        <w:t>оврядуваня</w:t>
      </w:r>
      <w:proofErr w:type="spellEnd"/>
      <w:r w:rsidRPr="00D27C54">
        <w:rPr>
          <w:sz w:val="28"/>
          <w:szCs w:val="28"/>
          <w:lang w:val="uk-UA" w:eastAsia="en-US"/>
        </w:rPr>
        <w:t xml:space="preserve"> вживає</w:t>
      </w:r>
      <w:bookmarkStart w:id="22" w:name="n100"/>
      <w:bookmarkEnd w:id="22"/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заходів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щодо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забезпечення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надання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соціальних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послуг особам, які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їх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отримували в цьому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територіальному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центрі (розглядає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питання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щодо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можливості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надання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соціальних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послуг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громадськими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організаціями, фізичною особою, якій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призначається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щомісячна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компенсаційна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виплата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відповідно до законодавства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тощо);</w:t>
      </w:r>
    </w:p>
    <w:p w14:paraId="64245D8C" w14:textId="77777777" w:rsidR="00AD1CC0" w:rsidRPr="00D27C54" w:rsidRDefault="008A3ECA" w:rsidP="00D27C54">
      <w:pPr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eastAsia="en-US"/>
        </w:rPr>
        <w:t xml:space="preserve">8) </w:t>
      </w:r>
      <w:proofErr w:type="spellStart"/>
      <w:r w:rsidRPr="00D27C54">
        <w:rPr>
          <w:sz w:val="28"/>
          <w:szCs w:val="28"/>
          <w:lang w:eastAsia="en-US"/>
        </w:rPr>
        <w:t>смерті</w:t>
      </w:r>
      <w:proofErr w:type="spellEnd"/>
      <w:r w:rsidRPr="00D27C54">
        <w:rPr>
          <w:sz w:val="28"/>
          <w:szCs w:val="28"/>
          <w:lang w:eastAsia="en-US"/>
        </w:rPr>
        <w:t xml:space="preserve"> особи з </w:t>
      </w:r>
      <w:proofErr w:type="spellStart"/>
      <w:r w:rsidRPr="00D27C54">
        <w:rPr>
          <w:sz w:val="28"/>
          <w:szCs w:val="28"/>
          <w:lang w:eastAsia="en-US"/>
        </w:rPr>
        <w:t>інвалідністю</w:t>
      </w:r>
      <w:proofErr w:type="spellEnd"/>
      <w:r w:rsidRPr="00D27C54">
        <w:rPr>
          <w:sz w:val="28"/>
          <w:szCs w:val="28"/>
          <w:lang w:eastAsia="en-US"/>
        </w:rPr>
        <w:t xml:space="preserve">, особи </w:t>
      </w:r>
      <w:proofErr w:type="spellStart"/>
      <w:r w:rsidRPr="00D27C54">
        <w:rPr>
          <w:sz w:val="28"/>
          <w:szCs w:val="28"/>
          <w:lang w:eastAsia="en-US"/>
        </w:rPr>
        <w:t>похилого</w:t>
      </w:r>
      <w:proofErr w:type="spellEnd"/>
      <w:r w:rsidR="00AD1CC0" w:rsidRPr="00D27C54">
        <w:rPr>
          <w:sz w:val="28"/>
          <w:szCs w:val="28"/>
          <w:lang w:val="uk-UA" w:eastAsia="en-US"/>
        </w:rPr>
        <w:t xml:space="preserve"> </w:t>
      </w:r>
      <w:proofErr w:type="spellStart"/>
      <w:r w:rsidRPr="00D27C54">
        <w:rPr>
          <w:sz w:val="28"/>
          <w:szCs w:val="28"/>
          <w:lang w:eastAsia="en-US"/>
        </w:rPr>
        <w:t>віку</w:t>
      </w:r>
      <w:proofErr w:type="spellEnd"/>
      <w:r w:rsidRPr="00D27C54">
        <w:rPr>
          <w:sz w:val="28"/>
          <w:szCs w:val="28"/>
          <w:lang w:eastAsia="en-US"/>
        </w:rPr>
        <w:t xml:space="preserve">. </w:t>
      </w:r>
      <w:bookmarkStart w:id="23" w:name="n101"/>
      <w:bookmarkEnd w:id="23"/>
    </w:p>
    <w:p w14:paraId="6225C209" w14:textId="77777777" w:rsidR="00061929" w:rsidRPr="00D27C54" w:rsidRDefault="008A3ECA" w:rsidP="007755E4">
      <w:pPr>
        <w:ind w:firstLine="708"/>
        <w:rPr>
          <w:sz w:val="28"/>
          <w:szCs w:val="28"/>
          <w:lang w:val="uk-UA" w:eastAsia="en-US"/>
        </w:rPr>
      </w:pPr>
      <w:r w:rsidRPr="00D27C54">
        <w:rPr>
          <w:sz w:val="28"/>
          <w:szCs w:val="28"/>
          <w:lang w:val="uk-UA" w:eastAsia="en-US"/>
        </w:rPr>
        <w:t>У разі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виявлення в особи з інвалідністю, особи похилого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віку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відповідно до медичного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висновку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медичних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протипоказань до надання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соціальних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послуг, перелік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яких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затверджується МОЗ, надання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соціальних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послуг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тимчасово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припиняється на строк до усунення таких протипоказань без розірвання договору про надання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соціальних</w:t>
      </w:r>
      <w:r w:rsidR="00AD1CC0" w:rsidRPr="00D27C54">
        <w:rPr>
          <w:sz w:val="28"/>
          <w:szCs w:val="28"/>
          <w:lang w:val="uk-UA" w:eastAsia="en-US"/>
        </w:rPr>
        <w:t xml:space="preserve"> </w:t>
      </w:r>
      <w:r w:rsidRPr="00D27C54">
        <w:rPr>
          <w:sz w:val="28"/>
          <w:szCs w:val="28"/>
          <w:lang w:val="uk-UA" w:eastAsia="en-US"/>
        </w:rPr>
        <w:t>послуг.</w:t>
      </w:r>
    </w:p>
    <w:p w14:paraId="5D91CEFA" w14:textId="77777777" w:rsidR="008E2E88" w:rsidRPr="00D27C54" w:rsidRDefault="00A57D28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ab/>
      </w:r>
      <w:r w:rsidR="00465FCE" w:rsidRPr="00D27C54">
        <w:rPr>
          <w:sz w:val="28"/>
          <w:szCs w:val="28"/>
          <w:lang w:val="uk-UA"/>
        </w:rPr>
        <w:t xml:space="preserve">Про  припинення  надання  </w:t>
      </w:r>
      <w:r w:rsidR="008E2E88" w:rsidRPr="00D27C54">
        <w:rPr>
          <w:sz w:val="28"/>
          <w:szCs w:val="28"/>
          <w:lang w:val="uk-UA"/>
        </w:rPr>
        <w:t xml:space="preserve">соціальних  послуг </w:t>
      </w:r>
      <w:r w:rsidR="00AD1CC0" w:rsidRPr="00D27C54">
        <w:rPr>
          <w:sz w:val="28"/>
          <w:szCs w:val="28"/>
          <w:lang w:val="uk-UA"/>
        </w:rPr>
        <w:t>особі</w:t>
      </w:r>
      <w:r w:rsidR="008E2E88" w:rsidRPr="00D27C54">
        <w:rPr>
          <w:sz w:val="28"/>
          <w:szCs w:val="28"/>
          <w:lang w:val="uk-UA"/>
        </w:rPr>
        <w:t xml:space="preserve"> </w:t>
      </w:r>
      <w:r w:rsidR="00465FCE" w:rsidRPr="00D27C54">
        <w:rPr>
          <w:sz w:val="28"/>
          <w:szCs w:val="28"/>
          <w:lang w:val="uk-UA"/>
        </w:rPr>
        <w:t>видається   наказ,  на  підставі  як</w:t>
      </w:r>
      <w:r w:rsidR="008E2E88" w:rsidRPr="00D27C54">
        <w:rPr>
          <w:sz w:val="28"/>
          <w:szCs w:val="28"/>
          <w:lang w:val="uk-UA"/>
        </w:rPr>
        <w:t xml:space="preserve">ого  вноситься  інформація  до </w:t>
      </w:r>
      <w:r w:rsidR="00465FCE" w:rsidRPr="00D27C54">
        <w:rPr>
          <w:sz w:val="28"/>
          <w:szCs w:val="28"/>
          <w:lang w:val="uk-UA"/>
        </w:rPr>
        <w:t>електронної  бази даних територіальн</w:t>
      </w:r>
      <w:r w:rsidR="008E2E88" w:rsidRPr="00D27C54">
        <w:rPr>
          <w:sz w:val="28"/>
          <w:szCs w:val="28"/>
          <w:lang w:val="uk-UA"/>
        </w:rPr>
        <w:t xml:space="preserve">ого центру і робиться позначка </w:t>
      </w:r>
      <w:r w:rsidR="00465FCE" w:rsidRPr="00D27C54">
        <w:rPr>
          <w:sz w:val="28"/>
          <w:szCs w:val="28"/>
          <w:lang w:val="uk-UA"/>
        </w:rPr>
        <w:t>в  журналі  обліку  та  в  особовій  справі із зазначенням да</w:t>
      </w:r>
      <w:r w:rsidR="008E2E88" w:rsidRPr="00D27C54">
        <w:rPr>
          <w:sz w:val="28"/>
          <w:szCs w:val="28"/>
          <w:lang w:val="uk-UA"/>
        </w:rPr>
        <w:t xml:space="preserve">ти за </w:t>
      </w:r>
      <w:r w:rsidR="00465FCE" w:rsidRPr="00D27C54">
        <w:rPr>
          <w:sz w:val="28"/>
          <w:szCs w:val="28"/>
          <w:lang w:val="uk-UA"/>
        </w:rPr>
        <w:t>під</w:t>
      </w:r>
      <w:r w:rsidR="008E2E88" w:rsidRPr="00D27C54">
        <w:rPr>
          <w:sz w:val="28"/>
          <w:szCs w:val="28"/>
          <w:lang w:val="uk-UA"/>
        </w:rPr>
        <w:t xml:space="preserve">писом  завідувача  відділення. </w:t>
      </w:r>
      <w:r w:rsidR="00465FCE" w:rsidRPr="00D27C54">
        <w:rPr>
          <w:sz w:val="28"/>
          <w:szCs w:val="28"/>
          <w:lang w:val="uk-UA"/>
        </w:rPr>
        <w:t xml:space="preserve">Повідомлення  </w:t>
      </w:r>
      <w:r w:rsidR="00465FCE" w:rsidRPr="00D27C54">
        <w:rPr>
          <w:sz w:val="28"/>
          <w:szCs w:val="28"/>
          <w:lang w:val="uk-UA"/>
        </w:rPr>
        <w:lastRenderedPageBreak/>
        <w:t>про припинення надання</w:t>
      </w:r>
      <w:r w:rsidR="008E2E88" w:rsidRPr="00D27C54">
        <w:rPr>
          <w:sz w:val="28"/>
          <w:szCs w:val="28"/>
          <w:lang w:val="uk-UA"/>
        </w:rPr>
        <w:t xml:space="preserve"> соціальних послуг </w:t>
      </w:r>
      <w:r w:rsidR="00AD1CC0" w:rsidRPr="00D27C54">
        <w:rPr>
          <w:sz w:val="28"/>
          <w:szCs w:val="28"/>
          <w:lang w:val="uk-UA"/>
        </w:rPr>
        <w:t>особі</w:t>
      </w:r>
      <w:r w:rsidR="008E2E88" w:rsidRPr="00D27C54">
        <w:rPr>
          <w:sz w:val="28"/>
          <w:szCs w:val="28"/>
          <w:lang w:val="uk-UA"/>
        </w:rPr>
        <w:t xml:space="preserve"> </w:t>
      </w:r>
      <w:r w:rsidR="00465FCE" w:rsidRPr="00D27C54">
        <w:rPr>
          <w:sz w:val="28"/>
          <w:szCs w:val="28"/>
          <w:lang w:val="uk-UA"/>
        </w:rPr>
        <w:t xml:space="preserve">територіальним  центром  надсилається до </w:t>
      </w:r>
      <w:r w:rsidR="008E2E88" w:rsidRPr="00D27C54">
        <w:rPr>
          <w:sz w:val="28"/>
          <w:szCs w:val="28"/>
          <w:lang w:val="uk-UA"/>
        </w:rPr>
        <w:t xml:space="preserve">управління праці та </w:t>
      </w:r>
      <w:r w:rsidR="00465FCE" w:rsidRPr="00D27C54">
        <w:rPr>
          <w:sz w:val="28"/>
          <w:szCs w:val="28"/>
          <w:lang w:val="uk-UA"/>
        </w:rPr>
        <w:t>соціального  захисту  населення</w:t>
      </w:r>
      <w:r w:rsidR="008E2E88" w:rsidRPr="00D27C54">
        <w:rPr>
          <w:sz w:val="28"/>
          <w:szCs w:val="28"/>
          <w:lang w:val="uk-UA"/>
        </w:rPr>
        <w:t>.</w:t>
      </w:r>
      <w:r w:rsidR="00465FCE" w:rsidRPr="00D27C54">
        <w:rPr>
          <w:sz w:val="28"/>
          <w:szCs w:val="28"/>
          <w:lang w:val="uk-UA"/>
        </w:rPr>
        <w:t xml:space="preserve"> </w:t>
      </w:r>
    </w:p>
    <w:p w14:paraId="3DBE2264" w14:textId="77777777" w:rsidR="006956E2" w:rsidRDefault="00F90C87" w:rsidP="007755E4">
      <w:pPr>
        <w:ind w:firstLine="708"/>
        <w:rPr>
          <w:sz w:val="28"/>
          <w:szCs w:val="28"/>
          <w:lang w:val="uk-UA"/>
        </w:rPr>
      </w:pPr>
      <w:bookmarkStart w:id="24" w:name="o238"/>
      <w:bookmarkStart w:id="25" w:name="o239"/>
      <w:bookmarkEnd w:id="24"/>
      <w:bookmarkEnd w:id="25"/>
      <w:r w:rsidRPr="00D27C54">
        <w:rPr>
          <w:sz w:val="28"/>
          <w:szCs w:val="28"/>
          <w:lang w:val="uk-UA"/>
        </w:rPr>
        <w:t xml:space="preserve">Відділення </w:t>
      </w:r>
      <w:r w:rsidR="00471EAA" w:rsidRPr="00D27C54">
        <w:rPr>
          <w:sz w:val="28"/>
          <w:szCs w:val="28"/>
          <w:lang w:val="uk-UA"/>
        </w:rPr>
        <w:t xml:space="preserve">денного  перебування </w:t>
      </w:r>
      <w:r w:rsidRPr="00D27C54">
        <w:rPr>
          <w:sz w:val="28"/>
          <w:szCs w:val="28"/>
          <w:lang w:val="uk-UA"/>
        </w:rPr>
        <w:t xml:space="preserve">має право залучати </w:t>
      </w:r>
      <w:r w:rsidR="000C1515" w:rsidRPr="00D27C54">
        <w:rPr>
          <w:sz w:val="28"/>
          <w:szCs w:val="28"/>
          <w:lang w:val="uk-UA"/>
        </w:rPr>
        <w:t xml:space="preserve"> до своєї діяльності </w:t>
      </w:r>
      <w:r w:rsidRPr="00D27C54">
        <w:rPr>
          <w:sz w:val="28"/>
          <w:szCs w:val="28"/>
          <w:lang w:val="uk-UA"/>
        </w:rPr>
        <w:t>на догов</w:t>
      </w:r>
      <w:r w:rsidR="009742B8" w:rsidRPr="00D27C54">
        <w:rPr>
          <w:sz w:val="28"/>
          <w:szCs w:val="28"/>
          <w:lang w:val="uk-UA"/>
        </w:rPr>
        <w:t xml:space="preserve">ірних засадах </w:t>
      </w:r>
      <w:r w:rsidRPr="00D27C54">
        <w:rPr>
          <w:sz w:val="28"/>
          <w:szCs w:val="28"/>
          <w:lang w:val="uk-UA"/>
        </w:rPr>
        <w:t>інші підприємства, установи,</w:t>
      </w:r>
      <w:r w:rsidR="008A64F6" w:rsidRPr="00D27C54">
        <w:rPr>
          <w:sz w:val="28"/>
          <w:szCs w:val="28"/>
          <w:lang w:val="uk-UA"/>
        </w:rPr>
        <w:t xml:space="preserve"> благодійні фонди,</w:t>
      </w:r>
      <w:r w:rsidRPr="00D27C54">
        <w:rPr>
          <w:sz w:val="28"/>
          <w:szCs w:val="28"/>
          <w:lang w:val="uk-UA"/>
        </w:rPr>
        <w:t xml:space="preserve"> організації та фізичних осіб, зокрема волонтерів.</w:t>
      </w:r>
    </w:p>
    <w:p w14:paraId="423A1A70" w14:textId="77777777" w:rsidR="006956E2" w:rsidRPr="00630F5A" w:rsidRDefault="006956E2" w:rsidP="0069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Pr="00630F5A">
        <w:rPr>
          <w:sz w:val="28"/>
          <w:szCs w:val="28"/>
          <w:lang w:val="uk-UA"/>
        </w:rPr>
        <w:t>Територіальний центр має право в установленому порядку отримувати гуманітарну та благодійну допомогу, в тому числі із-за кордону, яка використовується для  надання  допомоги  громадянам, зазначеним у пункті 5 Положення про територіальний центр, та поліпшення матеріально-технічної бази територіального центру.</w:t>
      </w:r>
    </w:p>
    <w:p w14:paraId="4A1518CC" w14:textId="77777777" w:rsidR="006956E2" w:rsidRPr="00630F5A" w:rsidRDefault="006956E2" w:rsidP="0069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30F5A">
        <w:rPr>
          <w:sz w:val="28"/>
          <w:szCs w:val="28"/>
          <w:lang w:val="uk-UA"/>
        </w:rPr>
        <w:tab/>
        <w:t>У відповідності до ст. 6 п. 5  Закону України “Про благодійну діяльність та благодійні організації”  територіальний центр має право змінювати цілі та порядок використання  благодійної пожертви, а саме: надавати благодійну, гуманітарну допомогу громадським організаціям, установам та закладам бюджетної сфери м. Покров на підставі порушених ними  клопотань та громадянам, які опинились складних життєвих обставинах на підставі заяв та повідомлень.</w:t>
      </w:r>
    </w:p>
    <w:p w14:paraId="26652958" w14:textId="77777777" w:rsidR="00756AC1" w:rsidRPr="00D27C54" w:rsidRDefault="00F90C87" w:rsidP="007755E4">
      <w:pPr>
        <w:ind w:firstLine="708"/>
        <w:rPr>
          <w:sz w:val="28"/>
          <w:szCs w:val="28"/>
          <w:lang w:val="uk-UA"/>
        </w:rPr>
      </w:pPr>
      <w:r w:rsidRPr="006956E2">
        <w:rPr>
          <w:color w:val="FF0000"/>
          <w:sz w:val="28"/>
          <w:szCs w:val="28"/>
          <w:lang w:val="uk-UA"/>
        </w:rPr>
        <w:t xml:space="preserve"> </w:t>
      </w:r>
      <w:r w:rsidRPr="00D27C54">
        <w:rPr>
          <w:sz w:val="28"/>
          <w:szCs w:val="28"/>
          <w:lang w:val="uk-UA"/>
        </w:rPr>
        <w:t xml:space="preserve">В установленому порядку отримувати гуманітарну та благодійну допомогу, </w:t>
      </w:r>
      <w:r w:rsidR="00646004" w:rsidRPr="00D27C54">
        <w:rPr>
          <w:sz w:val="28"/>
          <w:szCs w:val="28"/>
          <w:lang w:val="uk-UA"/>
        </w:rPr>
        <w:t xml:space="preserve">яка використовується для </w:t>
      </w:r>
      <w:r w:rsidR="00362084" w:rsidRPr="00D27C54">
        <w:rPr>
          <w:sz w:val="28"/>
          <w:szCs w:val="28"/>
          <w:lang w:val="uk-UA"/>
        </w:rPr>
        <w:t xml:space="preserve">поліпшення матеріально-технічної бази територіального центру та </w:t>
      </w:r>
      <w:r w:rsidR="00646004" w:rsidRPr="00D27C54">
        <w:rPr>
          <w:sz w:val="28"/>
          <w:szCs w:val="28"/>
          <w:lang w:val="uk-UA"/>
        </w:rPr>
        <w:t xml:space="preserve"> надання  </w:t>
      </w:r>
      <w:r w:rsidR="00756AC1" w:rsidRPr="00D27C54">
        <w:rPr>
          <w:sz w:val="28"/>
          <w:szCs w:val="28"/>
          <w:lang w:val="uk-UA"/>
        </w:rPr>
        <w:t xml:space="preserve">натуральної </w:t>
      </w:r>
      <w:r w:rsidR="00646004" w:rsidRPr="00D27C54">
        <w:rPr>
          <w:sz w:val="28"/>
          <w:szCs w:val="28"/>
          <w:lang w:val="uk-UA"/>
        </w:rPr>
        <w:t xml:space="preserve">допомоги  </w:t>
      </w:r>
      <w:r w:rsidR="00362084" w:rsidRPr="00D27C54">
        <w:rPr>
          <w:sz w:val="28"/>
          <w:szCs w:val="28"/>
          <w:lang w:val="uk-UA"/>
        </w:rPr>
        <w:t>наступним категоріям громадян</w:t>
      </w:r>
      <w:r w:rsidR="00756AC1" w:rsidRPr="00D27C54">
        <w:rPr>
          <w:sz w:val="28"/>
          <w:szCs w:val="28"/>
          <w:lang w:val="uk-UA"/>
        </w:rPr>
        <w:t>:</w:t>
      </w:r>
    </w:p>
    <w:p w14:paraId="11EFE9A4" w14:textId="77777777" w:rsidR="00756AC1" w:rsidRPr="00D27C54" w:rsidRDefault="00756AC1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- особам похилого віку, у тому числі з когнітивними розладами психіки;</w:t>
      </w:r>
    </w:p>
    <w:p w14:paraId="3BE2F5CC" w14:textId="77777777" w:rsidR="00756AC1" w:rsidRPr="00D27C54" w:rsidRDefault="00756AC1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- особам з інвалідністю, у тому числі з інтелектуальними порушеннями, із психічними розладами (крім осіб, які скоїли суспільно небезпечну дію та примусово отримують амбулаторну психіатр</w:t>
      </w:r>
      <w:r w:rsidR="006F6E12" w:rsidRPr="00D27C54">
        <w:rPr>
          <w:sz w:val="28"/>
          <w:szCs w:val="28"/>
          <w:lang w:val="uk-UA"/>
        </w:rPr>
        <w:t>ичну допомогу за рішенням суду);</w:t>
      </w:r>
      <w:r w:rsidRPr="00D27C54">
        <w:rPr>
          <w:sz w:val="28"/>
          <w:szCs w:val="28"/>
          <w:lang w:val="uk-UA"/>
        </w:rPr>
        <w:t xml:space="preserve"> </w:t>
      </w:r>
    </w:p>
    <w:p w14:paraId="0CFC55F3" w14:textId="77777777" w:rsidR="00756AC1" w:rsidRPr="00D27C54" w:rsidRDefault="00756AC1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- хворим (з числа осіб працездатного віку на період до встановлення їм групи інвалідності, але не більше ніж чотири місяці), які не здатні (частково нездатні) до самообслуговування і потребуют</w:t>
      </w:r>
      <w:r w:rsidR="006F6E12" w:rsidRPr="00D27C54">
        <w:rPr>
          <w:sz w:val="28"/>
          <w:szCs w:val="28"/>
          <w:lang w:val="uk-UA"/>
        </w:rPr>
        <w:t>ь постійної сторонньої допомоги;</w:t>
      </w:r>
    </w:p>
    <w:p w14:paraId="4779FFA7" w14:textId="77777777" w:rsidR="006F6E12" w:rsidRPr="00D27C54" w:rsidRDefault="00756AC1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- одиноким матерям (батькам) та / або їхнім дітям</w:t>
      </w:r>
      <w:r w:rsidR="006F6E12" w:rsidRPr="00D27C54">
        <w:rPr>
          <w:sz w:val="28"/>
          <w:szCs w:val="28"/>
          <w:lang w:val="uk-UA"/>
        </w:rPr>
        <w:t>;</w:t>
      </w:r>
    </w:p>
    <w:p w14:paraId="2E51823C" w14:textId="77777777" w:rsidR="00362084" w:rsidRPr="00D27C54" w:rsidRDefault="006F6E12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- </w:t>
      </w:r>
      <w:r w:rsidR="00756AC1" w:rsidRPr="00D27C54">
        <w:rPr>
          <w:sz w:val="28"/>
          <w:szCs w:val="28"/>
          <w:lang w:val="uk-UA"/>
        </w:rPr>
        <w:t xml:space="preserve"> сім’ям, у яких один із подружжя є особою з інвалідністю, в яких виховуються діти з інвалідністю, діти, яким не встановлено інвалідність, але які хворі на тяжкі </w:t>
      </w:r>
      <w:proofErr w:type="spellStart"/>
      <w:r w:rsidR="00756AC1" w:rsidRPr="00D27C54">
        <w:rPr>
          <w:sz w:val="28"/>
          <w:szCs w:val="28"/>
          <w:lang w:val="uk-UA"/>
        </w:rPr>
        <w:t>перинатальні</w:t>
      </w:r>
      <w:proofErr w:type="spellEnd"/>
      <w:r w:rsidR="00756AC1" w:rsidRPr="00D27C54">
        <w:rPr>
          <w:sz w:val="28"/>
          <w:szCs w:val="28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="00756AC1" w:rsidRPr="00D27C54">
        <w:rPr>
          <w:sz w:val="28"/>
          <w:szCs w:val="28"/>
          <w:lang w:val="uk-UA"/>
        </w:rPr>
        <w:t>орфанні</w:t>
      </w:r>
      <w:proofErr w:type="spellEnd"/>
      <w:r w:rsidR="00756AC1" w:rsidRPr="00D27C54">
        <w:rPr>
          <w:sz w:val="28"/>
          <w:szCs w:val="28"/>
          <w:lang w:val="uk-UA"/>
        </w:rPr>
        <w:t xml:space="preserve"> захворювання, онкологічні, </w:t>
      </w:r>
      <w:proofErr w:type="spellStart"/>
      <w:r w:rsidR="00756AC1" w:rsidRPr="00D27C54">
        <w:rPr>
          <w:sz w:val="28"/>
          <w:szCs w:val="28"/>
          <w:lang w:val="uk-UA"/>
        </w:rPr>
        <w:t>онкогематологічні</w:t>
      </w:r>
      <w:proofErr w:type="spellEnd"/>
      <w:r w:rsidR="00756AC1" w:rsidRPr="00D27C54">
        <w:rPr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</w:t>
      </w:r>
      <w:r w:rsidR="00756AC1" w:rsidRPr="00D27C54">
        <w:rPr>
          <w:sz w:val="28"/>
          <w:szCs w:val="28"/>
        </w:rPr>
        <w:t>I</w:t>
      </w:r>
      <w:r w:rsidR="00756AC1" w:rsidRPr="00D27C54">
        <w:rPr>
          <w:sz w:val="28"/>
          <w:szCs w:val="28"/>
          <w:lang w:val="uk-UA"/>
        </w:rPr>
        <w:t xml:space="preserve"> типу (інсулінозалежний), гострі або хронічні захворювання нирок </w:t>
      </w:r>
      <w:r w:rsidR="00756AC1" w:rsidRPr="00D27C54">
        <w:rPr>
          <w:sz w:val="28"/>
          <w:szCs w:val="28"/>
        </w:rPr>
        <w:t>IV</w:t>
      </w:r>
      <w:r w:rsidR="00756AC1" w:rsidRPr="00D27C54">
        <w:rPr>
          <w:sz w:val="28"/>
          <w:szCs w:val="28"/>
          <w:lang w:val="uk-UA"/>
        </w:rPr>
        <w:t xml:space="preserve"> ступеня, діти, які отримали тяжку травму, потребують трансплантації </w:t>
      </w:r>
      <w:proofErr w:type="spellStart"/>
      <w:r w:rsidR="00756AC1" w:rsidRPr="00D27C54">
        <w:rPr>
          <w:sz w:val="28"/>
          <w:szCs w:val="28"/>
          <w:lang w:val="uk-UA"/>
        </w:rPr>
        <w:t>органа</w:t>
      </w:r>
      <w:proofErr w:type="spellEnd"/>
      <w:r w:rsidR="00756AC1" w:rsidRPr="00D27C54">
        <w:rPr>
          <w:sz w:val="28"/>
          <w:szCs w:val="28"/>
          <w:lang w:val="uk-UA"/>
        </w:rPr>
        <w:t>, потребують паліативної допомоги (далі – діти, які належать до групи ризику щодо отримання інвалідності);</w:t>
      </w:r>
    </w:p>
    <w:p w14:paraId="07FE061A" w14:textId="77777777" w:rsidR="00F90C87" w:rsidRPr="00D27C54" w:rsidRDefault="00066C7C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Облік отриманої та наданої </w:t>
      </w:r>
      <w:r w:rsidR="008528AB" w:rsidRPr="00D27C54">
        <w:rPr>
          <w:sz w:val="28"/>
          <w:szCs w:val="28"/>
          <w:lang w:val="uk-UA"/>
        </w:rPr>
        <w:t>благодійної допомоги веде завідувач відділення.</w:t>
      </w:r>
    </w:p>
    <w:p w14:paraId="373CBFCE" w14:textId="72790B50" w:rsidR="008A3477" w:rsidRPr="00D27C54" w:rsidRDefault="00740870" w:rsidP="00D27C54">
      <w:pPr>
        <w:rPr>
          <w:sz w:val="28"/>
          <w:szCs w:val="28"/>
          <w:highlight w:val="yellow"/>
          <w:lang w:val="uk-UA"/>
        </w:rPr>
      </w:pPr>
      <w:r w:rsidRPr="00D27C54">
        <w:rPr>
          <w:sz w:val="28"/>
          <w:szCs w:val="28"/>
          <w:lang w:val="uk-UA"/>
        </w:rPr>
        <w:t xml:space="preserve"> </w:t>
      </w:r>
      <w:r w:rsidR="00B97679" w:rsidRPr="00D27C54">
        <w:rPr>
          <w:sz w:val="28"/>
          <w:szCs w:val="28"/>
          <w:lang w:val="uk-UA"/>
        </w:rPr>
        <w:tab/>
      </w:r>
      <w:r w:rsidR="006917E4" w:rsidRPr="00D27C54">
        <w:rPr>
          <w:sz w:val="28"/>
          <w:szCs w:val="28"/>
          <w:lang w:val="uk-UA"/>
        </w:rPr>
        <w:t>При</w:t>
      </w:r>
      <w:r w:rsidRPr="00D27C54">
        <w:rPr>
          <w:sz w:val="28"/>
          <w:szCs w:val="28"/>
          <w:lang w:val="uk-UA"/>
        </w:rPr>
        <w:t xml:space="preserve"> відділенні ден</w:t>
      </w:r>
      <w:r w:rsidR="006917E4" w:rsidRPr="00D27C54">
        <w:rPr>
          <w:sz w:val="28"/>
          <w:szCs w:val="28"/>
          <w:lang w:val="uk-UA"/>
        </w:rPr>
        <w:t xml:space="preserve">ного перебування </w:t>
      </w:r>
      <w:r w:rsidR="006917E4" w:rsidRPr="00872F81">
        <w:rPr>
          <w:sz w:val="28"/>
          <w:szCs w:val="28"/>
          <w:lang w:val="uk-UA"/>
        </w:rPr>
        <w:t>функціонує</w:t>
      </w:r>
      <w:r w:rsidRPr="00872F81">
        <w:rPr>
          <w:sz w:val="28"/>
          <w:szCs w:val="28"/>
          <w:lang w:val="uk-UA"/>
        </w:rPr>
        <w:t xml:space="preserve"> пункт </w:t>
      </w:r>
      <w:r w:rsidR="006917E4" w:rsidRPr="00872F81">
        <w:rPr>
          <w:sz w:val="28"/>
          <w:szCs w:val="28"/>
          <w:lang w:val="uk-UA"/>
        </w:rPr>
        <w:t xml:space="preserve"> прийому та </w:t>
      </w:r>
      <w:r w:rsidR="000C1515" w:rsidRPr="00872F81">
        <w:rPr>
          <w:sz w:val="28"/>
          <w:szCs w:val="28"/>
          <w:lang w:val="uk-UA"/>
        </w:rPr>
        <w:t xml:space="preserve">видачі </w:t>
      </w:r>
      <w:r w:rsidR="00EB4E9B" w:rsidRPr="00872F81">
        <w:rPr>
          <w:sz w:val="28"/>
          <w:szCs w:val="28"/>
          <w:lang w:val="uk-UA"/>
        </w:rPr>
        <w:t>поношених речей.</w:t>
      </w:r>
      <w:r w:rsidR="0047681A" w:rsidRPr="00872F81">
        <w:rPr>
          <w:sz w:val="28"/>
          <w:szCs w:val="28"/>
          <w:lang w:val="uk-UA"/>
        </w:rPr>
        <w:t xml:space="preserve"> При</w:t>
      </w:r>
      <w:r w:rsidR="0047681A" w:rsidRPr="00872F81">
        <w:rPr>
          <w:sz w:val="28"/>
          <w:szCs w:val="28"/>
        </w:rPr>
        <w:t> </w:t>
      </w:r>
      <w:r w:rsidR="0047681A" w:rsidRPr="00872F81">
        <w:rPr>
          <w:sz w:val="28"/>
          <w:szCs w:val="28"/>
          <w:lang w:val="uk-UA"/>
        </w:rPr>
        <w:t>зверненні громадян, як</w:t>
      </w:r>
      <w:r w:rsidR="0047681A" w:rsidRPr="00D27C54">
        <w:rPr>
          <w:sz w:val="28"/>
          <w:szCs w:val="28"/>
          <w:lang w:val="uk-UA"/>
        </w:rPr>
        <w:t>і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опинилися в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скрутній життєвій ситуації і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потребують допомоги, вимушених переселенців із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східних регіонів України, бездомних та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безпритульних громадян</w:t>
      </w:r>
      <w:r w:rsidR="00630F5A">
        <w:rPr>
          <w:sz w:val="28"/>
          <w:szCs w:val="28"/>
          <w:lang w:val="ru-UA"/>
        </w:rPr>
        <w:t>,</w:t>
      </w:r>
      <w:r w:rsidR="0047681A" w:rsidRPr="00D27C54">
        <w:rPr>
          <w:sz w:val="28"/>
          <w:szCs w:val="28"/>
          <w:lang w:val="uk-UA"/>
        </w:rPr>
        <w:t xml:space="preserve"> </w:t>
      </w:r>
      <w:r w:rsidR="0085623B" w:rsidRPr="00D27C54">
        <w:rPr>
          <w:sz w:val="28"/>
          <w:szCs w:val="28"/>
          <w:lang w:val="uk-UA"/>
        </w:rPr>
        <w:t xml:space="preserve">соціальний </w:t>
      </w:r>
      <w:r w:rsidR="00505A58" w:rsidRPr="00D27C54">
        <w:rPr>
          <w:sz w:val="28"/>
          <w:szCs w:val="28"/>
          <w:lang w:val="uk-UA"/>
        </w:rPr>
        <w:t>працівник  допомагає вибрати речі, надає</w:t>
      </w:r>
      <w:r w:rsidR="0047681A" w:rsidRPr="00D27C54">
        <w:rPr>
          <w:sz w:val="28"/>
          <w:szCs w:val="28"/>
          <w:lang w:val="uk-UA"/>
        </w:rPr>
        <w:t xml:space="preserve"> інформацію, необхідну для</w:t>
      </w:r>
      <w:r w:rsidR="0047681A" w:rsidRPr="00D27C54">
        <w:rPr>
          <w:sz w:val="28"/>
          <w:szCs w:val="28"/>
        </w:rPr>
        <w:t> </w:t>
      </w:r>
      <w:r w:rsidR="0047681A" w:rsidRPr="00D27C54">
        <w:rPr>
          <w:sz w:val="28"/>
          <w:szCs w:val="28"/>
          <w:lang w:val="uk-UA"/>
        </w:rPr>
        <w:t>вирішення складної життєвої ситуації.</w:t>
      </w:r>
      <w:r w:rsidR="00B17DDA" w:rsidRPr="00D27C54">
        <w:rPr>
          <w:sz w:val="28"/>
          <w:szCs w:val="28"/>
          <w:lang w:val="uk-UA"/>
        </w:rPr>
        <w:t xml:space="preserve"> </w:t>
      </w:r>
      <w:r w:rsidR="00EB4E9B" w:rsidRPr="00D27C54">
        <w:rPr>
          <w:sz w:val="28"/>
          <w:szCs w:val="28"/>
          <w:lang w:val="uk-UA"/>
        </w:rPr>
        <w:t xml:space="preserve"> </w:t>
      </w:r>
      <w:r w:rsidRPr="00D27C54">
        <w:rPr>
          <w:sz w:val="28"/>
          <w:szCs w:val="28"/>
          <w:lang w:val="uk-UA"/>
        </w:rPr>
        <w:t>Соціальний працівник відділення з</w:t>
      </w:r>
      <w:r w:rsidR="007C4FF9" w:rsidRPr="00D27C54">
        <w:rPr>
          <w:sz w:val="28"/>
          <w:szCs w:val="28"/>
          <w:lang w:val="uk-UA"/>
        </w:rPr>
        <w:t xml:space="preserve">абезпечує збирання, </w:t>
      </w:r>
      <w:r w:rsidR="007C4FF9" w:rsidRPr="00D27C54">
        <w:rPr>
          <w:sz w:val="28"/>
          <w:szCs w:val="28"/>
          <w:lang w:val="uk-UA"/>
        </w:rPr>
        <w:lastRenderedPageBreak/>
        <w:t>оприбуткування та видачу поношених речей</w:t>
      </w:r>
      <w:r w:rsidR="00D55BDF" w:rsidRPr="00D27C54">
        <w:rPr>
          <w:sz w:val="28"/>
          <w:szCs w:val="28"/>
          <w:lang w:val="uk-UA"/>
        </w:rPr>
        <w:t xml:space="preserve">, у триденний термін оформлює відповідну облікову фінансову документацію та </w:t>
      </w:r>
      <w:r w:rsidR="00066C7C" w:rsidRPr="00D27C54">
        <w:rPr>
          <w:sz w:val="28"/>
          <w:szCs w:val="28"/>
          <w:lang w:val="uk-UA"/>
        </w:rPr>
        <w:t>подає до бухгалтерської служби.</w:t>
      </w:r>
    </w:p>
    <w:p w14:paraId="309709B2" w14:textId="77777777" w:rsidR="008A3477" w:rsidRPr="00D27C54" w:rsidRDefault="00B97679" w:rsidP="00D27C54">
      <w:pPr>
        <w:rPr>
          <w:sz w:val="28"/>
          <w:szCs w:val="28"/>
          <w:lang w:val="uk-UA"/>
        </w:rPr>
      </w:pPr>
      <w:r w:rsidRPr="00D27C54">
        <w:rPr>
          <w:color w:val="000000"/>
          <w:sz w:val="28"/>
          <w:szCs w:val="28"/>
          <w:lang w:val="uk-UA"/>
        </w:rPr>
        <w:tab/>
      </w:r>
      <w:r w:rsidR="00F1404E" w:rsidRPr="00D27C54">
        <w:rPr>
          <w:sz w:val="28"/>
          <w:szCs w:val="28"/>
          <w:lang w:val="uk-UA"/>
        </w:rPr>
        <w:t xml:space="preserve">При відділенні </w:t>
      </w:r>
      <w:r w:rsidR="00355B44" w:rsidRPr="00D27C54">
        <w:rPr>
          <w:color w:val="000000"/>
          <w:sz w:val="28"/>
          <w:szCs w:val="28"/>
          <w:lang w:val="uk-UA"/>
        </w:rPr>
        <w:t xml:space="preserve"> денного перебування</w:t>
      </w:r>
      <w:r w:rsidR="00F1404E" w:rsidRPr="00D27C54">
        <w:rPr>
          <w:color w:val="000000"/>
          <w:sz w:val="28"/>
          <w:szCs w:val="28"/>
          <w:lang w:val="uk-UA"/>
        </w:rPr>
        <w:t xml:space="preserve"> </w:t>
      </w:r>
      <w:r w:rsidR="00514A7A" w:rsidRPr="00872F81">
        <w:rPr>
          <w:color w:val="000000"/>
          <w:sz w:val="28"/>
          <w:szCs w:val="28"/>
          <w:lang w:val="uk-UA"/>
        </w:rPr>
        <w:t xml:space="preserve">функціонує </w:t>
      </w:r>
      <w:r w:rsidR="00F1404E" w:rsidRPr="00872F81">
        <w:rPr>
          <w:color w:val="000000"/>
          <w:sz w:val="28"/>
          <w:szCs w:val="28"/>
          <w:lang w:val="uk-UA"/>
        </w:rPr>
        <w:t xml:space="preserve">пункт </w:t>
      </w:r>
      <w:r w:rsidR="00514A7A" w:rsidRPr="00872F81">
        <w:rPr>
          <w:color w:val="000000"/>
          <w:sz w:val="28"/>
          <w:szCs w:val="28"/>
          <w:lang w:val="uk-UA"/>
        </w:rPr>
        <w:t xml:space="preserve"> прокату </w:t>
      </w:r>
      <w:r w:rsidR="00F1404E" w:rsidRPr="00872F81">
        <w:rPr>
          <w:color w:val="000000"/>
          <w:sz w:val="28"/>
          <w:szCs w:val="28"/>
          <w:lang w:val="uk-UA"/>
        </w:rPr>
        <w:t>засобів</w:t>
      </w:r>
      <w:r w:rsidR="00F1404E" w:rsidRPr="00D27C54">
        <w:rPr>
          <w:color w:val="000000"/>
          <w:sz w:val="28"/>
          <w:szCs w:val="28"/>
          <w:lang w:val="uk-UA"/>
        </w:rPr>
        <w:t xml:space="preserve"> </w:t>
      </w:r>
      <w:r w:rsidR="00355B44" w:rsidRPr="00D27C54">
        <w:rPr>
          <w:color w:val="000000"/>
          <w:sz w:val="28"/>
          <w:szCs w:val="28"/>
          <w:lang w:val="uk-UA"/>
        </w:rPr>
        <w:t xml:space="preserve"> </w:t>
      </w:r>
      <w:r w:rsidR="00514A7A" w:rsidRPr="00D27C54">
        <w:rPr>
          <w:color w:val="000000"/>
          <w:sz w:val="28"/>
          <w:szCs w:val="28"/>
          <w:lang w:val="uk-UA"/>
        </w:rPr>
        <w:t xml:space="preserve">реабілітації. </w:t>
      </w:r>
      <w:r w:rsidR="008E1FD7" w:rsidRPr="00D27C54">
        <w:rPr>
          <w:color w:val="000000"/>
          <w:sz w:val="28"/>
          <w:szCs w:val="28"/>
          <w:lang w:val="uk-UA"/>
        </w:rPr>
        <w:t>Соціальний працівник</w:t>
      </w:r>
      <w:r w:rsidR="00514A7A" w:rsidRPr="00D27C54">
        <w:rPr>
          <w:color w:val="000000"/>
          <w:sz w:val="28"/>
          <w:szCs w:val="28"/>
          <w:lang w:val="uk-UA"/>
        </w:rPr>
        <w:t xml:space="preserve"> відділення сприяє</w:t>
      </w:r>
      <w:r w:rsidR="00355B44" w:rsidRPr="00D27C54">
        <w:rPr>
          <w:color w:val="000000"/>
          <w:sz w:val="28"/>
          <w:szCs w:val="28"/>
          <w:lang w:val="uk-UA"/>
        </w:rPr>
        <w:t xml:space="preserve"> в отриманні у тимчасове  користування  громадянам  наявних  в пункті прокату територіального центру технічних  та інших засобів  реабілітації.</w:t>
      </w:r>
      <w:r w:rsidR="006065D7" w:rsidRPr="00D27C54">
        <w:rPr>
          <w:sz w:val="28"/>
          <w:szCs w:val="28"/>
          <w:lang w:val="uk-UA"/>
        </w:rPr>
        <w:t xml:space="preserve"> Послуги з прокату надаються особам, які звернулись до пункту прокату та </w:t>
      </w:r>
      <w:r w:rsidR="003C08F7" w:rsidRPr="00D27C54">
        <w:rPr>
          <w:sz w:val="28"/>
          <w:szCs w:val="28"/>
          <w:lang w:val="uk-UA"/>
        </w:rPr>
        <w:t xml:space="preserve">надали </w:t>
      </w:r>
      <w:r w:rsidR="008A3477" w:rsidRPr="00D27C54">
        <w:rPr>
          <w:sz w:val="28"/>
          <w:szCs w:val="28"/>
          <w:lang w:val="uk-UA"/>
        </w:rPr>
        <w:t xml:space="preserve"> документи :</w:t>
      </w:r>
    </w:p>
    <w:p w14:paraId="2D5BAC8F" w14:textId="77777777" w:rsidR="008A3477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1) заява</w:t>
      </w:r>
      <w:r w:rsidR="007E18E5" w:rsidRPr="00D27C54">
        <w:rPr>
          <w:sz w:val="28"/>
          <w:szCs w:val="28"/>
          <w:lang w:val="uk-UA"/>
        </w:rPr>
        <w:t xml:space="preserve"> про забезпечення засобом реабілітації</w:t>
      </w:r>
      <w:r w:rsidRPr="00D27C54">
        <w:rPr>
          <w:sz w:val="28"/>
          <w:szCs w:val="28"/>
          <w:lang w:val="uk-UA"/>
        </w:rPr>
        <w:t>;</w:t>
      </w:r>
    </w:p>
    <w:p w14:paraId="30F7BAF3" w14:textId="77777777" w:rsidR="008A3477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2) довідка медичного закладу про потребу в засобах реабілітації;</w:t>
      </w:r>
    </w:p>
    <w:p w14:paraId="2ACBBD51" w14:textId="77777777" w:rsidR="008A3477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3) пенсійне посвідчення</w:t>
      </w:r>
      <w:r w:rsidR="00EE0E0C" w:rsidRPr="00D27C54">
        <w:rPr>
          <w:sz w:val="28"/>
          <w:szCs w:val="28"/>
          <w:lang w:val="uk-UA"/>
        </w:rPr>
        <w:t xml:space="preserve"> (в разі необхідності)</w:t>
      </w:r>
      <w:r w:rsidRPr="00D27C54">
        <w:rPr>
          <w:sz w:val="28"/>
          <w:szCs w:val="28"/>
          <w:lang w:val="uk-UA"/>
        </w:rPr>
        <w:t>;</w:t>
      </w:r>
    </w:p>
    <w:p w14:paraId="652A9960" w14:textId="77777777" w:rsidR="008A3477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4) документ, що засвідчує особу;</w:t>
      </w:r>
    </w:p>
    <w:p w14:paraId="2E4AE69F" w14:textId="77777777" w:rsidR="008A3477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5) угода </w:t>
      </w:r>
    </w:p>
    <w:p w14:paraId="0A7E2713" w14:textId="77777777" w:rsidR="00DD76C6" w:rsidRPr="00D27C54" w:rsidRDefault="008A3477" w:rsidP="00D27C54">
      <w:pPr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>6) ідентифікаційний код.</w:t>
      </w:r>
    </w:p>
    <w:p w14:paraId="24ADB80E" w14:textId="77777777" w:rsidR="00B73FC4" w:rsidRPr="00D27C54" w:rsidRDefault="008E1FD7" w:rsidP="007755E4">
      <w:pPr>
        <w:ind w:firstLine="708"/>
        <w:rPr>
          <w:sz w:val="28"/>
          <w:szCs w:val="28"/>
          <w:lang w:val="uk-UA"/>
        </w:rPr>
      </w:pPr>
      <w:r w:rsidRPr="00D27C54">
        <w:rPr>
          <w:color w:val="000000"/>
          <w:sz w:val="28"/>
          <w:szCs w:val="28"/>
          <w:lang w:val="uk-UA"/>
        </w:rPr>
        <w:t>Соціальний працівник</w:t>
      </w:r>
      <w:r w:rsidR="005E3668" w:rsidRPr="00D27C54">
        <w:rPr>
          <w:sz w:val="28"/>
          <w:szCs w:val="28"/>
          <w:lang w:val="uk-UA"/>
        </w:rPr>
        <w:t xml:space="preserve"> відділення </w:t>
      </w:r>
      <w:r w:rsidR="00885F38" w:rsidRPr="00D27C54">
        <w:rPr>
          <w:sz w:val="28"/>
          <w:szCs w:val="28"/>
          <w:lang w:val="uk-UA"/>
        </w:rPr>
        <w:t>видає</w:t>
      </w:r>
      <w:r w:rsidR="00E517BB" w:rsidRPr="00D27C54">
        <w:rPr>
          <w:sz w:val="28"/>
          <w:szCs w:val="28"/>
          <w:lang w:val="uk-UA"/>
        </w:rPr>
        <w:t xml:space="preserve"> засоби реабілітації, придатні до експлуатації. </w:t>
      </w:r>
      <w:r w:rsidR="00885F38" w:rsidRPr="00D27C54">
        <w:rPr>
          <w:sz w:val="28"/>
          <w:szCs w:val="28"/>
          <w:lang w:val="uk-UA"/>
        </w:rPr>
        <w:t>Перевіряє робочий стан</w:t>
      </w:r>
      <w:r w:rsidR="00E517BB" w:rsidRPr="00D27C54">
        <w:rPr>
          <w:sz w:val="28"/>
          <w:szCs w:val="28"/>
          <w:lang w:val="uk-UA"/>
        </w:rPr>
        <w:t xml:space="preserve"> засо</w:t>
      </w:r>
      <w:r w:rsidR="00EE487F" w:rsidRPr="00D27C54">
        <w:rPr>
          <w:sz w:val="28"/>
          <w:szCs w:val="28"/>
          <w:lang w:val="uk-UA"/>
        </w:rPr>
        <w:t xml:space="preserve">бів реабілітації, що видаються </w:t>
      </w:r>
      <w:r w:rsidR="00E517BB" w:rsidRPr="00D27C54">
        <w:rPr>
          <w:sz w:val="28"/>
          <w:szCs w:val="28"/>
          <w:lang w:val="uk-UA"/>
        </w:rPr>
        <w:t>у</w:t>
      </w:r>
      <w:r w:rsidR="00DD76C6" w:rsidRPr="00D27C54">
        <w:rPr>
          <w:sz w:val="28"/>
          <w:szCs w:val="28"/>
          <w:lang w:val="uk-UA"/>
        </w:rPr>
        <w:t xml:space="preserve"> </w:t>
      </w:r>
      <w:r w:rsidR="00E517BB" w:rsidRPr="00D27C54">
        <w:rPr>
          <w:sz w:val="28"/>
          <w:szCs w:val="28"/>
          <w:lang w:val="uk-UA"/>
        </w:rPr>
        <w:t>присутності наймача</w:t>
      </w:r>
      <w:r w:rsidR="00B73FC4" w:rsidRPr="00D27C54">
        <w:rPr>
          <w:sz w:val="28"/>
          <w:szCs w:val="28"/>
          <w:lang w:val="uk-UA"/>
        </w:rPr>
        <w:t xml:space="preserve"> та ознайомлює наймача з правилами їх експлуатації, умовами використання та повернення. </w:t>
      </w:r>
    </w:p>
    <w:p w14:paraId="377AB4BF" w14:textId="77777777" w:rsidR="00CC51BF" w:rsidRPr="00D27C54" w:rsidRDefault="008E1FD7" w:rsidP="007755E4">
      <w:pPr>
        <w:ind w:firstLine="708"/>
        <w:rPr>
          <w:sz w:val="28"/>
          <w:szCs w:val="28"/>
          <w:lang w:val="uk-UA"/>
        </w:rPr>
      </w:pPr>
      <w:r w:rsidRPr="00D27C54">
        <w:rPr>
          <w:color w:val="000000"/>
          <w:sz w:val="28"/>
          <w:szCs w:val="28"/>
          <w:lang w:val="uk-UA"/>
        </w:rPr>
        <w:t>Соціальний працівник</w:t>
      </w:r>
      <w:r w:rsidR="00CA48C3" w:rsidRPr="00D27C54">
        <w:rPr>
          <w:sz w:val="28"/>
          <w:szCs w:val="28"/>
          <w:lang w:val="uk-UA"/>
        </w:rPr>
        <w:t xml:space="preserve"> відділення формує особову справу кожного наймача</w:t>
      </w:r>
      <w:bookmarkStart w:id="26" w:name="n29"/>
      <w:bookmarkEnd w:id="26"/>
      <w:r w:rsidR="00610C0D" w:rsidRPr="00D27C54">
        <w:rPr>
          <w:sz w:val="28"/>
          <w:szCs w:val="28"/>
          <w:lang w:val="uk-UA"/>
        </w:rPr>
        <w:t>.</w:t>
      </w:r>
      <w:r w:rsidR="00CA48C3" w:rsidRPr="00D27C54">
        <w:rPr>
          <w:sz w:val="28"/>
          <w:szCs w:val="28"/>
          <w:lang w:val="uk-UA"/>
        </w:rPr>
        <w:t xml:space="preserve"> Строк, на який видається засіб реабілітації, узгоджується стор</w:t>
      </w:r>
      <w:r w:rsidR="00610C0D" w:rsidRPr="00D27C54">
        <w:rPr>
          <w:sz w:val="28"/>
          <w:szCs w:val="28"/>
          <w:lang w:val="uk-UA"/>
        </w:rPr>
        <w:t>онами та зазначається в угоді</w:t>
      </w:r>
      <w:r w:rsidR="00CA48C3" w:rsidRPr="00D27C54">
        <w:rPr>
          <w:sz w:val="28"/>
          <w:szCs w:val="28"/>
          <w:lang w:val="uk-UA"/>
        </w:rPr>
        <w:t>.</w:t>
      </w:r>
      <w:bookmarkStart w:id="27" w:name="n30"/>
      <w:bookmarkEnd w:id="27"/>
      <w:r w:rsidR="00DD76C6" w:rsidRPr="00D27C54">
        <w:rPr>
          <w:sz w:val="28"/>
          <w:szCs w:val="28"/>
          <w:lang w:val="uk-UA"/>
        </w:rPr>
        <w:t xml:space="preserve"> </w:t>
      </w:r>
      <w:r w:rsidR="00CA48C3" w:rsidRPr="00D27C54">
        <w:rPr>
          <w:sz w:val="28"/>
          <w:szCs w:val="28"/>
          <w:lang w:val="uk-UA"/>
        </w:rPr>
        <w:t>За згодою сторін користування засобом реабілітації може бути продовжене на новий строк шляхом внесення змін до</w:t>
      </w:r>
      <w:r w:rsidR="00DD76C6" w:rsidRPr="00D27C54">
        <w:rPr>
          <w:sz w:val="28"/>
          <w:szCs w:val="28"/>
          <w:lang w:val="uk-UA"/>
        </w:rPr>
        <w:t xml:space="preserve"> </w:t>
      </w:r>
      <w:r w:rsidR="00610C0D" w:rsidRPr="00D27C54">
        <w:rPr>
          <w:sz w:val="28"/>
          <w:szCs w:val="28"/>
          <w:lang w:val="uk-UA"/>
        </w:rPr>
        <w:t>угоди</w:t>
      </w:r>
      <w:r w:rsidR="00CA48C3" w:rsidRPr="00D27C54">
        <w:rPr>
          <w:sz w:val="28"/>
          <w:szCs w:val="28"/>
          <w:lang w:val="uk-UA"/>
        </w:rPr>
        <w:t>.</w:t>
      </w:r>
      <w:bookmarkStart w:id="28" w:name="n31"/>
      <w:bookmarkEnd w:id="28"/>
      <w:r w:rsidR="00CA48C3" w:rsidRPr="00D27C54">
        <w:rPr>
          <w:sz w:val="28"/>
          <w:szCs w:val="28"/>
          <w:lang w:val="uk-UA"/>
        </w:rPr>
        <w:t xml:space="preserve"> Наймач має право у будь-який час повернути засіб реабілітації.</w:t>
      </w:r>
      <w:bookmarkStart w:id="29" w:name="n32"/>
      <w:bookmarkEnd w:id="29"/>
      <w:r w:rsidR="00CA48C3" w:rsidRPr="00D27C54">
        <w:rPr>
          <w:sz w:val="28"/>
          <w:szCs w:val="28"/>
          <w:lang w:val="uk-UA"/>
        </w:rPr>
        <w:t xml:space="preserve"> Тривалість використання засобу реабілітації розраховується у календарних днях. Якщо день повернення засобу реабілітації збігається з вихідним, то засіб реабілітації треба повернути в перший після нього робочий день. </w:t>
      </w:r>
      <w:bookmarkStart w:id="30" w:name="n33"/>
      <w:bookmarkStart w:id="31" w:name="n34"/>
      <w:bookmarkStart w:id="32" w:name="n35"/>
      <w:bookmarkStart w:id="33" w:name="n36"/>
      <w:bookmarkEnd w:id="30"/>
      <w:bookmarkEnd w:id="31"/>
      <w:bookmarkEnd w:id="32"/>
      <w:bookmarkEnd w:id="33"/>
      <w:r w:rsidR="00CA48C3" w:rsidRPr="00D27C54">
        <w:rPr>
          <w:sz w:val="28"/>
          <w:szCs w:val="28"/>
          <w:lang w:val="uk-UA"/>
        </w:rPr>
        <w:t xml:space="preserve"> Наймач зобов’язаний користуватися засобом реабілітації відповідно до його призначення.</w:t>
      </w:r>
      <w:bookmarkStart w:id="34" w:name="n37"/>
      <w:bookmarkStart w:id="35" w:name="n41"/>
      <w:bookmarkEnd w:id="34"/>
      <w:bookmarkEnd w:id="35"/>
      <w:r w:rsidR="00CA48C3" w:rsidRPr="00D27C54">
        <w:rPr>
          <w:sz w:val="28"/>
          <w:szCs w:val="28"/>
          <w:lang w:val="uk-UA"/>
        </w:rPr>
        <w:t xml:space="preserve"> </w:t>
      </w:r>
      <w:r w:rsidR="00A00AB2" w:rsidRPr="00D27C54">
        <w:rPr>
          <w:sz w:val="28"/>
          <w:szCs w:val="28"/>
          <w:lang w:val="uk-UA"/>
        </w:rPr>
        <w:tab/>
      </w:r>
      <w:r w:rsidR="00CA48C3" w:rsidRPr="00D27C54">
        <w:rPr>
          <w:sz w:val="28"/>
          <w:szCs w:val="28"/>
          <w:lang w:val="uk-UA"/>
        </w:rPr>
        <w:t>Після закінчення строку прокату засобу реабілітації наймач повинен повернути його до пункту прокату в робочому стані (з урахуванням зносу за період перебування у нього засобу реабілітації).</w:t>
      </w:r>
      <w:bookmarkStart w:id="36" w:name="n42"/>
      <w:bookmarkEnd w:id="36"/>
    </w:p>
    <w:p w14:paraId="7974DE0C" w14:textId="6765957E" w:rsidR="00CA48C3" w:rsidRDefault="00CA48C3" w:rsidP="007755E4">
      <w:pPr>
        <w:ind w:firstLine="708"/>
        <w:rPr>
          <w:sz w:val="28"/>
          <w:szCs w:val="28"/>
          <w:lang w:val="uk-UA"/>
        </w:rPr>
      </w:pPr>
      <w:r w:rsidRPr="00D27C54">
        <w:rPr>
          <w:sz w:val="28"/>
          <w:szCs w:val="28"/>
          <w:lang w:val="uk-UA"/>
        </w:rPr>
        <w:t xml:space="preserve">При поверненні засобу реабілітації до пункту прокату після закінчення строку прокату через вихід його з ладу або при достроковому поверненні здійснюється перевірка його технічного стану, справності та зовнішнього вигляду </w:t>
      </w:r>
      <w:r w:rsidR="00CC51BF" w:rsidRPr="00D27C54">
        <w:rPr>
          <w:sz w:val="28"/>
          <w:szCs w:val="28"/>
          <w:lang w:val="uk-UA"/>
        </w:rPr>
        <w:t xml:space="preserve"> завідувачем відділення в присутності наймача</w:t>
      </w:r>
      <w:r w:rsidRPr="00D27C54">
        <w:rPr>
          <w:sz w:val="28"/>
          <w:szCs w:val="28"/>
          <w:lang w:val="uk-UA"/>
        </w:rPr>
        <w:t>.</w:t>
      </w:r>
      <w:bookmarkStart w:id="37" w:name="n43"/>
      <w:bookmarkEnd w:id="37"/>
      <w:r w:rsidR="009D03E3" w:rsidRPr="00D27C54">
        <w:rPr>
          <w:sz w:val="28"/>
          <w:szCs w:val="28"/>
          <w:lang w:val="uk-UA"/>
        </w:rPr>
        <w:t xml:space="preserve"> </w:t>
      </w:r>
      <w:r w:rsidRPr="00D27C54">
        <w:rPr>
          <w:sz w:val="28"/>
          <w:szCs w:val="28"/>
          <w:lang w:val="uk-UA"/>
        </w:rPr>
        <w:t xml:space="preserve">Якщо в ході перевірки засобу реабілітації виявлено пошкодження або невідповідність інструкції з експлуатації, </w:t>
      </w:r>
      <w:r w:rsidR="00A13103" w:rsidRPr="00D27C54">
        <w:rPr>
          <w:sz w:val="28"/>
          <w:szCs w:val="28"/>
          <w:lang w:val="uk-UA"/>
        </w:rPr>
        <w:t xml:space="preserve"> завідувачем </w:t>
      </w:r>
      <w:r w:rsidRPr="00D27C54">
        <w:rPr>
          <w:sz w:val="28"/>
          <w:szCs w:val="28"/>
          <w:lang w:val="uk-UA"/>
        </w:rPr>
        <w:t xml:space="preserve">складається акт виявлення пошкоджень засобу реабілітації. Якщо встановлено, що предмет прокату пошкоджено наймачем, це відображається в акті, до якого додаються наявні підтвердні документи та показання свідків. Акт складається у двох примірниках і завіряється підписами </w:t>
      </w:r>
      <w:r w:rsidR="00A13103" w:rsidRPr="00D27C54">
        <w:rPr>
          <w:sz w:val="28"/>
          <w:szCs w:val="28"/>
          <w:lang w:val="uk-UA"/>
        </w:rPr>
        <w:t xml:space="preserve"> завідувача </w:t>
      </w:r>
      <w:r w:rsidRPr="00D27C54">
        <w:rPr>
          <w:sz w:val="28"/>
          <w:szCs w:val="28"/>
          <w:lang w:val="uk-UA"/>
        </w:rPr>
        <w:t xml:space="preserve">та наймача або його уповноваженого представника. Один примірник </w:t>
      </w:r>
      <w:proofErr w:type="spellStart"/>
      <w:r w:rsidRPr="00D27C54">
        <w:rPr>
          <w:sz w:val="28"/>
          <w:szCs w:val="28"/>
          <w:lang w:val="uk-UA"/>
        </w:rPr>
        <w:t>акта</w:t>
      </w:r>
      <w:proofErr w:type="spellEnd"/>
      <w:r w:rsidRPr="00D27C54">
        <w:rPr>
          <w:sz w:val="28"/>
          <w:szCs w:val="28"/>
          <w:lang w:val="uk-UA"/>
        </w:rPr>
        <w:t xml:space="preserve"> передається наймачу. </w:t>
      </w:r>
      <w:bookmarkStart w:id="38" w:name="n44"/>
      <w:bookmarkEnd w:id="38"/>
      <w:r w:rsidRPr="00D27C54">
        <w:rPr>
          <w:sz w:val="28"/>
          <w:szCs w:val="28"/>
          <w:lang w:val="uk-UA"/>
        </w:rPr>
        <w:t>Повернуті до пункту прокату не придатні до використання засоби реабілітації підлягають списанню.</w:t>
      </w:r>
      <w:bookmarkStart w:id="39" w:name="n45"/>
      <w:bookmarkEnd w:id="39"/>
      <w:r w:rsidR="003E52AA" w:rsidRPr="00D27C54">
        <w:rPr>
          <w:sz w:val="28"/>
          <w:szCs w:val="28"/>
          <w:lang w:val="uk-UA"/>
        </w:rPr>
        <w:t xml:space="preserve"> </w:t>
      </w:r>
      <w:r w:rsidRPr="00D27C54">
        <w:rPr>
          <w:sz w:val="28"/>
          <w:szCs w:val="28"/>
          <w:lang w:val="uk-UA"/>
        </w:rPr>
        <w:t xml:space="preserve">У разі втрати наймачем засобу реабілітації складається акт про втрату засобу реабілітації. </w:t>
      </w:r>
    </w:p>
    <w:p w14:paraId="08749391" w14:textId="0FCAF191" w:rsidR="00630F5A" w:rsidRPr="002A4DAE" w:rsidRDefault="00630F5A" w:rsidP="00630F5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A4DAE">
        <w:rPr>
          <w:color w:val="000000" w:themeColor="text1"/>
          <w:sz w:val="28"/>
          <w:szCs w:val="28"/>
          <w:lang w:val="uk-UA"/>
        </w:rPr>
        <w:lastRenderedPageBreak/>
        <w:t>Про</w:t>
      </w:r>
      <w:r>
        <w:rPr>
          <w:color w:val="000000" w:themeColor="text1"/>
          <w:sz w:val="28"/>
          <w:szCs w:val="28"/>
          <w:lang w:val="uk-UA"/>
        </w:rPr>
        <w:t>є</w:t>
      </w:r>
      <w:r w:rsidRPr="002A4DAE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Pr="002A4DA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</w:t>
      </w:r>
      <w:r w:rsidRPr="002A4DAE">
        <w:rPr>
          <w:color w:val="000000" w:themeColor="text1"/>
          <w:sz w:val="28"/>
          <w:szCs w:val="28"/>
          <w:lang w:val="uk-UA"/>
        </w:rPr>
        <w:t>оложення про відділення денного перебування розробляє завідувач відділення та подає на затвердження директору територіального центру.</w:t>
      </w:r>
    </w:p>
    <w:p w14:paraId="74EE3FB7" w14:textId="32701097" w:rsidR="00630F5A" w:rsidRPr="002A4DAE" w:rsidRDefault="00630F5A" w:rsidP="0063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A4DAE">
        <w:rPr>
          <w:sz w:val="28"/>
          <w:szCs w:val="28"/>
          <w:lang w:val="uk-UA"/>
        </w:rPr>
        <w:t>У складі територіального центру може утворюватися кілька відділень (філій) денного перебування залежно від місця проживання громадян, яких обслуговує, стану їх здоров’я та потреб.</w:t>
      </w:r>
    </w:p>
    <w:p w14:paraId="3F24F916" w14:textId="77777777" w:rsidR="00630F5A" w:rsidRPr="00630F5A" w:rsidRDefault="00630F5A" w:rsidP="00630F5A">
      <w:pPr>
        <w:ind w:firstLine="708"/>
        <w:rPr>
          <w:sz w:val="28"/>
          <w:szCs w:val="28"/>
          <w:lang w:val="uk-UA"/>
        </w:rPr>
      </w:pPr>
    </w:p>
    <w:sectPr w:rsidR="00630F5A" w:rsidRPr="00630F5A" w:rsidSect="008A3EC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94CF" w14:textId="77777777" w:rsidR="004235DD" w:rsidRDefault="004235DD" w:rsidP="009D3044">
      <w:r>
        <w:separator/>
      </w:r>
    </w:p>
  </w:endnote>
  <w:endnote w:type="continuationSeparator" w:id="0">
    <w:p w14:paraId="43D2335B" w14:textId="77777777" w:rsidR="004235DD" w:rsidRDefault="004235DD" w:rsidP="009D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3797"/>
      <w:docPartObj>
        <w:docPartGallery w:val="Page Numbers (Bottom of Page)"/>
        <w:docPartUnique/>
      </w:docPartObj>
    </w:sdtPr>
    <w:sdtEndPr/>
    <w:sdtContent>
      <w:p w14:paraId="0C084027" w14:textId="77777777" w:rsidR="009D3044" w:rsidRDefault="00DA73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F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91CE7E" w14:textId="77777777" w:rsidR="009D3044" w:rsidRDefault="009D30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796D" w14:textId="77777777" w:rsidR="004235DD" w:rsidRDefault="004235DD" w:rsidP="009D3044">
      <w:r>
        <w:separator/>
      </w:r>
    </w:p>
  </w:footnote>
  <w:footnote w:type="continuationSeparator" w:id="0">
    <w:p w14:paraId="04DC3F61" w14:textId="77777777" w:rsidR="004235DD" w:rsidRDefault="004235DD" w:rsidP="009D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420C"/>
    <w:multiLevelType w:val="hybridMultilevel"/>
    <w:tmpl w:val="93465220"/>
    <w:lvl w:ilvl="0" w:tplc="6D8E5D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DA8"/>
    <w:rsid w:val="00044A59"/>
    <w:rsid w:val="0005262F"/>
    <w:rsid w:val="00061929"/>
    <w:rsid w:val="00062B16"/>
    <w:rsid w:val="00066C7C"/>
    <w:rsid w:val="000A5201"/>
    <w:rsid w:val="000B6B66"/>
    <w:rsid w:val="000C1515"/>
    <w:rsid w:val="000C61EE"/>
    <w:rsid w:val="000D3625"/>
    <w:rsid w:val="00121000"/>
    <w:rsid w:val="0014242A"/>
    <w:rsid w:val="00180DA8"/>
    <w:rsid w:val="001D14AA"/>
    <w:rsid w:val="00223A78"/>
    <w:rsid w:val="00267306"/>
    <w:rsid w:val="00276B28"/>
    <w:rsid w:val="002A4D53"/>
    <w:rsid w:val="002A5D64"/>
    <w:rsid w:val="00302B0C"/>
    <w:rsid w:val="00322B5D"/>
    <w:rsid w:val="003252E4"/>
    <w:rsid w:val="00355B44"/>
    <w:rsid w:val="00362084"/>
    <w:rsid w:val="003822E4"/>
    <w:rsid w:val="00383F63"/>
    <w:rsid w:val="00384DA1"/>
    <w:rsid w:val="003856DF"/>
    <w:rsid w:val="00385A84"/>
    <w:rsid w:val="003A281F"/>
    <w:rsid w:val="003A31C4"/>
    <w:rsid w:val="003B0528"/>
    <w:rsid w:val="003B2BBB"/>
    <w:rsid w:val="003C08F7"/>
    <w:rsid w:val="003C77C9"/>
    <w:rsid w:val="003D040E"/>
    <w:rsid w:val="003D7C91"/>
    <w:rsid w:val="003E52AA"/>
    <w:rsid w:val="004235DD"/>
    <w:rsid w:val="00442A95"/>
    <w:rsid w:val="0045015E"/>
    <w:rsid w:val="00465FCE"/>
    <w:rsid w:val="00471EAA"/>
    <w:rsid w:val="0047681A"/>
    <w:rsid w:val="004847FE"/>
    <w:rsid w:val="00497DFB"/>
    <w:rsid w:val="004A225E"/>
    <w:rsid w:val="004B7133"/>
    <w:rsid w:val="004E4013"/>
    <w:rsid w:val="004E7F2B"/>
    <w:rsid w:val="00505A58"/>
    <w:rsid w:val="00514A7A"/>
    <w:rsid w:val="00535AAF"/>
    <w:rsid w:val="00550DE3"/>
    <w:rsid w:val="0055324E"/>
    <w:rsid w:val="00573E93"/>
    <w:rsid w:val="00584883"/>
    <w:rsid w:val="00585E2F"/>
    <w:rsid w:val="00587266"/>
    <w:rsid w:val="005A0786"/>
    <w:rsid w:val="005A11A4"/>
    <w:rsid w:val="005A336C"/>
    <w:rsid w:val="005C54B1"/>
    <w:rsid w:val="005E3668"/>
    <w:rsid w:val="005F5DAE"/>
    <w:rsid w:val="006065D7"/>
    <w:rsid w:val="00607DC4"/>
    <w:rsid w:val="00610C0D"/>
    <w:rsid w:val="00611616"/>
    <w:rsid w:val="00623F96"/>
    <w:rsid w:val="00630F5A"/>
    <w:rsid w:val="00646004"/>
    <w:rsid w:val="00672BB0"/>
    <w:rsid w:val="006917E4"/>
    <w:rsid w:val="006942A5"/>
    <w:rsid w:val="006956E2"/>
    <w:rsid w:val="006D02AE"/>
    <w:rsid w:val="006D4D16"/>
    <w:rsid w:val="006F46BF"/>
    <w:rsid w:val="006F6E12"/>
    <w:rsid w:val="00732A05"/>
    <w:rsid w:val="00740870"/>
    <w:rsid w:val="007412D6"/>
    <w:rsid w:val="00747322"/>
    <w:rsid w:val="00756AC1"/>
    <w:rsid w:val="007750AF"/>
    <w:rsid w:val="007755E4"/>
    <w:rsid w:val="007902A1"/>
    <w:rsid w:val="007C0EFE"/>
    <w:rsid w:val="007C4FF9"/>
    <w:rsid w:val="007E18E5"/>
    <w:rsid w:val="007E7275"/>
    <w:rsid w:val="007F05A6"/>
    <w:rsid w:val="007F0D14"/>
    <w:rsid w:val="007F37F4"/>
    <w:rsid w:val="00800DD3"/>
    <w:rsid w:val="008023EA"/>
    <w:rsid w:val="0081718C"/>
    <w:rsid w:val="008305E5"/>
    <w:rsid w:val="008528AB"/>
    <w:rsid w:val="0085623B"/>
    <w:rsid w:val="00862A41"/>
    <w:rsid w:val="00863F92"/>
    <w:rsid w:val="008706A0"/>
    <w:rsid w:val="00872F81"/>
    <w:rsid w:val="00885F38"/>
    <w:rsid w:val="008A3477"/>
    <w:rsid w:val="008A3ECA"/>
    <w:rsid w:val="008A64F6"/>
    <w:rsid w:val="008C2C75"/>
    <w:rsid w:val="008C568E"/>
    <w:rsid w:val="008E07F6"/>
    <w:rsid w:val="008E1FD7"/>
    <w:rsid w:val="008E2E88"/>
    <w:rsid w:val="008F79A9"/>
    <w:rsid w:val="00900541"/>
    <w:rsid w:val="00910F01"/>
    <w:rsid w:val="00925CC8"/>
    <w:rsid w:val="00943B0F"/>
    <w:rsid w:val="00944DAB"/>
    <w:rsid w:val="00957F00"/>
    <w:rsid w:val="009742B8"/>
    <w:rsid w:val="00991EEB"/>
    <w:rsid w:val="00993CB4"/>
    <w:rsid w:val="009A02D9"/>
    <w:rsid w:val="009A3011"/>
    <w:rsid w:val="009C49E9"/>
    <w:rsid w:val="009D03E3"/>
    <w:rsid w:val="009D10CE"/>
    <w:rsid w:val="009D3044"/>
    <w:rsid w:val="009F3DA6"/>
    <w:rsid w:val="009F43CD"/>
    <w:rsid w:val="009F46F7"/>
    <w:rsid w:val="009F7B6D"/>
    <w:rsid w:val="00A00AB2"/>
    <w:rsid w:val="00A11537"/>
    <w:rsid w:val="00A13103"/>
    <w:rsid w:val="00A57D28"/>
    <w:rsid w:val="00A739C1"/>
    <w:rsid w:val="00AA0C10"/>
    <w:rsid w:val="00AA3BEF"/>
    <w:rsid w:val="00AB0FD8"/>
    <w:rsid w:val="00AB4987"/>
    <w:rsid w:val="00AB4D1E"/>
    <w:rsid w:val="00AB792C"/>
    <w:rsid w:val="00AC0295"/>
    <w:rsid w:val="00AD1CC0"/>
    <w:rsid w:val="00AE521F"/>
    <w:rsid w:val="00AF7ABA"/>
    <w:rsid w:val="00B10C76"/>
    <w:rsid w:val="00B146E0"/>
    <w:rsid w:val="00B1626C"/>
    <w:rsid w:val="00B17DDA"/>
    <w:rsid w:val="00B24586"/>
    <w:rsid w:val="00B7039A"/>
    <w:rsid w:val="00B73FC4"/>
    <w:rsid w:val="00B74659"/>
    <w:rsid w:val="00B924B7"/>
    <w:rsid w:val="00B92526"/>
    <w:rsid w:val="00B97679"/>
    <w:rsid w:val="00BC02FB"/>
    <w:rsid w:val="00BC1C9A"/>
    <w:rsid w:val="00BC3F0C"/>
    <w:rsid w:val="00BC4CB3"/>
    <w:rsid w:val="00BD2560"/>
    <w:rsid w:val="00BF6CAD"/>
    <w:rsid w:val="00C02A30"/>
    <w:rsid w:val="00C119B6"/>
    <w:rsid w:val="00C4124C"/>
    <w:rsid w:val="00C472FB"/>
    <w:rsid w:val="00C6237E"/>
    <w:rsid w:val="00C62BE0"/>
    <w:rsid w:val="00C74C56"/>
    <w:rsid w:val="00CA48C3"/>
    <w:rsid w:val="00CC51BF"/>
    <w:rsid w:val="00CE74EA"/>
    <w:rsid w:val="00CF20C9"/>
    <w:rsid w:val="00CF7A35"/>
    <w:rsid w:val="00D07B04"/>
    <w:rsid w:val="00D210A2"/>
    <w:rsid w:val="00D22833"/>
    <w:rsid w:val="00D27C54"/>
    <w:rsid w:val="00D441B8"/>
    <w:rsid w:val="00D516DB"/>
    <w:rsid w:val="00D55BDF"/>
    <w:rsid w:val="00D55F4F"/>
    <w:rsid w:val="00D8001C"/>
    <w:rsid w:val="00D828F3"/>
    <w:rsid w:val="00D91C0A"/>
    <w:rsid w:val="00DA34C1"/>
    <w:rsid w:val="00DA73BE"/>
    <w:rsid w:val="00DB2A92"/>
    <w:rsid w:val="00DB5BBD"/>
    <w:rsid w:val="00DD0187"/>
    <w:rsid w:val="00DD76C6"/>
    <w:rsid w:val="00E07911"/>
    <w:rsid w:val="00E40668"/>
    <w:rsid w:val="00E51762"/>
    <w:rsid w:val="00E517BB"/>
    <w:rsid w:val="00E606A5"/>
    <w:rsid w:val="00E63FF1"/>
    <w:rsid w:val="00E94BB1"/>
    <w:rsid w:val="00EA2A37"/>
    <w:rsid w:val="00EB4E9B"/>
    <w:rsid w:val="00EE0E0C"/>
    <w:rsid w:val="00EE487F"/>
    <w:rsid w:val="00EF5BCF"/>
    <w:rsid w:val="00EF5F22"/>
    <w:rsid w:val="00F1404E"/>
    <w:rsid w:val="00F17A0C"/>
    <w:rsid w:val="00F2030C"/>
    <w:rsid w:val="00F45412"/>
    <w:rsid w:val="00F50134"/>
    <w:rsid w:val="00F66FD0"/>
    <w:rsid w:val="00F90C87"/>
    <w:rsid w:val="00F9746B"/>
    <w:rsid w:val="00F978AD"/>
    <w:rsid w:val="00FD0E7C"/>
    <w:rsid w:val="00FD16FF"/>
    <w:rsid w:val="00FD1F8E"/>
    <w:rsid w:val="00FD61F7"/>
    <w:rsid w:val="00FD7469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CB60"/>
  <w15:docId w15:val="{B891040F-B12E-47A1-8CA6-C68016FC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A8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0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180D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B0528"/>
    <w:rPr>
      <w:b/>
      <w:bCs/>
    </w:rPr>
  </w:style>
  <w:style w:type="paragraph" w:styleId="a5">
    <w:name w:val="Normal (Web)"/>
    <w:basedOn w:val="a"/>
    <w:uiPriority w:val="99"/>
    <w:unhideWhenUsed/>
    <w:rsid w:val="00F90C87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A48C3"/>
    <w:pPr>
      <w:spacing w:before="100" w:beforeAutospacing="1" w:after="100" w:afterAutospacing="1"/>
    </w:pPr>
  </w:style>
  <w:style w:type="character" w:customStyle="1" w:styleId="nums">
    <w:name w:val="nums"/>
    <w:basedOn w:val="a0"/>
    <w:rsid w:val="003D040E"/>
  </w:style>
  <w:style w:type="paragraph" w:styleId="a6">
    <w:name w:val="header"/>
    <w:basedOn w:val="a"/>
    <w:link w:val="a7"/>
    <w:uiPriority w:val="99"/>
    <w:semiHidden/>
    <w:unhideWhenUsed/>
    <w:rsid w:val="009D304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9D3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04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D3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F17A0C"/>
  </w:style>
  <w:style w:type="paragraph" w:styleId="aa">
    <w:name w:val="No Spacing"/>
    <w:uiPriority w:val="1"/>
    <w:qFormat/>
    <w:rsid w:val="00D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11607</Words>
  <Characters>6616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Покров Виконком</cp:lastModifiedBy>
  <cp:revision>99</cp:revision>
  <cp:lastPrinted>2021-07-19T11:36:00Z</cp:lastPrinted>
  <dcterms:created xsi:type="dcterms:W3CDTF">2016-01-28T14:00:00Z</dcterms:created>
  <dcterms:modified xsi:type="dcterms:W3CDTF">2021-07-19T11:40:00Z</dcterms:modified>
</cp:coreProperties>
</file>