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01" w:rsidRDefault="004D3701" w:rsidP="004D3701">
      <w:pPr>
        <w:pStyle w:val="a3"/>
        <w:spacing w:after="0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4D3701" w:rsidRDefault="004D3701" w:rsidP="004D3701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D3701" w:rsidRDefault="006D6DC1" w:rsidP="004D3701">
      <w:pPr>
        <w:pStyle w:val="a3"/>
        <w:spacing w:after="0"/>
        <w:jc w:val="center"/>
        <w:rPr>
          <w:sz w:val="28"/>
          <w:szCs w:val="28"/>
        </w:rPr>
      </w:pPr>
      <w:r w:rsidRPr="006D6DC1"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4D3701" w:rsidRDefault="00A20EB2" w:rsidP="004D3701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D3701">
        <w:rPr>
          <w:b/>
          <w:sz w:val="28"/>
          <w:szCs w:val="28"/>
        </w:rPr>
        <w:t>РІШЕННЯ</w:t>
      </w:r>
    </w:p>
    <w:p w:rsidR="004D3701" w:rsidRDefault="004D3701" w:rsidP="004D3701"/>
    <w:p w:rsidR="004D3701" w:rsidRDefault="004D3701" w:rsidP="004D3701"/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</w:t>
      </w:r>
      <w:r w:rsidRPr="002E03ED">
        <w:rPr>
          <w:sz w:val="28"/>
          <w:szCs w:val="28"/>
        </w:rPr>
        <w:t xml:space="preserve"> складу робочої групи</w:t>
      </w:r>
    </w:p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sz w:val="28"/>
          <w:szCs w:val="28"/>
        </w:rPr>
        <w:t xml:space="preserve">по контролю фактичного здійснення </w:t>
      </w:r>
    </w:p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sz w:val="28"/>
          <w:szCs w:val="28"/>
        </w:rPr>
        <w:t xml:space="preserve">рейсів та надання послуг по </w:t>
      </w:r>
    </w:p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sz w:val="28"/>
          <w:szCs w:val="28"/>
        </w:rPr>
        <w:t>безкоштовному перевезенню пільгової</w:t>
      </w:r>
    </w:p>
    <w:p w:rsidR="00AD3013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sz w:val="28"/>
          <w:szCs w:val="28"/>
        </w:rPr>
        <w:t>категорії населення</w:t>
      </w:r>
      <w:r>
        <w:rPr>
          <w:sz w:val="28"/>
          <w:szCs w:val="28"/>
        </w:rPr>
        <w:t xml:space="preserve">, затвердженого рішенням </w:t>
      </w:r>
    </w:p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виконкому № 50 від 27.02.2019 року</w:t>
      </w:r>
    </w:p>
    <w:p w:rsidR="004D3701" w:rsidRDefault="004D3701" w:rsidP="004D3701">
      <w:pPr>
        <w:rPr>
          <w:sz w:val="28"/>
          <w:szCs w:val="28"/>
        </w:rPr>
      </w:pPr>
    </w:p>
    <w:p w:rsidR="004D3701" w:rsidRDefault="004D3701" w:rsidP="004D3701">
      <w:pPr>
        <w:rPr>
          <w:sz w:val="28"/>
          <w:szCs w:val="28"/>
        </w:rPr>
      </w:pPr>
    </w:p>
    <w:p w:rsidR="00AD3013" w:rsidRPr="00C6087E" w:rsidRDefault="00AD3013" w:rsidP="00AD3013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927EB" w:rsidRPr="00C6087E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0927EB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0927EB" w:rsidRPr="00C6087E">
        <w:rPr>
          <w:rFonts w:ascii="Times New Roman" w:hAnsi="Times New Roman" w:cs="Times New Roman"/>
          <w:sz w:val="28"/>
          <w:szCs w:val="28"/>
          <w:lang w:val="uk-UA"/>
        </w:rPr>
        <w:t xml:space="preserve"> метою контролю за цільови</w:t>
      </w:r>
      <w:r w:rsidR="000927E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927EB" w:rsidRPr="00C6087E">
        <w:rPr>
          <w:rFonts w:ascii="Times New Roman" w:hAnsi="Times New Roman" w:cs="Times New Roman"/>
          <w:sz w:val="28"/>
          <w:szCs w:val="28"/>
          <w:lang w:val="uk-UA"/>
        </w:rPr>
        <w:t xml:space="preserve"> та ефективним використанням коштів міського бюджету, спрямован</w:t>
      </w:r>
      <w:r w:rsidR="000927E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927EB" w:rsidRPr="00C6087E">
        <w:rPr>
          <w:rFonts w:ascii="Times New Roman" w:hAnsi="Times New Roman" w:cs="Times New Roman"/>
          <w:sz w:val="28"/>
          <w:szCs w:val="28"/>
          <w:lang w:val="uk-UA"/>
        </w:rPr>
        <w:t xml:space="preserve"> на покриття фактично понесених збитків, пов’язаних із перевезенням міським автомобільним пасажирським транспортом загального користування </w:t>
      </w:r>
      <w:r w:rsidR="000927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7EB" w:rsidRPr="00C6087E">
        <w:rPr>
          <w:rFonts w:ascii="Times New Roman" w:hAnsi="Times New Roman" w:cs="Times New Roman"/>
          <w:sz w:val="28"/>
          <w:szCs w:val="28"/>
          <w:lang w:val="uk-UA"/>
        </w:rPr>
        <w:t>пільгових категорій громадян міста</w:t>
      </w:r>
      <w:r w:rsidR="000927EB">
        <w:rPr>
          <w:rFonts w:ascii="Times New Roman" w:hAnsi="Times New Roman" w:cs="Times New Roman"/>
          <w:sz w:val="28"/>
          <w:szCs w:val="28"/>
          <w:lang w:val="uk-UA"/>
        </w:rPr>
        <w:t xml:space="preserve"> та у</w:t>
      </w:r>
      <w:r w:rsidRPr="00FE2A8E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кадровими змінами,  </w:t>
      </w:r>
      <w:r w:rsidRPr="00C6087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комітет:</w:t>
      </w:r>
    </w:p>
    <w:p w:rsidR="00AD3013" w:rsidRPr="002E03ED" w:rsidRDefault="00AD3013" w:rsidP="00AD3013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AD3013" w:rsidRPr="002E03ED" w:rsidRDefault="00AD3013" w:rsidP="00AD3013">
      <w:pPr>
        <w:pStyle w:val="1"/>
        <w:spacing w:before="0" w:after="0"/>
        <w:jc w:val="both"/>
        <w:rPr>
          <w:sz w:val="28"/>
          <w:szCs w:val="28"/>
        </w:rPr>
      </w:pPr>
      <w:r w:rsidRPr="002E03ED">
        <w:rPr>
          <w:b/>
          <w:bCs/>
          <w:sz w:val="28"/>
          <w:szCs w:val="28"/>
        </w:rPr>
        <w:t>ВИРІШИВ:</w:t>
      </w:r>
    </w:p>
    <w:p w:rsidR="00AD3013" w:rsidRPr="002E03ED" w:rsidRDefault="00AD3013" w:rsidP="00AD3013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AD3013" w:rsidRDefault="00AD3013" w:rsidP="00AD3013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</w:t>
      </w:r>
      <w:r w:rsidRPr="002E03ED">
        <w:rPr>
          <w:sz w:val="28"/>
          <w:szCs w:val="28"/>
        </w:rPr>
        <w:t>и</w:t>
      </w:r>
      <w:r>
        <w:rPr>
          <w:sz w:val="28"/>
          <w:szCs w:val="28"/>
        </w:rPr>
        <w:t xml:space="preserve"> зміни до</w:t>
      </w:r>
      <w:r w:rsidRPr="002E03ED">
        <w:rPr>
          <w:sz w:val="28"/>
          <w:szCs w:val="28"/>
        </w:rPr>
        <w:t xml:space="preserve"> склад</w:t>
      </w:r>
      <w:r>
        <w:rPr>
          <w:sz w:val="28"/>
          <w:szCs w:val="28"/>
        </w:rPr>
        <w:t>у</w:t>
      </w:r>
      <w:r w:rsidRPr="002E03ED">
        <w:rPr>
          <w:sz w:val="28"/>
          <w:szCs w:val="28"/>
        </w:rPr>
        <w:t xml:space="preserve"> робочої групи по контролю фактичного здійснення рейсів та надання послуг по безкоштовному перевезенню пільгової категорії населення</w:t>
      </w:r>
      <w:r>
        <w:rPr>
          <w:sz w:val="28"/>
          <w:szCs w:val="28"/>
        </w:rPr>
        <w:t>:</w:t>
      </w:r>
    </w:p>
    <w:p w:rsidR="00AD3013" w:rsidRDefault="00AD3013" w:rsidP="00AD3013">
      <w:pPr>
        <w:pStyle w:val="1"/>
        <w:numPr>
          <w:ilvl w:val="1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Вивести зі складу робочої групи </w:t>
      </w:r>
      <w:proofErr w:type="spellStart"/>
      <w:r>
        <w:rPr>
          <w:sz w:val="28"/>
          <w:szCs w:val="28"/>
        </w:rPr>
        <w:t>Швороб</w:t>
      </w:r>
      <w:proofErr w:type="spellEnd"/>
      <w:r>
        <w:rPr>
          <w:sz w:val="28"/>
          <w:szCs w:val="28"/>
        </w:rPr>
        <w:t xml:space="preserve"> Юлію Павлівну.</w:t>
      </w:r>
    </w:p>
    <w:p w:rsidR="00AD3013" w:rsidRPr="002E03ED" w:rsidRDefault="00AD3013" w:rsidP="00AD3013">
      <w:pPr>
        <w:pStyle w:val="1"/>
        <w:numPr>
          <w:ilvl w:val="1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до складу робочої групи Федорову Олену Олександрівну, </w:t>
      </w:r>
      <w:r w:rsidRPr="00C112A9">
        <w:rPr>
          <w:sz w:val="28"/>
          <w:szCs w:val="28"/>
        </w:rPr>
        <w:t>головн</w:t>
      </w:r>
      <w:r>
        <w:rPr>
          <w:sz w:val="28"/>
          <w:szCs w:val="28"/>
        </w:rPr>
        <w:t>ого</w:t>
      </w:r>
      <w:r w:rsidRPr="00C112A9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C112A9">
        <w:rPr>
          <w:sz w:val="28"/>
          <w:szCs w:val="28"/>
        </w:rPr>
        <w:t xml:space="preserve"> бюджетного відділу фінансового управління викон</w:t>
      </w:r>
      <w:r>
        <w:rPr>
          <w:sz w:val="28"/>
          <w:szCs w:val="28"/>
        </w:rPr>
        <w:t>авчого комітету</w:t>
      </w:r>
      <w:r w:rsidRPr="00C112A9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Покровської міської ради.</w:t>
      </w:r>
    </w:p>
    <w:p w:rsidR="00AD3013" w:rsidRPr="002E03ED" w:rsidRDefault="00AD3013" w:rsidP="00AD3013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AD3013" w:rsidRPr="002E03ED" w:rsidRDefault="00AD3013" w:rsidP="00AD3013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03ED">
        <w:rPr>
          <w:sz w:val="28"/>
          <w:szCs w:val="28"/>
        </w:rPr>
        <w:t xml:space="preserve">. Координацію роботи щодо виконання цього рішення покласти на </w:t>
      </w:r>
      <w:r>
        <w:rPr>
          <w:sz w:val="28"/>
          <w:szCs w:val="28"/>
        </w:rPr>
        <w:t>начальника управління праці та соціального захисту населення</w:t>
      </w:r>
      <w:r w:rsidRPr="002E03E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</w:t>
      </w:r>
      <w:r w:rsidRPr="002E03ED">
        <w:rPr>
          <w:sz w:val="28"/>
          <w:szCs w:val="28"/>
        </w:rPr>
        <w:t xml:space="preserve">.), контроль – на </w:t>
      </w:r>
      <w:r>
        <w:rPr>
          <w:sz w:val="28"/>
          <w:szCs w:val="28"/>
        </w:rPr>
        <w:t>секретаря міської ради Пастух А.І.</w:t>
      </w:r>
      <w:r w:rsidRPr="002E03ED">
        <w:rPr>
          <w:sz w:val="28"/>
          <w:szCs w:val="28"/>
        </w:rPr>
        <w:t xml:space="preserve"> </w:t>
      </w: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p w:rsidR="004D3701" w:rsidRDefault="004D3701" w:rsidP="004D3701">
      <w:pPr>
        <w:jc w:val="both"/>
        <w:rPr>
          <w:sz w:val="28"/>
          <w:szCs w:val="28"/>
        </w:rPr>
      </w:pPr>
    </w:p>
    <w:sectPr w:rsidR="004D3701" w:rsidSect="00782D88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66AA"/>
    <w:multiLevelType w:val="multilevel"/>
    <w:tmpl w:val="17C424E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F327C72"/>
    <w:multiLevelType w:val="hybridMultilevel"/>
    <w:tmpl w:val="E1A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701"/>
    <w:rsid w:val="000806F4"/>
    <w:rsid w:val="000927EB"/>
    <w:rsid w:val="000935F1"/>
    <w:rsid w:val="000D0120"/>
    <w:rsid w:val="00216D9B"/>
    <w:rsid w:val="00350572"/>
    <w:rsid w:val="004813A4"/>
    <w:rsid w:val="004A4CDC"/>
    <w:rsid w:val="004D3701"/>
    <w:rsid w:val="005820EE"/>
    <w:rsid w:val="0062711F"/>
    <w:rsid w:val="00653D6E"/>
    <w:rsid w:val="006D6DC1"/>
    <w:rsid w:val="007877F5"/>
    <w:rsid w:val="007F2CB9"/>
    <w:rsid w:val="00855BA3"/>
    <w:rsid w:val="00906AF3"/>
    <w:rsid w:val="00A20EB2"/>
    <w:rsid w:val="00AD3013"/>
    <w:rsid w:val="00B8320F"/>
    <w:rsid w:val="00E52F39"/>
    <w:rsid w:val="00F0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3701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4D370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D3701"/>
    <w:pPr>
      <w:suppressAutoHyphens/>
      <w:ind w:firstLine="720"/>
      <w:jc w:val="center"/>
    </w:pPr>
    <w:rPr>
      <w:szCs w:val="20"/>
      <w:lang w:eastAsia="zh-CN"/>
    </w:rPr>
  </w:style>
  <w:style w:type="paragraph" w:styleId="a5">
    <w:name w:val="Normal (Web)"/>
    <w:basedOn w:val="a"/>
    <w:rsid w:val="004D3701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4D3701"/>
    <w:pPr>
      <w:ind w:left="708"/>
    </w:pPr>
    <w:rPr>
      <w:sz w:val="20"/>
      <w:szCs w:val="20"/>
      <w:lang w:val="ru-RU"/>
    </w:rPr>
  </w:style>
  <w:style w:type="paragraph" w:customStyle="1" w:styleId="1">
    <w:name w:val="Обычный (веб)1"/>
    <w:basedOn w:val="a"/>
    <w:rsid w:val="00AD3013"/>
    <w:pPr>
      <w:widowControl w:val="0"/>
      <w:suppressAutoHyphens/>
      <w:spacing w:before="280" w:after="280"/>
    </w:pPr>
    <w:rPr>
      <w:rFonts w:eastAsia="Andale Sans UI"/>
      <w:kern w:val="2"/>
      <w:lang w:eastAsia="uk-UA"/>
    </w:rPr>
  </w:style>
  <w:style w:type="paragraph" w:styleId="HTML">
    <w:name w:val="HTML Preformatted"/>
    <w:basedOn w:val="a"/>
    <w:link w:val="HTML0"/>
    <w:rsid w:val="00AD3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D3013"/>
    <w:rPr>
      <w:rFonts w:ascii="Arial Unicode MS" w:eastAsia="Arial Unicode MS" w:hAnsi="Arial Unicode MS" w:cs="Arial Unicode MS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15</cp:revision>
  <cp:lastPrinted>2020-06-19T08:02:00Z</cp:lastPrinted>
  <dcterms:created xsi:type="dcterms:W3CDTF">2020-06-12T08:13:00Z</dcterms:created>
  <dcterms:modified xsi:type="dcterms:W3CDTF">2020-07-13T07:18:00Z</dcterms:modified>
</cp:coreProperties>
</file>