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 xml:space="preserve">ПРОЕКТ  </w:t>
      </w: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>
          <w:sz w:val="28"/>
          <w:szCs w:val="28"/>
          <w:lang w:val="ru-RU"/>
        </w:rPr>
      </w:pPr>
      <w:r>
        <w:rPr/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Про затвердження </w:t>
      </w:r>
      <w:bookmarkStart w:id="0" w:name="__DdeLink__257_3834120535"/>
      <w:r>
        <w:rPr>
          <w:rFonts w:ascii="Times New Roman" w:hAnsi="Times New Roman"/>
          <w:sz w:val="28"/>
          <w:szCs w:val="28"/>
        </w:rPr>
        <w:t>Правил приймання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стічних вод до систем централізованого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водовідведення </w:t>
      </w:r>
      <w:bookmarkEnd w:id="0"/>
      <w:r>
        <w:rPr>
          <w:rFonts w:ascii="Times New Roman" w:hAnsi="Times New Roman"/>
          <w:sz w:val="28"/>
          <w:szCs w:val="28"/>
        </w:rPr>
        <w:t>м. Покров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З метою забезпечення </w:t>
      </w:r>
      <w:r>
        <w:rPr>
          <w:sz w:val="28"/>
          <w:szCs w:val="28"/>
        </w:rPr>
        <w:t>належної експлуатації системи водовідведення та  контролю за якістю скидів стічних вод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міст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 Покров, керуючись статтею 3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1. Затвердити  </w:t>
      </w:r>
      <w:r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приймання стічних вод до систем централізованого водовідведення в 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істі </w:t>
      </w:r>
      <w:r>
        <w:rPr>
          <w:sz w:val="28"/>
          <w:szCs w:val="28"/>
        </w:rPr>
        <w:t xml:space="preserve"> Покров Дніпропетровської області,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sz w:val="16"/>
          <w:szCs w:val="16"/>
        </w:rPr>
        <w:t>Зуєв А.В.61432</w:t>
      </w:r>
      <w:r>
        <w:rPr>
          <w:sz w:val="28"/>
          <w:szCs w:val="28"/>
        </w:rPr>
        <w:t xml:space="preserve">                                                                 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88</TotalTime>
  <Application>LibreOffice/6.2.5.2$Windows_X86_64 LibreOffice_project/1ec314fa52f458adc18c4f025c545a4e8b22c159</Application>
  <Pages>1</Pages>
  <Words>95</Words>
  <Characters>679</Characters>
  <CharactersWithSpaces>837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2019-02-05T12:04:00Z</cp:lastPrinted>
  <dcterms:modified xsi:type="dcterms:W3CDTF">2019-08-05T17:13:03Z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