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5B595B">
      <w:pPr>
        <w:pStyle w:val="a5"/>
        <w:spacing w:after="0"/>
        <w:jc w:val="center"/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00000" w:rsidRDefault="005B595B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00000" w:rsidRDefault="005B595B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6510" t="10795" r="1206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000000" w:rsidRDefault="005B595B">
      <w:pPr>
        <w:pStyle w:val="a5"/>
        <w:spacing w:after="0"/>
        <w:jc w:val="center"/>
      </w:pPr>
      <w:r>
        <w:rPr>
          <w:b/>
          <w:sz w:val="28"/>
          <w:szCs w:val="28"/>
          <w:lang w:val="uk-UA"/>
        </w:rPr>
        <w:t xml:space="preserve">ПРОЕКТ  </w:t>
      </w:r>
      <w:r>
        <w:rPr>
          <w:b/>
          <w:sz w:val="28"/>
          <w:szCs w:val="28"/>
          <w:lang w:val="uk-UA"/>
        </w:rPr>
        <w:t>РІШЕННЯ</w:t>
      </w:r>
    </w:p>
    <w:p w:rsidR="00000000" w:rsidRDefault="005B595B">
      <w:pPr>
        <w:pStyle w:val="BodyText2"/>
        <w:ind w:firstLine="0"/>
        <w:jc w:val="left"/>
      </w:pPr>
      <w:r>
        <w:rPr>
          <w:sz w:val="28"/>
          <w:szCs w:val="28"/>
          <w:lang w:val="en-US"/>
        </w:rPr>
        <w:t>___</w:t>
      </w:r>
      <w:r>
        <w:rPr>
          <w:sz w:val="28"/>
          <w:szCs w:val="28"/>
          <w:lang w:val="ru-RU"/>
        </w:rPr>
        <w:t>_________________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ru-RU"/>
        </w:rPr>
        <w:t>№__________ _</w:t>
      </w:r>
    </w:p>
    <w:p w:rsidR="00000000" w:rsidRDefault="005B595B" w:rsidP="005B595B">
      <w:pPr>
        <w:tabs>
          <w:tab w:val="left" w:pos="3164"/>
        </w:tabs>
        <w:spacing w:after="0" w:line="240" w:lineRule="auto"/>
        <w:rPr>
          <w:rFonts w:ascii="Times New Roman" w:eastAsia="Batang" w:hAnsi="Times New Roman"/>
          <w:sz w:val="28"/>
          <w:szCs w:val="28"/>
          <w:u w:val="single"/>
          <w:lang w:val="ru-RU"/>
        </w:rPr>
      </w:pPr>
    </w:p>
    <w:p w:rsidR="005B595B" w:rsidRPr="005B595B" w:rsidRDefault="005B595B" w:rsidP="005B595B">
      <w:pPr>
        <w:tabs>
          <w:tab w:val="left" w:pos="3164"/>
        </w:tabs>
        <w:spacing w:after="0" w:line="240" w:lineRule="auto"/>
        <w:rPr>
          <w:rFonts w:ascii="Times New Roman" w:eastAsia="Batang" w:hAnsi="Times New Roman"/>
          <w:sz w:val="28"/>
          <w:szCs w:val="28"/>
          <w:u w:val="single"/>
          <w:lang w:val="ru-RU"/>
        </w:rPr>
      </w:pPr>
    </w:p>
    <w:p w:rsidR="005B595B" w:rsidRDefault="005B595B" w:rsidP="005B595B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5B595B">
        <w:rPr>
          <w:rFonts w:ascii="Times New Roman" w:eastAsia="Batang" w:hAnsi="Times New Roman"/>
          <w:sz w:val="28"/>
          <w:szCs w:val="28"/>
        </w:rPr>
        <w:t xml:space="preserve">Про </w:t>
      </w:r>
      <w:bookmarkStart w:id="1" w:name="_Hlk534215818"/>
      <w:r w:rsidRPr="005B595B">
        <w:rPr>
          <w:rFonts w:ascii="Times New Roman" w:eastAsia="Batang" w:hAnsi="Times New Roman"/>
          <w:sz w:val="28"/>
          <w:szCs w:val="28"/>
        </w:rPr>
        <w:t>внесення змін до штатного розпису</w:t>
      </w:r>
    </w:p>
    <w:p w:rsidR="005B595B" w:rsidRDefault="005B595B" w:rsidP="005B595B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5B595B">
        <w:rPr>
          <w:rFonts w:ascii="Times New Roman" w:eastAsia="Batang" w:hAnsi="Times New Roman"/>
          <w:sz w:val="28"/>
          <w:szCs w:val="28"/>
        </w:rPr>
        <w:t xml:space="preserve"> </w:t>
      </w:r>
      <w:bookmarkStart w:id="2" w:name="_Hlk19880789"/>
      <w:r w:rsidRPr="005B595B">
        <w:rPr>
          <w:rFonts w:ascii="Times New Roman" w:eastAsia="Batang" w:hAnsi="Times New Roman"/>
          <w:sz w:val="28"/>
          <w:szCs w:val="28"/>
        </w:rPr>
        <w:t xml:space="preserve">управління освіти виконавчого комітету </w:t>
      </w:r>
    </w:p>
    <w:p w:rsidR="005B595B" w:rsidRDefault="005B595B" w:rsidP="005B595B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5B595B">
        <w:rPr>
          <w:rFonts w:ascii="Times New Roman" w:eastAsia="Batang" w:hAnsi="Times New Roman"/>
          <w:sz w:val="28"/>
          <w:szCs w:val="28"/>
        </w:rPr>
        <w:t>Покровської міської ради</w:t>
      </w:r>
      <w:bookmarkEnd w:id="2"/>
    </w:p>
    <w:p w:rsidR="005B595B" w:rsidRPr="005B595B" w:rsidRDefault="005B595B" w:rsidP="005B595B">
      <w:pPr>
        <w:spacing w:after="0" w:line="240" w:lineRule="auto"/>
        <w:jc w:val="both"/>
        <w:rPr>
          <w:rFonts w:ascii="Times New Roman" w:eastAsia="Batang" w:hAnsi="Times New Roman"/>
        </w:rPr>
      </w:pPr>
    </w:p>
    <w:bookmarkEnd w:id="1"/>
    <w:p w:rsidR="005B595B" w:rsidRPr="005B595B" w:rsidRDefault="005B595B" w:rsidP="005B595B">
      <w:pPr>
        <w:spacing w:after="0" w:line="240" w:lineRule="auto"/>
        <w:jc w:val="both"/>
        <w:rPr>
          <w:rFonts w:ascii="Times New Roman" w:eastAsia="Batang" w:hAnsi="Times New Roman"/>
        </w:rPr>
      </w:pPr>
      <w:r w:rsidRPr="005B595B">
        <w:rPr>
          <w:rFonts w:ascii="Times New Roman" w:eastAsia="Batang" w:hAnsi="Times New Roman"/>
          <w:sz w:val="28"/>
          <w:szCs w:val="28"/>
        </w:rPr>
        <w:tab/>
      </w:r>
    </w:p>
    <w:p w:rsidR="005B595B" w:rsidRPr="005B595B" w:rsidRDefault="005B595B" w:rsidP="005B595B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8"/>
          <w:szCs w:val="28"/>
          <w:shd w:val="clear" w:color="auto" w:fill="FFFFFF"/>
        </w:rPr>
      </w:pPr>
      <w:r w:rsidRPr="005B595B">
        <w:rPr>
          <w:rFonts w:ascii="Times New Roman" w:eastAsia="Batang" w:hAnsi="Times New Roman"/>
          <w:sz w:val="28"/>
          <w:szCs w:val="28"/>
        </w:rPr>
        <w:t xml:space="preserve">З метою </w:t>
      </w:r>
      <w:r w:rsidRPr="005B595B">
        <w:rPr>
          <w:rFonts w:ascii="Times New Roman" w:eastAsia="Batang" w:hAnsi="Times New Roman"/>
          <w:color w:val="000000"/>
          <w:sz w:val="28"/>
          <w:szCs w:val="28"/>
          <w:shd w:val="clear" w:color="auto" w:fill="FFFFFF"/>
        </w:rPr>
        <w:t>сприяння створенню умов для соціального та інтелектуального розвитку здобувачів освіти, охорони психічного здоров’я, надання психологічної та соціально-педагогічної підтримки всім учасникам освітнього процесу відповідно до цілей та завдань системи освіти, керуючись Наказом Міністерства освіти і науки України від 22.05.2018 року № 509 «Про затвердження Положення про психологічну службу у системі освіти України»</w:t>
      </w:r>
      <w:r w:rsidRPr="005B595B">
        <w:rPr>
          <w:rFonts w:ascii="Times New Roman" w:eastAsia="Batang" w:hAnsi="Times New Roman"/>
          <w:sz w:val="28"/>
          <w:szCs w:val="28"/>
        </w:rPr>
        <w:t xml:space="preserve">  Законом України «Про місцеве  самоврядування в Україні», виконком міської ради</w:t>
      </w:r>
    </w:p>
    <w:p w:rsidR="005B595B" w:rsidRPr="005B595B" w:rsidRDefault="005B595B" w:rsidP="005B595B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</w:p>
    <w:p w:rsidR="005B595B" w:rsidRPr="005B595B" w:rsidRDefault="005B595B" w:rsidP="005B595B">
      <w:pPr>
        <w:spacing w:after="0" w:line="240" w:lineRule="auto"/>
        <w:rPr>
          <w:rFonts w:ascii="Times New Roman" w:eastAsia="Batang" w:hAnsi="Times New Roman"/>
          <w:b/>
          <w:bCs/>
          <w:sz w:val="28"/>
          <w:szCs w:val="28"/>
        </w:rPr>
      </w:pPr>
      <w:r w:rsidRPr="005B595B">
        <w:rPr>
          <w:rFonts w:ascii="Times New Roman" w:eastAsia="Batang" w:hAnsi="Times New Roman"/>
          <w:b/>
          <w:bCs/>
          <w:sz w:val="28"/>
          <w:szCs w:val="28"/>
        </w:rPr>
        <w:t>В И Р І Ш И В:</w:t>
      </w:r>
    </w:p>
    <w:p w:rsidR="005B595B" w:rsidRPr="005B595B" w:rsidRDefault="005B595B" w:rsidP="005B595B">
      <w:pPr>
        <w:spacing w:after="0" w:line="240" w:lineRule="auto"/>
        <w:jc w:val="both"/>
        <w:rPr>
          <w:rFonts w:ascii="Times New Roman" w:eastAsia="Batang" w:hAnsi="Times New Roman"/>
          <w:bCs/>
          <w:sz w:val="28"/>
          <w:szCs w:val="28"/>
        </w:rPr>
      </w:pPr>
    </w:p>
    <w:p w:rsidR="005B595B" w:rsidRPr="005B595B" w:rsidRDefault="005B595B" w:rsidP="005B595B">
      <w:pPr>
        <w:spacing w:after="0" w:line="24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 w:rsidRPr="005B595B">
        <w:rPr>
          <w:rFonts w:ascii="Times New Roman" w:eastAsia="Batang" w:hAnsi="Times New Roman"/>
          <w:bCs/>
          <w:sz w:val="28"/>
          <w:szCs w:val="28"/>
        </w:rPr>
        <w:t>1. Ввести до штатного розпису</w:t>
      </w:r>
      <w:r w:rsidRPr="005B595B">
        <w:rPr>
          <w:rFonts w:ascii="Times New Roman" w:eastAsia="Batang" w:hAnsi="Times New Roman"/>
          <w:sz w:val="28"/>
          <w:szCs w:val="28"/>
        </w:rPr>
        <w:t xml:space="preserve"> управління освіти виконавчого комітету Покровської міської ради </w:t>
      </w:r>
      <w:r w:rsidRPr="005B595B">
        <w:rPr>
          <w:rFonts w:ascii="Times New Roman" w:eastAsia="Batang" w:hAnsi="Times New Roman"/>
          <w:bCs/>
          <w:sz w:val="28"/>
          <w:szCs w:val="28"/>
        </w:rPr>
        <w:t xml:space="preserve"> 1,0 ставки методиста з психологічної служби з    01.10.2019 року.</w:t>
      </w:r>
    </w:p>
    <w:p w:rsidR="005B595B" w:rsidRPr="005B595B" w:rsidRDefault="005B595B" w:rsidP="005B595B">
      <w:pPr>
        <w:spacing w:after="0" w:line="24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</w:p>
    <w:p w:rsidR="005B595B" w:rsidRPr="005B595B" w:rsidRDefault="005B595B" w:rsidP="005B595B">
      <w:pPr>
        <w:spacing w:after="0" w:line="240" w:lineRule="auto"/>
        <w:ind w:firstLine="709"/>
        <w:jc w:val="both"/>
        <w:rPr>
          <w:rFonts w:ascii="Times New Roman" w:eastAsia="Batang" w:hAnsi="Times New Roman"/>
          <w:lang w:val="ru-RU"/>
        </w:rPr>
      </w:pPr>
      <w:r w:rsidRPr="005B595B">
        <w:rPr>
          <w:rFonts w:ascii="Times New Roman" w:eastAsia="Batang" w:hAnsi="Times New Roman"/>
          <w:sz w:val="28"/>
          <w:szCs w:val="28"/>
        </w:rPr>
        <w:t>2. Контроль за виконанням цього рішення покласти на  заступника міського голови Бондаренко Н.О.</w:t>
      </w:r>
    </w:p>
    <w:p w:rsidR="005B595B" w:rsidRPr="005B595B" w:rsidRDefault="005B595B" w:rsidP="005B595B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5B595B" w:rsidRPr="005B595B" w:rsidRDefault="005B595B" w:rsidP="005B595B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5B595B" w:rsidRPr="005B595B" w:rsidRDefault="005B595B" w:rsidP="005B595B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</w:p>
    <w:p w:rsidR="005B595B" w:rsidRPr="005B595B" w:rsidRDefault="005B595B" w:rsidP="005B595B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</w:p>
    <w:p w:rsidR="005B595B" w:rsidRDefault="005B595B" w:rsidP="005B595B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</w:p>
    <w:p w:rsidR="005B595B" w:rsidRPr="005B595B" w:rsidRDefault="005B595B" w:rsidP="005B595B">
      <w:pPr>
        <w:spacing w:after="0" w:line="240" w:lineRule="auto"/>
        <w:rPr>
          <w:rFonts w:ascii="Times New Roman" w:eastAsia="Batang" w:hAnsi="Times New Roman"/>
          <w:sz w:val="20"/>
        </w:rPr>
      </w:pPr>
    </w:p>
    <w:p w:rsidR="005B595B" w:rsidRPr="005B595B" w:rsidRDefault="005B595B" w:rsidP="005B595B">
      <w:pPr>
        <w:spacing w:after="0" w:line="240" w:lineRule="auto"/>
        <w:rPr>
          <w:rFonts w:ascii="Times New Roman" w:eastAsia="Batang" w:hAnsi="Times New Roman"/>
          <w:sz w:val="20"/>
        </w:rPr>
      </w:pPr>
    </w:p>
    <w:p w:rsidR="005B595B" w:rsidRPr="005B595B" w:rsidRDefault="005B595B" w:rsidP="005B595B">
      <w:pPr>
        <w:pStyle w:val="a5"/>
        <w:spacing w:after="0"/>
        <w:jc w:val="both"/>
        <w:rPr>
          <w:rFonts w:eastAsia="Batang"/>
          <w:sz w:val="28"/>
          <w:szCs w:val="28"/>
        </w:rPr>
      </w:pPr>
    </w:p>
    <w:p w:rsidR="005B595B" w:rsidRPr="005B595B" w:rsidRDefault="005B595B" w:rsidP="005B595B">
      <w:pPr>
        <w:pStyle w:val="a5"/>
        <w:spacing w:after="0"/>
        <w:jc w:val="both"/>
        <w:rPr>
          <w:rFonts w:eastAsia="Batang"/>
          <w:sz w:val="28"/>
          <w:szCs w:val="28"/>
        </w:rPr>
      </w:pPr>
    </w:p>
    <w:p w:rsidR="00000000" w:rsidRPr="005B595B" w:rsidRDefault="005B595B" w:rsidP="005B595B">
      <w:pPr>
        <w:spacing w:after="0" w:line="240" w:lineRule="auto"/>
        <w:rPr>
          <w:rFonts w:ascii="Times New Roman" w:eastAsia="Batang" w:hAnsi="Times New Roman"/>
          <w:sz w:val="16"/>
          <w:szCs w:val="16"/>
          <w:lang w:val="en-US"/>
        </w:rPr>
      </w:pPr>
    </w:p>
    <w:p w:rsidR="00000000" w:rsidRPr="005B595B" w:rsidRDefault="005B595B" w:rsidP="005B595B">
      <w:pPr>
        <w:spacing w:after="0" w:line="240" w:lineRule="auto"/>
        <w:rPr>
          <w:rFonts w:ascii="Times New Roman" w:eastAsia="Batang" w:hAnsi="Times New Roman"/>
          <w:sz w:val="16"/>
          <w:szCs w:val="16"/>
          <w:lang w:val="en-US"/>
        </w:rPr>
      </w:pPr>
    </w:p>
    <w:p w:rsidR="00000000" w:rsidRPr="005B595B" w:rsidRDefault="005B595B" w:rsidP="005B595B">
      <w:pPr>
        <w:spacing w:after="0" w:line="240" w:lineRule="auto"/>
        <w:rPr>
          <w:rFonts w:ascii="Times New Roman" w:eastAsia="Batang" w:hAnsi="Times New Roman"/>
          <w:sz w:val="16"/>
          <w:szCs w:val="16"/>
          <w:lang w:val="en-US"/>
        </w:rPr>
      </w:pPr>
    </w:p>
    <w:p w:rsidR="00000000" w:rsidRPr="005B595B" w:rsidRDefault="005B595B" w:rsidP="005B595B">
      <w:pPr>
        <w:spacing w:after="0" w:line="240" w:lineRule="auto"/>
        <w:rPr>
          <w:rFonts w:ascii="Times New Roman" w:eastAsia="Batang" w:hAnsi="Times New Roman"/>
          <w:sz w:val="16"/>
          <w:szCs w:val="16"/>
          <w:lang w:val="en-US"/>
        </w:rPr>
      </w:pPr>
    </w:p>
    <w:p w:rsidR="00000000" w:rsidRDefault="005B595B">
      <w:pPr>
        <w:spacing w:after="0" w:line="240" w:lineRule="auto"/>
        <w:rPr>
          <w:sz w:val="16"/>
          <w:szCs w:val="16"/>
          <w:lang w:val="en-US"/>
        </w:rPr>
      </w:pPr>
    </w:p>
    <w:p w:rsidR="005B595B" w:rsidRDefault="005B595B">
      <w:pPr>
        <w:spacing w:after="0" w:line="240" w:lineRule="auto"/>
        <w:rPr>
          <w:sz w:val="16"/>
          <w:szCs w:val="16"/>
          <w:lang w:val="en-US"/>
        </w:rPr>
      </w:pPr>
    </w:p>
    <w:sectPr w:rsidR="005B595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5B"/>
    <w:rsid w:val="005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2019-02-05T11:04:00Z</cp:lastPrinted>
  <dcterms:created xsi:type="dcterms:W3CDTF">2019-09-20T12:08:00Z</dcterms:created>
  <dcterms:modified xsi:type="dcterms:W3CDTF">2019-09-20T12:09:00Z</dcterms:modified>
</cp:coreProperties>
</file>