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-41910</wp:posOffset>
                </wp:positionH>
                <wp:positionV relativeFrom="paragraph">
                  <wp:posOffset>140970</wp:posOffset>
                </wp:positionV>
                <wp:extent cx="4442460" cy="2730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520" cy="19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35pt,10.6pt" to="495pt,12.05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03.10.2019 р.                                                                                                  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 № 280 - 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02.10.2019 р. № 2293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06.10.2019 р. у селі Шевченківка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06.10.2019 р. у селі Шевченківка.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(с.Шевченківка)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Сєвєрова Г.М.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(с.Шевченківка)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(с.Шевченківка)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left"/>
        <w:rPr/>
      </w:pPr>
      <w:r>
        <w:rPr>
          <w:sz w:val="28"/>
          <w:szCs w:val="28"/>
          <w:lang w:val="uk-UA"/>
        </w:rPr>
        <w:tab/>
        <w:tab/>
        <w:tab/>
        <w:tab/>
        <w:t xml:space="preserve">  03.10.2019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280-р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змагань з футболу серед дитячо-юнацьких команд Дніпропетровської області та м.Дніпро сезону 2019-2020 року (серед юнаків 2007, р.н.)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команди Комунального позашкільного навчального закладу «Дитячо-юнацька спортивна школа ім.Д.Дідіка м.Покров Дніпропетровської області»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19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4"/>
        <w:gridCol w:w="5177"/>
        <w:gridCol w:w="3442"/>
      </w:tblGrid>
      <w:tr>
        <w:trPr>
          <w:trHeight w:val="229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Прізвище, ім’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гравця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рік народження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Брижа Артем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Васільченко Костянтин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Ілля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Микита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 Ілля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Кучерявий Микита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29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Мезенцев Владислав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Віталій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Петраковський Максим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Сова Тарас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Стусь Олександр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Шабалін Станіслав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Васильченко Костянтин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29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Перга Станіслав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Молочний В’ячеслав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Кривонос Богдан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Денисенко Глеб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Тренер : Сєвєров Г.М.</w:t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           І.С. Калінін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5646420</wp:posOffset>
              </wp:positionH>
              <wp:positionV relativeFrom="paragraph">
                <wp:posOffset>-347980</wp:posOffset>
              </wp:positionV>
              <wp:extent cx="705485" cy="191135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80" cy="19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44.6pt;margin-top:-27.4pt;width:55.45pt;height:14.9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2759710</wp:posOffset>
              </wp:positionH>
              <wp:positionV relativeFrom="paragraph">
                <wp:posOffset>-523875</wp:posOffset>
              </wp:positionV>
              <wp:extent cx="427990" cy="608330"/>
              <wp:effectExtent l="0" t="0" r="0" b="0"/>
              <wp:wrapTopAndBottom/>
              <wp:docPr id="3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7320" cy="6076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17.3pt;margin-top:-41.25pt;width:33.6pt;height:47.8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Application>LibreOffice/6.1.4.2$Windows_x86 LibreOffice_project/9d0f32d1f0b509096fd65e0d4bec26ddd1938fd3</Application>
  <Pages>4</Pages>
  <Words>525</Words>
  <Characters>3537</Characters>
  <CharactersWithSpaces>4705</CharactersWithSpaces>
  <Paragraphs>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2019-10-03T11:56:00Z</cp:lastPrinted>
  <dcterms:modified xsi:type="dcterms:W3CDTF">2019-10-07T17:03:15Z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