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mc:AlternateContent>
          <mc:Choice Requires="wps">
            <w:drawing>
              <wp:anchor behindDoc="1" distT="0" distB="0" distL="114935" distR="114935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27940</wp:posOffset>
                </wp:positionV>
                <wp:extent cx="6116320" cy="10160"/>
                <wp:effectExtent l="0" t="0" r="0" b="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9pt" to="482.8pt,2.6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8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ПРОЕКТ </w:t>
      </w:r>
      <w:r>
        <w:rPr>
          <w:b/>
          <w:sz w:val="28"/>
          <w:szCs w:val="28"/>
          <w:lang w:val="uk-UA"/>
        </w:rPr>
        <w:t>РІШЕННЯ</w:t>
      </w:r>
    </w:p>
    <w:p>
      <w:pPr>
        <w:pStyle w:val="Style18"/>
        <w:rPr/>
      </w:pPr>
      <w:r>
        <w:rPr>
          <w:lang w:val="en-US"/>
        </w:rPr>
        <w:t>___</w:t>
      </w:r>
      <w:r>
        <w:rPr>
          <w:lang w:val="ru-RU"/>
        </w:rPr>
        <w:t>_________________</w:t>
      </w:r>
      <w:r>
        <w:rPr>
          <w:lang w:val="en-US"/>
        </w:rPr>
        <w:t xml:space="preserve">                                </w:t>
      </w:r>
      <w:r>
        <w:rPr>
          <w:lang w:val="ru-RU"/>
        </w:rPr>
        <w:t xml:space="preserve">м.Покров  </w:t>
      </w:r>
      <w:r>
        <w:rPr>
          <w:lang w:val="en-US"/>
        </w:rPr>
        <w:t xml:space="preserve">                                       </w:t>
      </w:r>
      <w:r>
        <w:rPr>
          <w:lang w:val="ru-RU"/>
        </w:rPr>
        <w:t>№____________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Про стратегічні пріоритети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територіального центру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соціального обслуговування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(надання соціальних послуг)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у підвищенні якості впровадження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Державних стандартів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соціальних послуг 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ab/>
        <w:t>Керуючись Законами України «Про соціальні послуги», «Про основні засади соціального захисту ветеранів праці та інших громадян похилого віку в Україні», «Про основи соціального захисту бездомних громадян і безпритульних дітей»,  «Про місцеве самоврядування в Україні», наказами Міністерства соціальної політики України: «Про затвердження переліку соціальних послуг, що надаються особам, які перебувають у складних життєвих обставинах і не можуть самостійно їх подолати» № 537 від 03.09.2012р., «Про затвердження Державного стандарту догляду вдома»   №760 від 13.11.2013р., «Про затвердження Державного стандарту соціальної адаптації» №514 від 18.05.2015р., «Про затвердження Державного стандарту представництва інтересів» №1261 від 30.12.2015р. та інших, на виконання заходів комплексної програми соціального захисту населення територіальної громади м. Покров на 2019 – 2021р.р., з метою підвищення якості життя вразливих категорій громадян шляхом ефективного впровадження Державних стандартів соціальних послуг, виконавчий комітет Покровської міської ради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Andale Sans UI"/>
          <w:b/>
          <w:b/>
          <w:bCs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b/>
          <w:bCs/>
          <w:kern w:val="2"/>
          <w:sz w:val="28"/>
          <w:szCs w:val="28"/>
          <w:lang w:eastAsia="ru-RU"/>
        </w:rPr>
        <w:t>ВИРІШИВ: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ndale Sans UI"/>
          <w:bCs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bCs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426"/>
        <w:jc w:val="both"/>
        <w:rPr/>
      </w:pPr>
      <w:r>
        <w:rPr>
          <w:rFonts w:ascii="Times New Roman" w:hAnsi="Times New Roman"/>
          <w:sz w:val="28"/>
          <w:szCs w:val="28"/>
        </w:rPr>
        <w:t>1. Інформацію про стратегічні пріоритети територіального центру соціального обслуговування (надання соціальних послуг) у підвищенні якості впровадження Державних стандартів соціальних послуг взяти до відома (додається).</w:t>
      </w:r>
    </w:p>
    <w:p>
      <w:pPr>
        <w:pStyle w:val="Normal"/>
        <w:widowControl w:val="false"/>
        <w:spacing w:lineRule="auto" w:line="240"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ind w:firstLine="426"/>
        <w:jc w:val="both"/>
        <w:rPr/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Координацію роботи за виконання цього рішення покласти на начальника управління праці та соціального захисту населення Ігнатюк Т.М., контроль -  на заступника міського голови Бондаренко Н.О.</w:t>
      </w:r>
    </w:p>
    <w:p>
      <w:pPr>
        <w:pStyle w:val="Normal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18"/>
        <w:widowControl w:val="false"/>
        <w:suppressAutoHyphens w:val="true"/>
        <w:overflowPunct w:val="true"/>
        <w:bidi w:val="0"/>
        <w:spacing w:lineRule="auto" w:line="240" w:before="0" w:after="0"/>
        <w:ind w:right="0" w:hanging="0"/>
        <w:jc w:val="left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Даниленко 4-49-17</w:t>
      </w:r>
    </w:p>
    <w:p>
      <w:pPr>
        <w:pStyle w:val="Style18"/>
        <w:widowControl w:val="false"/>
        <w:suppressAutoHyphens w:val="true"/>
        <w:overflowPunct w:val="true"/>
        <w:bidi w:val="0"/>
        <w:spacing w:lineRule="auto" w:line="240" w:before="0" w:after="0"/>
        <w:ind w:right="0" w:hanging="0"/>
        <w:jc w:val="lef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18"/>
        <w:widowControl w:val="false"/>
        <w:suppressAutoHyphens w:val="true"/>
        <w:overflowPunct w:val="true"/>
        <w:bidi w:val="0"/>
        <w:spacing w:lineRule="auto" w:line="240" w:before="0" w:after="0"/>
        <w:ind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0003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semiHidden/>
    <w:qFormat/>
    <w:rsid w:val="00d00036"/>
    <w:rPr>
      <w:rFonts w:ascii="Times New Roman" w:hAnsi="Times New Roman" w:eastAsia="Andale Sans UI" w:cs="Times New Roman"/>
      <w:kern w:val="2"/>
      <w:sz w:val="24"/>
      <w:szCs w:val="24"/>
      <w:lang w:val="uk-UA" w:eastAsia="zh-CN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/>
    <w:rsid w:val="0041636c"/>
    <w:rPr>
      <w:rFonts w:ascii="Calibri" w:hAnsi="Calibri" w:eastAsia="Calibri" w:cs="Times New Roman"/>
      <w:lang w:val="uk-UA" w:eastAsia="zh-CN"/>
    </w:rPr>
  </w:style>
  <w:style w:type="character" w:styleId="Style16" w:customStyle="1">
    <w:name w:val="Нижний колонтитул Знак"/>
    <w:basedOn w:val="DefaultParagraphFont"/>
    <w:link w:val="a7"/>
    <w:uiPriority w:val="99"/>
    <w:qFormat/>
    <w:rsid w:val="0041636c"/>
    <w:rPr>
      <w:rFonts w:ascii="Calibri" w:hAnsi="Calibri" w:eastAsia="Calibri" w:cs="Times New Roman"/>
      <w:lang w:val="uk-UA" w:eastAsia="zh-C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a4"/>
    <w:semiHidden/>
    <w:unhideWhenUsed/>
    <w:rsid w:val="00d00036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d00036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2">
    <w:name w:val="Header"/>
    <w:basedOn w:val="Normal"/>
    <w:link w:val="a6"/>
    <w:uiPriority w:val="99"/>
    <w:unhideWhenUsed/>
    <w:rsid w:val="0041636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8"/>
    <w:uiPriority w:val="99"/>
    <w:unhideWhenUsed/>
    <w:rsid w:val="0041636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odyText2">
    <w:name w:val="Body Text 2"/>
    <w:basedOn w:val="Normal"/>
    <w:qFormat/>
    <w:pPr>
      <w:suppressAutoHyphens w:val="true"/>
      <w:ind w:left="0" w:right="0" w:firstLine="720"/>
      <w:jc w:val="center"/>
    </w:pPr>
    <w:rPr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Application>LibreOffice/6.1.4.2$Windows_x86 LibreOffice_project/9d0f32d1f0b509096fd65e0d4bec26ddd1938fd3</Application>
  <Pages>1</Pages>
  <Words>203</Words>
  <Characters>1525</Characters>
  <CharactersWithSpaces>1795</CharactersWithSpaces>
  <Paragraphs>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2019-10-23T10:26:00Z</dcterms:created>
  <dc:creator>Пользователь Windows</dc:creator>
  <dc:description/>
  <dc:language>uk-UA</dc:language>
  <cp:lastModifiedBy/>
  <dcterms:modified xsi:type="dcterms:W3CDTF">2019-10-24T13:57:33Z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