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6"/>
          <w:szCs w:val="26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-259715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56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виконкомом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). Останній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). Згідно витягу з Державного реєстру речових прав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матір вищевказаної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має на праві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Application>LibreOffice/6.1.4.2$Windows_x86 LibreOffice_project/9d0f32d1f0b509096fd65e0d4bec26ddd1938fd3</Application>
  <Pages>1</Pages>
  <Words>280</Words>
  <Characters>1961</Characters>
  <CharactersWithSpaces>2331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2023-12-13T11:02:38Z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