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5695315</wp:posOffset>
                </wp:positionH>
                <wp:positionV relativeFrom="paragraph">
                  <wp:posOffset>-268605</wp:posOffset>
                </wp:positionV>
                <wp:extent cx="544195" cy="160020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600" cy="159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6"/>
                              <w:overflowPunct w:val="true"/>
                              <w:spacing w:lineRule="auto" w:line="240" w:before="0" w:after="0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rFonts w:eastAsia="Times New Roman" w:cs="Times New Roman" w:ascii="Times New Roman" w:hAnsi="Times New Roman"/>
                                <w:color w:val="auto"/>
                                <w:szCs w:val="20"/>
                                <w:lang w:eastAsia="uk-UA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48.45pt;margin-top:-21.15pt;width:42.75pt;height:12.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6"/>
                        <w:overflowPunct w:val="true"/>
                        <w:spacing w:lineRule="auto" w:line="240" w:before="0" w:after="0"/>
                        <w:rPr>
                          <w:color w:val="auto"/>
                        </w:rPr>
                      </w:pPr>
                      <w:r>
                        <w:rPr>
                          <w:rFonts w:eastAsia="Times New Roman" w:cs="Times New Roman" w:ascii="Times New Roman" w:hAnsi="Times New Roman"/>
                          <w:color w:val="auto"/>
                          <w:szCs w:val="20"/>
                          <w:lang w:eastAsia="uk-UA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2891790</wp:posOffset>
            </wp:positionH>
            <wp:positionV relativeFrom="paragraph">
              <wp:posOffset>-126365</wp:posOffset>
            </wp:positionV>
            <wp:extent cx="397510" cy="577850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" cy="577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12"/>
          <w:szCs w:val="12"/>
        </w:rPr>
      </w:pPr>
      <w:r>
        <w:rPr>
          <w:b/>
          <w:bCs/>
          <w:sz w:val="12"/>
          <w:szCs w:val="12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Normal"/>
        <w:spacing w:before="0" w:after="0"/>
        <w:jc w:val="center"/>
        <w:rPr>
          <w:b w:val="false"/>
          <w:b w:val="false"/>
          <w:bCs w:val="false"/>
        </w:rPr>
      </w:pP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22.11.2023                                          </w:t>
      </w:r>
      <w:r>
        <w:rPr>
          <w:rFonts w:cs="Times New Roman" w:ascii="Times New Roman" w:hAnsi="Times New Roman"/>
          <w:b w:val="false"/>
          <w:bCs w:val="false"/>
          <w:sz w:val="20"/>
          <w:szCs w:val="28"/>
        </w:rPr>
        <w:t xml:space="preserve">м.Покров 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                                   №68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8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 xml:space="preserve">/06-53-23 </w:t>
      </w:r>
    </w:p>
    <w:p>
      <w:pPr>
        <w:pStyle w:val="Normal"/>
        <w:spacing w:before="0" w:after="0"/>
        <w:jc w:val="center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Style25"/>
        <w:jc w:val="both"/>
        <w:rPr>
          <w:rStyle w:val="12"/>
          <w:rFonts w:ascii="Times New Roman" w:hAnsi="Times New Roman" w:eastAsia="Times New Roman" w:cs="Times New Roman"/>
          <w:color w:val="000000"/>
          <w:sz w:val="26"/>
          <w:szCs w:val="26"/>
          <w:lang w:eastAsia="ru-RU" w:bidi="ar-SA"/>
        </w:rPr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неповнолітньому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jc w:val="both"/>
        <w:rPr/>
      </w:pPr>
      <w:r>
        <w:rPr/>
      </w:r>
    </w:p>
    <w:p>
      <w:pPr>
        <w:pStyle w:val="Style25"/>
        <w:rPr>
          <w:rFonts w:ascii="Times New Roman" w:hAnsi="Times New Roman" w:cs="Times New Roman"/>
          <w:sz w:val="10"/>
          <w:szCs w:val="10"/>
          <w:highlight w:val="yellow"/>
        </w:rPr>
      </w:pPr>
      <w:r>
        <w:rPr>
          <w:rFonts w:cs="Times New Roman" w:ascii="Times New Roman" w:hAnsi="Times New Roman"/>
          <w:sz w:val="10"/>
          <w:szCs w:val="10"/>
          <w:highlight w:val="yellow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Розглянувши заяву та документи, надані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Заявниця просить надати статус дитини, яка постраждала внаслідок воєнних дій та збройних конфліктів неповнолітньому сину,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(свідоцтво про народження, серія ХХХХХХ № ХХХХХХ, видане ХХХХХХ року ХХХХХХ; паспорт громадянина України, документ № ХХХХХХ, запис № ХХХХХХ, дійсний до ХХХХХХ)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такому, що зазнав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lang w:val="uk-UA"/>
        </w:rPr>
      </w:pP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ab/>
        <w:t xml:space="preserve">Неповнолітній 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року народження зареєстрований за адресою: 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(витяг з реєстру територіальної громади від 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), фактично проживає за адресою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,  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Style w:val="Style14"/>
          <w:rFonts w:eastAsia="Times New Roman" w:cs="Times New Roman"/>
          <w:sz w:val="26"/>
          <w:szCs w:val="26"/>
          <w:lang w:val="uk-UA" w:eastAsia="ru-RU" w:bidi="ar-SA"/>
        </w:rPr>
        <w:t xml:space="preserve"> ХХХХХХ</w:t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).</w:t>
      </w:r>
    </w:p>
    <w:p>
      <w:pPr>
        <w:pStyle w:val="Normal"/>
        <w:widowControl w:val="false"/>
        <w:spacing w:lineRule="auto" w:line="240" w:before="0" w:after="0"/>
        <w:ind w:firstLine="680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відповідно до рішення комісії з питань захисту прав дитини при виконавчому комітеті Покровської міської ради Дніпропетр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ов</w:t>
      </w:r>
      <w:r>
        <w:rPr>
          <w:rStyle w:val="Style14"/>
          <w:rFonts w:cs="Times New Roman" w:ascii="Times New Roman" w:hAnsi="Times New Roman"/>
          <w:sz w:val="26"/>
          <w:szCs w:val="26"/>
        </w:rPr>
        <w:t>ської області від</w:t>
      </w:r>
      <w:r>
        <w:rPr>
          <w:rStyle w:val="Style14"/>
          <w:rFonts w:cs="Times New Roman" w:ascii="Times New Roman" w:hAnsi="Times New Roman"/>
          <w:color w:val="C9211E"/>
          <w:sz w:val="26"/>
          <w:szCs w:val="26"/>
        </w:rPr>
        <w:t xml:space="preserve"> 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20.11.2023 року (протокол №21), 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виконавчий комітет Покровської міської ради Дніпропетровської області </w:t>
      </w:r>
    </w:p>
    <w:p>
      <w:pPr>
        <w:pStyle w:val="Style25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>1.Надати статус дитини, яка постраждала внаслідок воєнних дій та збройних конфліктів неповнолітньому ХХХХХХ, 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sz w:val="6"/>
          <w:szCs w:val="6"/>
        </w:rPr>
      </w:pPr>
      <w:r>
        <w:rPr>
          <w:sz w:val="6"/>
          <w:szCs w:val="6"/>
        </w:rPr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>
          <w:rFonts w:cs="Times New Roman" w:ascii="Times New Roman" w:hAnsi="Times New Roman"/>
          <w:bCs/>
          <w:sz w:val="26"/>
          <w:szCs w:val="26"/>
        </w:rPr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>В.о. міського голови                                                                               Сергій КУРАСОВ</w:t>
      </w:r>
    </w:p>
    <w:sectPr>
      <w:type w:val="nextPage"/>
      <w:pgSz w:w="11906" w:h="16838"/>
      <w:pgMar w:left="1701" w:right="567" w:header="0" w:top="709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uk-UA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ascii="Times New Roman" w:hAnsi="Times New Roman" w:eastAsia="Arial Unicode MS" w:cs="Mangal"/>
      <w:color w:val="auto"/>
      <w:kern w:val="2"/>
      <w:sz w:val="24"/>
      <w:szCs w:val="24"/>
      <w:lang w:val="ru-RU" w:eastAsia="zh-CN" w:bidi="hi-IN"/>
    </w:rPr>
  </w:style>
  <w:style w:type="paragraph" w:styleId="Style26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236</TotalTime>
  <Application>LibreOffice/6.1.4.2$Windows_x86 LibreOffice_project/9d0f32d1f0b509096fd65e0d4bec26ddd1938fd3</Application>
  <Pages>1</Pages>
  <Words>265</Words>
  <Characters>1856</Characters>
  <CharactersWithSpaces>2272</CharactersWithSpaces>
  <Paragraphs>15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2023-12-06T15:32:46Z</dcterms:modified>
  <cp:revision>29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