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7F" w:rsidRPr="00A0047F" w:rsidRDefault="008117DA" w:rsidP="008117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2713355</wp:posOffset>
            </wp:positionH>
            <wp:positionV relativeFrom="paragraph">
              <wp:posOffset>43815</wp:posOffset>
            </wp:positionV>
            <wp:extent cx="431800" cy="616585"/>
            <wp:effectExtent l="1905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17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копія</w:t>
      </w:r>
      <w:r w:rsidRPr="00A0047F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t xml:space="preserve"> </w:t>
      </w:r>
    </w:p>
    <w:p w:rsidR="00A0047F" w:rsidRPr="00A0047F" w:rsidRDefault="008117DA" w:rsidP="008117D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A0047F" w:rsidRPr="00A00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МІСЦЕВЕ САМОВРЯДУВАННЯ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81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047F" w:rsidRPr="00A0047F" w:rsidRDefault="00A0047F" w:rsidP="00A00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 ПОКРОВСЬКОЇ МІСЬКОЇ РАДИ</w:t>
      </w:r>
    </w:p>
    <w:p w:rsidR="00A0047F" w:rsidRPr="00A0047F" w:rsidRDefault="00A0047F" w:rsidP="00A00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ДНІПРОПЕТРОВСЬКОЇ ОБЛАСТІ</w:t>
      </w:r>
    </w:p>
    <w:p w:rsidR="00A0047F" w:rsidRPr="00A0047F" w:rsidRDefault="00E331D1" w:rsidP="00A004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margin-left:-4.8pt;margin-top:14.6pt;width:483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" strokeweight="1.5pt"/>
        </w:pict>
      </w:r>
    </w:p>
    <w:p w:rsidR="00A0047F" w:rsidRPr="00A0047F" w:rsidRDefault="00A0047F" w:rsidP="00A00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47F" w:rsidRPr="00A0047F" w:rsidRDefault="00A0047F" w:rsidP="00A00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A00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A00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:rsidR="00A0047F" w:rsidRPr="00A0047F" w:rsidRDefault="00A0047F" w:rsidP="00A00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47F" w:rsidRPr="00A0047F" w:rsidRDefault="00A0047F" w:rsidP="00A00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47F" w:rsidRPr="00A0047F" w:rsidRDefault="008117DA" w:rsidP="00A00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«23» серпня </w:t>
      </w:r>
      <w:r w:rsidR="00A0047F" w:rsidRPr="00A0047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0047F" w:rsidRPr="00A0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345</w:t>
      </w:r>
    </w:p>
    <w:p w:rsidR="00C334AE" w:rsidRDefault="00C334AE" w:rsidP="00C334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047F" w:rsidRPr="00F02F63" w:rsidRDefault="00A0047F" w:rsidP="00C334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34AE" w:rsidRPr="00E50745" w:rsidRDefault="00C334AE" w:rsidP="00A004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07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затвердження Положення, </w:t>
      </w:r>
    </w:p>
    <w:p w:rsidR="00C334AE" w:rsidRPr="00E50745" w:rsidRDefault="00C334AE" w:rsidP="00A004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07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Регламенту та складу координаційної ради </w:t>
      </w:r>
    </w:p>
    <w:p w:rsidR="00C334AE" w:rsidRPr="00E50745" w:rsidRDefault="00C334AE" w:rsidP="00A004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07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питань протидії туберкульозу </w:t>
      </w:r>
    </w:p>
    <w:p w:rsidR="00C334AE" w:rsidRPr="00E50745" w:rsidRDefault="00C334AE" w:rsidP="00A004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0745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ВІЛ-інфекції/СНІДу</w:t>
      </w:r>
    </w:p>
    <w:p w:rsidR="00A0047F" w:rsidRDefault="00C334AE" w:rsidP="00C33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07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________________________________________    </w:t>
      </w:r>
    </w:p>
    <w:p w:rsidR="00C334AE" w:rsidRPr="00E50745" w:rsidRDefault="00C334AE" w:rsidP="00C33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334AE" w:rsidRPr="00E50745" w:rsidRDefault="00C334AE" w:rsidP="00A00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Відповідно    до  </w:t>
      </w:r>
      <w:r w:rsidRPr="00E50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Закону України «Про </w:t>
      </w:r>
      <w:r w:rsidRPr="00BE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протидію поширенню хвороб, зумовлених вірусом імунодефіциту людини (ВІЛ), та правовий і соціальний захист людей, які живуть з ВІЛ»  { Із змінами, внесеними згідно із Законами  N5460-VI ( 5460-17 ) від 16.10.2012, ВВР, 2014, N 2-3, ст.41 } та відповідно </w:t>
      </w:r>
      <w:r w:rsidRPr="00BE42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 Указу Президента України </w:t>
      </w:r>
      <w:r w:rsidRPr="00BE42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{ Із змінами, внесеними згідно з Указом Президента </w:t>
      </w:r>
      <w:r w:rsidRPr="00BE42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N</w:t>
      </w:r>
      <w:r w:rsidRPr="00BE42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481/2010 (</w:t>
      </w:r>
      <w:hyperlink r:id="rId5" w:tgtFrame="_blank" w:history="1">
        <w:r w:rsidRPr="00BE428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481/2010</w:t>
        </w:r>
      </w:hyperlink>
      <w:r w:rsidRPr="00BE42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) від 02.04.2010 } </w:t>
      </w:r>
      <w:r w:rsidRPr="00BE42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«Про додаткові невідкладні заходи щодо протидії ВІЛ-інфекції, СНІДу в Україні», к</w:t>
      </w:r>
      <w:r w:rsidRPr="00BE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еруючись п. п. 6 п «а», п. п. 1,2 п «б» ст. 32, ст. 40 Закону України «Про місцеве самоврядування в Україні» та міської програми «Протидії розповсюдження інфекційних соціально – небезпечних хвороб у м. Покров на 2015-2020 роки»  рішення 43 сесії 6 скликання  від 23.12.2014  № 27 (з урахуванням внесених змін рішенням ІІ пленарного засідання 17 сесії 7 скликання від 20.01.2017р. №20 ), </w:t>
      </w:r>
      <w:r w:rsidRPr="00E50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кадрові зміни, виконавчий комітет </w:t>
      </w:r>
    </w:p>
    <w:p w:rsidR="00C334AE" w:rsidRPr="00E50745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AE" w:rsidRPr="00E50745" w:rsidRDefault="00C334AE" w:rsidP="00C33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>ВИРІШИВ:</w:t>
      </w:r>
    </w:p>
    <w:p w:rsidR="00C334AE" w:rsidRPr="00E50745" w:rsidRDefault="00C334AE" w:rsidP="00C33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4AE" w:rsidRPr="00E50745" w:rsidRDefault="00C334AE" w:rsidP="00A004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ab/>
        <w:t>1. Затвердити Положення про координаційну раду з питань протидії туберкульозу та ВІЛ- інфекції/СНІДу,  виклавши його в новій редакції, що додається</w:t>
      </w:r>
      <w:r>
        <w:rPr>
          <w:rFonts w:ascii="Times New Roman" w:hAnsi="Times New Roman" w:cs="Times New Roman"/>
          <w:sz w:val="28"/>
          <w:szCs w:val="28"/>
        </w:rPr>
        <w:t xml:space="preserve"> (додаток 1)</w:t>
      </w:r>
      <w:r w:rsidRPr="00E50745">
        <w:rPr>
          <w:rFonts w:ascii="Times New Roman" w:hAnsi="Times New Roman" w:cs="Times New Roman"/>
          <w:sz w:val="28"/>
          <w:szCs w:val="28"/>
        </w:rPr>
        <w:t>.</w:t>
      </w:r>
    </w:p>
    <w:p w:rsidR="00C334AE" w:rsidRPr="00E50745" w:rsidRDefault="00C334AE" w:rsidP="00A004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4AE" w:rsidRPr="00E50745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 Затвердити Р</w:t>
      </w:r>
      <w:r w:rsidRPr="00BE428D">
        <w:rPr>
          <w:rFonts w:ascii="Times New Roman" w:hAnsi="Times New Roman" w:cs="Times New Roman"/>
          <w:sz w:val="28"/>
          <w:szCs w:val="28"/>
        </w:rPr>
        <w:t xml:space="preserve">егламент координаційної ради з питань протидії туберкульозу та ВІЛ-інфекції/СНІДу, </w:t>
      </w:r>
      <w:r w:rsidRPr="00E50745">
        <w:rPr>
          <w:rFonts w:ascii="Times New Roman" w:hAnsi="Times New Roman" w:cs="Times New Roman"/>
          <w:sz w:val="28"/>
          <w:szCs w:val="28"/>
        </w:rPr>
        <w:t>виклавши його в новій редакції, що додається</w:t>
      </w:r>
      <w:r>
        <w:rPr>
          <w:rFonts w:ascii="Times New Roman" w:hAnsi="Times New Roman" w:cs="Times New Roman"/>
          <w:sz w:val="28"/>
          <w:szCs w:val="28"/>
        </w:rPr>
        <w:t xml:space="preserve"> (додаток2)</w:t>
      </w:r>
      <w:r w:rsidRPr="00E50745">
        <w:rPr>
          <w:rFonts w:ascii="Times New Roman" w:hAnsi="Times New Roman" w:cs="Times New Roman"/>
          <w:sz w:val="28"/>
          <w:szCs w:val="28"/>
        </w:rPr>
        <w:t>.</w:t>
      </w:r>
    </w:p>
    <w:p w:rsidR="00C334AE" w:rsidRPr="00E50745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AE" w:rsidRPr="00E50745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ab/>
        <w:t>3. Затвердити  склад координаційної ради з питань протидії туберкульозу та ВІЛ-інфекції/СНІДу, виклавши його в новій редакції, що додається</w:t>
      </w:r>
      <w:r>
        <w:rPr>
          <w:rFonts w:ascii="Times New Roman" w:hAnsi="Times New Roman" w:cs="Times New Roman"/>
          <w:sz w:val="28"/>
          <w:szCs w:val="28"/>
        </w:rPr>
        <w:t xml:space="preserve"> (додаток3)</w:t>
      </w:r>
      <w:r w:rsidRPr="00E50745">
        <w:rPr>
          <w:rFonts w:ascii="Times New Roman" w:hAnsi="Times New Roman" w:cs="Times New Roman"/>
          <w:sz w:val="28"/>
          <w:szCs w:val="28"/>
        </w:rPr>
        <w:t>.</w:t>
      </w:r>
    </w:p>
    <w:p w:rsidR="00C334AE" w:rsidRDefault="00C334AE" w:rsidP="00C33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50745">
        <w:rPr>
          <w:rFonts w:ascii="Times New Roman" w:hAnsi="Times New Roman" w:cs="Times New Roman"/>
          <w:sz w:val="28"/>
          <w:szCs w:val="28"/>
        </w:rPr>
        <w:t xml:space="preserve">          4.  Визнати таким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0745">
        <w:rPr>
          <w:rFonts w:ascii="Times New Roman" w:hAnsi="Times New Roman" w:cs="Times New Roman"/>
          <w:sz w:val="28"/>
          <w:szCs w:val="28"/>
        </w:rPr>
        <w:t>, що втратили чинність:</w:t>
      </w:r>
    </w:p>
    <w:p w:rsidR="00C334AE" w:rsidRPr="0000532B" w:rsidRDefault="00C334AE" w:rsidP="00C33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gramStart"/>
      <w:r w:rsidRPr="00E507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50745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виконавчого комітету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Покровської міської ради від 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.2016р. 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199    «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Положення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</w:t>
      </w:r>
      <w:r w:rsidRPr="00E507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Регламенту координаційної ради з питань протидії туберкульозу та ВІЛ-інфекції/СНІДу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;</w:t>
      </w:r>
    </w:p>
    <w:p w:rsidR="00C334AE" w:rsidRPr="00E50745" w:rsidRDefault="00C334AE" w:rsidP="00C33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2B">
        <w:rPr>
          <w:rFonts w:ascii="Times New Roman" w:hAnsi="Times New Roman" w:cs="Times New Roman"/>
          <w:sz w:val="28"/>
          <w:szCs w:val="28"/>
        </w:rPr>
        <w:t xml:space="preserve">- </w:t>
      </w:r>
      <w:r w:rsidRPr="00E50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виконавчого комітету Покровської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 від 25.05.2016р. №</w:t>
      </w:r>
      <w:r w:rsidRPr="00E50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266 «Про затвердження нового складу координаційної ради з питань протидії туберкульозу та ВІЛ-інфекції/СНІДу» </w:t>
      </w:r>
    </w:p>
    <w:p w:rsidR="00C334AE" w:rsidRPr="00BE428D" w:rsidRDefault="00C334AE" w:rsidP="00C33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оординацію роботи за виконанням цього рішення здійснювати Лісничій В.В., </w:t>
      </w:r>
      <w:r w:rsidRPr="00913D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 лікар КЗ «Центр первинної медико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-санітарної допомоги м. Покров» та Мороз І.І., директор ПЦСССДМ. К</w:t>
      </w:r>
      <w:r w:rsidRPr="00BE428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виконанням цього рішення покласти на заступника міського голови Бондаренко</w:t>
      </w:r>
      <w:r w:rsidR="0081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Н.О.</w:t>
      </w:r>
    </w:p>
    <w:p w:rsidR="00C334AE" w:rsidRPr="00BE428D" w:rsidRDefault="00C334AE" w:rsidP="00C33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4AE" w:rsidRPr="00BE428D" w:rsidRDefault="00C334AE" w:rsidP="00C33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4AE" w:rsidRPr="00BE428D" w:rsidRDefault="00C334AE" w:rsidP="00C33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4AE" w:rsidRDefault="00C334AE" w:rsidP="00C33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428D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Міський голова                                                            О.М.Шаповал</w:t>
      </w:r>
    </w:p>
    <w:p w:rsidR="00C334AE" w:rsidRPr="00BE428D" w:rsidRDefault="00C334AE" w:rsidP="00C33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334AE" w:rsidRPr="00792F65" w:rsidRDefault="00C334AE" w:rsidP="00C33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C334AE" w:rsidRPr="00BE428D" w:rsidRDefault="00C334AE" w:rsidP="00C33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334AE" w:rsidRPr="00BE428D" w:rsidRDefault="00C334AE" w:rsidP="00C33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334AE" w:rsidRPr="00BE428D" w:rsidRDefault="00C334AE" w:rsidP="00C33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334AE" w:rsidRPr="00BE428D" w:rsidRDefault="00C334AE" w:rsidP="00C33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334AE" w:rsidRPr="00BE428D" w:rsidRDefault="00C334AE" w:rsidP="00C33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334AE" w:rsidRPr="00792F65" w:rsidRDefault="00C334AE" w:rsidP="00C33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334AE" w:rsidRPr="00390236" w:rsidRDefault="00C334AE" w:rsidP="00C334AE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390236">
        <w:rPr>
          <w:rFonts w:ascii="Times New Roman" w:eastAsia="Times New Roman" w:hAnsi="Times New Roman" w:cs="Times New Roman"/>
          <w:lang w:eastAsia="uk-UA"/>
        </w:rPr>
        <w:t>вик. Мороз І.І..</w:t>
      </w:r>
    </w:p>
    <w:p w:rsidR="00C334AE" w:rsidRDefault="00C334AE" w:rsidP="00C334AE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390236">
        <w:rPr>
          <w:rFonts w:ascii="Times New Roman" w:eastAsia="Times New Roman" w:hAnsi="Times New Roman" w:cs="Times New Roman"/>
          <w:lang w:eastAsia="uk-UA"/>
        </w:rPr>
        <w:t xml:space="preserve"> 4</w:t>
      </w:r>
      <w:r>
        <w:rPr>
          <w:rFonts w:ascii="Times New Roman" w:eastAsia="Times New Roman" w:hAnsi="Times New Roman" w:cs="Times New Roman"/>
          <w:lang w:eastAsia="uk-UA"/>
        </w:rPr>
        <w:t>-</w:t>
      </w:r>
      <w:r w:rsidRPr="00390236">
        <w:rPr>
          <w:rFonts w:ascii="Times New Roman" w:eastAsia="Times New Roman" w:hAnsi="Times New Roman" w:cs="Times New Roman"/>
          <w:lang w:eastAsia="uk-UA"/>
        </w:rPr>
        <w:t>17</w:t>
      </w:r>
      <w:r>
        <w:rPr>
          <w:rFonts w:ascii="Times New Roman" w:eastAsia="Times New Roman" w:hAnsi="Times New Roman" w:cs="Times New Roman"/>
          <w:lang w:eastAsia="uk-UA"/>
        </w:rPr>
        <w:t>-33</w:t>
      </w:r>
    </w:p>
    <w:p w:rsidR="00A0047F" w:rsidRDefault="00A0047F" w:rsidP="00C334AE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A0047F" w:rsidRDefault="00A0047F" w:rsidP="00C334AE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A0047F" w:rsidRDefault="00A0047F" w:rsidP="00C334AE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bookmarkStart w:id="0" w:name="_GoBack"/>
      <w:bookmarkEnd w:id="0"/>
    </w:p>
    <w:p w:rsidR="008117DA" w:rsidRDefault="008117DA" w:rsidP="00C334AE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8117DA" w:rsidRDefault="008117DA" w:rsidP="00C334AE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8117DA" w:rsidRDefault="008117DA" w:rsidP="00C334AE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8117DA" w:rsidRDefault="008117DA" w:rsidP="00C334AE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8117DA" w:rsidRDefault="008117DA" w:rsidP="00C334AE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8117DA" w:rsidRDefault="008117DA" w:rsidP="00C334AE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8117DA" w:rsidRDefault="008117DA" w:rsidP="00C334AE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8117DA" w:rsidRDefault="008117DA" w:rsidP="00C334AE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8117DA" w:rsidRDefault="008117DA" w:rsidP="00C334AE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8117DA" w:rsidRDefault="008117DA" w:rsidP="00C334AE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8117DA" w:rsidRDefault="008117DA" w:rsidP="00C334AE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8117DA" w:rsidRDefault="008117DA" w:rsidP="00C334AE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8117DA" w:rsidRDefault="008117DA" w:rsidP="00C334AE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8117DA" w:rsidRPr="00B60192" w:rsidRDefault="008117DA" w:rsidP="00C334AE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8117DA" w:rsidRDefault="00C334AE" w:rsidP="00C33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C334AE" w:rsidRPr="00F511B0" w:rsidRDefault="00C334AE" w:rsidP="00C33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Додаток 1</w:t>
      </w:r>
    </w:p>
    <w:p w:rsidR="00C334AE" w:rsidRDefault="00C334AE" w:rsidP="00C33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до рішення виконкому міської ради</w:t>
      </w:r>
      <w:r w:rsidR="008117DA">
        <w:rPr>
          <w:rFonts w:ascii="Times New Roman" w:hAnsi="Times New Roman" w:cs="Times New Roman"/>
          <w:sz w:val="28"/>
          <w:szCs w:val="28"/>
        </w:rPr>
        <w:t xml:space="preserve"> № 345 від 23.08.</w:t>
      </w:r>
      <w:r w:rsidRPr="00F511B0">
        <w:rPr>
          <w:rFonts w:ascii="Times New Roman" w:hAnsi="Times New Roman" w:cs="Times New Roman"/>
          <w:sz w:val="28"/>
          <w:szCs w:val="28"/>
        </w:rPr>
        <w:t>201</w:t>
      </w:r>
      <w:r w:rsidRPr="00F511B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F511B0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C334AE" w:rsidRDefault="00C334AE" w:rsidP="00C33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34AE" w:rsidRPr="00F511B0" w:rsidRDefault="00C334AE" w:rsidP="00C33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34AE" w:rsidRPr="00F511B0" w:rsidRDefault="00C334AE" w:rsidP="00C33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>Положення</w:t>
      </w:r>
    </w:p>
    <w:p w:rsidR="00C334AE" w:rsidRPr="00F511B0" w:rsidRDefault="00C334AE" w:rsidP="00C33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>про координаційну раду з питань</w:t>
      </w:r>
    </w:p>
    <w:p w:rsidR="00C334AE" w:rsidRPr="00F511B0" w:rsidRDefault="00C334AE" w:rsidP="00C33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>протидії туберкульозу та ВІЛ -інфекції / СНІДу.</w:t>
      </w:r>
    </w:p>
    <w:p w:rsidR="00C334AE" w:rsidRPr="00F511B0" w:rsidRDefault="00C334AE" w:rsidP="00C33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4AE" w:rsidRPr="00BE428D" w:rsidRDefault="00C334AE" w:rsidP="00C33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28D">
        <w:rPr>
          <w:rFonts w:ascii="Times New Roman" w:hAnsi="Times New Roman" w:cs="Times New Roman"/>
          <w:sz w:val="28"/>
          <w:szCs w:val="28"/>
        </w:rPr>
        <w:t>1. Загальні положення</w:t>
      </w:r>
    </w:p>
    <w:p w:rsidR="00C334AE" w:rsidRPr="00E50745" w:rsidRDefault="00C334AE" w:rsidP="00C334AE">
      <w:pPr>
        <w:jc w:val="both"/>
        <w:rPr>
          <w:rFonts w:ascii="Times New Roman" w:hAnsi="Times New Roman" w:cs="Times New Roman"/>
          <w:sz w:val="28"/>
          <w:szCs w:val="28"/>
        </w:rPr>
      </w:pPr>
      <w:r w:rsidRPr="00BE428D">
        <w:rPr>
          <w:rFonts w:ascii="Times New Roman" w:hAnsi="Times New Roman" w:cs="Times New Roman"/>
          <w:sz w:val="28"/>
          <w:szCs w:val="28"/>
        </w:rPr>
        <w:t xml:space="preserve">1.1 Координаційна рада з питань протидії туберкульозу та ВІЛ – інфекції /СНІДу (далі – координаційна рада) є постійно діючим консультативно – дорадчим органом виконавчого комітету міської ради,  </w:t>
      </w:r>
      <w:r w:rsidRPr="00E50745">
        <w:rPr>
          <w:rFonts w:ascii="Times New Roman" w:hAnsi="Times New Roman" w:cs="Times New Roman"/>
          <w:sz w:val="28"/>
          <w:szCs w:val="28"/>
        </w:rPr>
        <w:t>що здійснює координацію діяльності місцевих органів виконавчої влади, підприємств, установ,  громадських організацій, в тому числі тих, що об'єднують людей, які живуть з ВІЛ-інфекцією/СНІДом, та людей, які живуть з туберкульозом, та представників бізнесових кіл, об'єднань профспілок, роботодавців та релігійних організацій (далі - зацікавлені сторони), що діють на території міста Покров, з метою надання пропозицій щодо ефективної реалізації державної політики, консолідованого використання коштів та удосконалення системи моніторингу й оцінки у сфері протидії туберкульозу та ВІЛ-інфекції/СНІДу.</w:t>
      </w:r>
    </w:p>
    <w:p w:rsidR="00C334AE" w:rsidRPr="00E50745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28D">
        <w:rPr>
          <w:rFonts w:ascii="Times New Roman" w:hAnsi="Times New Roman" w:cs="Times New Roman"/>
          <w:sz w:val="28"/>
          <w:szCs w:val="28"/>
        </w:rPr>
        <w:t>1.2 У своїй діяльності координаційна рада керується Конституцією та законами України, актами Верховної Ради України, Президента України, Кабінету Міністрів України, рішеннями Національної ради з питань протидії туберкульозу та ВІЛ – інфекції /СНІДу, обласної координаційної ради з питань протидії туберкульозу та ВІЛ – інфекції /СНІДу</w:t>
      </w:r>
      <w:r w:rsidRPr="00E50745">
        <w:rPr>
          <w:rFonts w:ascii="Times New Roman" w:hAnsi="Times New Roman" w:cs="Times New Roman"/>
          <w:sz w:val="28"/>
          <w:szCs w:val="28"/>
        </w:rPr>
        <w:t xml:space="preserve">, Покровської міської ради, розпорядженням міського голови Покровської міської ради, а також цим Положенням. </w:t>
      </w:r>
    </w:p>
    <w:p w:rsidR="00C334AE" w:rsidRPr="00E50745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AE" w:rsidRPr="00E50745" w:rsidRDefault="00C334AE" w:rsidP="00C33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>2. Завдання координаційної ради</w:t>
      </w:r>
    </w:p>
    <w:p w:rsidR="00C334AE" w:rsidRPr="00E50745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 xml:space="preserve">2.1 Координація та сприяння узгодження діяльності зацікавлених сторін щодо протидії туберкульозу та ВІЛ – інфекції /СНІДу. </w:t>
      </w:r>
    </w:p>
    <w:p w:rsidR="00C334AE" w:rsidRPr="00E50745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 xml:space="preserve">2.2 Розроблення та внесення на розгляд міської ради та її виконавчого комітету пропозицій стосовно визначення пріоритетів та  забезпечення державної політики щодо профілактики туберкульозу та ВІЛ – інфекції /СНІДу. </w:t>
      </w:r>
    </w:p>
    <w:p w:rsidR="00C334AE" w:rsidRPr="00E50745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 xml:space="preserve">2.3 Сприяє раціональному та ефективному використанню коштів, передбачених державним та місцевим бюджетами, коштів зацікавлених сторін, призначених для фінансування міської програми з профілактики туберкульозу та ВІЛ-інфекції/СНІДу, лікування, догляду і підтримки хворих на туберкульоз, ВІЛ-інфікованих та людей, хворих на СНІД. </w:t>
      </w:r>
    </w:p>
    <w:p w:rsidR="00C334AE" w:rsidRPr="00E50745" w:rsidRDefault="00C334AE" w:rsidP="00C334AE">
      <w:pPr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>2.4   Рада відповідно до покладених на неї завдань:</w:t>
      </w:r>
    </w:p>
    <w:p w:rsidR="00C334AE" w:rsidRPr="00D80E4D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D80E4D">
        <w:rPr>
          <w:rFonts w:ascii="Times New Roman" w:hAnsi="Times New Roman" w:cs="Times New Roman"/>
          <w:sz w:val="28"/>
          <w:szCs w:val="28"/>
        </w:rPr>
        <w:t>проводить аналіз стану справ і причин виникнення проблем поширення епідемій туберкульозу і ВІЛ-інфекції/СНІДу та ефективності впровадження заходів з протидії туберкульозу та ВІЛ-інфекції/СНІДу в місті Покров; аналізує в межах компетенції дотримання місцевими органами виконавчої влади, підприємствами, установами, організаціями незалежно від форм власності вимог нормативно-правових актів з питань протидії туберкульозу та ВІЛ-інфекції/СНІДу;</w:t>
      </w:r>
    </w:p>
    <w:p w:rsidR="00C334AE" w:rsidRPr="00E50745" w:rsidRDefault="00C334AE" w:rsidP="00C334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AE" w:rsidRPr="00E50745" w:rsidRDefault="00C334AE" w:rsidP="00C334AE">
      <w:pPr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>2) вивчає результати діяльності за</w:t>
      </w:r>
      <w:r>
        <w:rPr>
          <w:rFonts w:ascii="Times New Roman" w:hAnsi="Times New Roman" w:cs="Times New Roman"/>
          <w:sz w:val="28"/>
          <w:szCs w:val="28"/>
        </w:rPr>
        <w:t>цікавлених</w:t>
      </w:r>
      <w:r w:rsidRPr="00E50745">
        <w:rPr>
          <w:rFonts w:ascii="Times New Roman" w:hAnsi="Times New Roman" w:cs="Times New Roman"/>
          <w:sz w:val="28"/>
          <w:szCs w:val="28"/>
        </w:rPr>
        <w:t xml:space="preserve"> осіб з питань протидії туберкульозу та ВІЛ-інфекції/СНІДу;</w:t>
      </w:r>
    </w:p>
    <w:p w:rsidR="00C334AE" w:rsidRPr="00E50745" w:rsidRDefault="00C334AE" w:rsidP="00C334AE">
      <w:pPr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>3) проводить моніторинг стану виконання за</w:t>
      </w:r>
      <w:r>
        <w:rPr>
          <w:rFonts w:ascii="Times New Roman" w:hAnsi="Times New Roman" w:cs="Times New Roman"/>
          <w:sz w:val="28"/>
          <w:szCs w:val="28"/>
        </w:rPr>
        <w:t>цікавленими</w:t>
      </w:r>
      <w:r w:rsidRPr="00E50745">
        <w:rPr>
          <w:rFonts w:ascii="Times New Roman" w:hAnsi="Times New Roman" w:cs="Times New Roman"/>
          <w:sz w:val="28"/>
          <w:szCs w:val="28"/>
        </w:rPr>
        <w:t xml:space="preserve"> особами покладених на них завдань;</w:t>
      </w:r>
    </w:p>
    <w:p w:rsidR="00C334AE" w:rsidRPr="00E50745" w:rsidRDefault="00C334AE" w:rsidP="00C334AE">
      <w:pPr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>4) бере участь у розробленні (опрацюванні) в установленому порядку проектів нормативно-правових актів з питань, що належать до її компетенції;</w:t>
      </w:r>
    </w:p>
    <w:p w:rsidR="00C334AE" w:rsidRPr="00E50745" w:rsidRDefault="00C334AE" w:rsidP="00C334AE">
      <w:pPr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 xml:space="preserve">5) подає керівництву виконавчого органу Покровської  міської ради  розроблені за результатам своєї роботи пропозиції та рекомендації, з метою оперативного реагування на зміну епідемічної ситуації. </w:t>
      </w:r>
    </w:p>
    <w:p w:rsidR="00C334AE" w:rsidRPr="00E50745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>2.5.  Інформує обласну  раду  з питань протидії туберкульозу та ВІЛ</w:t>
      </w:r>
      <w:r>
        <w:rPr>
          <w:rFonts w:ascii="Times New Roman" w:hAnsi="Times New Roman" w:cs="Times New Roman"/>
          <w:sz w:val="28"/>
          <w:szCs w:val="28"/>
        </w:rPr>
        <w:t xml:space="preserve"> – інфекції /СНІДу та громадськість</w:t>
      </w:r>
      <w:r w:rsidRPr="00E50745">
        <w:rPr>
          <w:rFonts w:ascii="Times New Roman" w:hAnsi="Times New Roman" w:cs="Times New Roman"/>
          <w:sz w:val="28"/>
          <w:szCs w:val="28"/>
        </w:rPr>
        <w:t xml:space="preserve"> про стан реалізації заходів з протидії туберкульозу та ВІЛ – інфекції/СНІДу в м. Покров. </w:t>
      </w:r>
    </w:p>
    <w:p w:rsidR="00C334AE" w:rsidRPr="00E50745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AE" w:rsidRPr="00E50745" w:rsidRDefault="00C334AE" w:rsidP="00C33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>3. Координаційна рада має право</w:t>
      </w:r>
    </w:p>
    <w:p w:rsidR="00C334AE" w:rsidRPr="00E50745" w:rsidRDefault="00C334AE" w:rsidP="00C334AE">
      <w:pPr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>3.1  Одержувати</w:t>
      </w:r>
      <w:r>
        <w:rPr>
          <w:rFonts w:ascii="Times New Roman" w:hAnsi="Times New Roman" w:cs="Times New Roman"/>
          <w:sz w:val="28"/>
          <w:szCs w:val="28"/>
        </w:rPr>
        <w:t xml:space="preserve"> від зацікавлених сторін </w:t>
      </w:r>
      <w:r w:rsidRPr="00E50745">
        <w:rPr>
          <w:rFonts w:ascii="Times New Roman" w:hAnsi="Times New Roman" w:cs="Times New Roman"/>
          <w:sz w:val="28"/>
          <w:szCs w:val="28"/>
        </w:rPr>
        <w:t xml:space="preserve"> в установленому законодавством порядку інформацію, документи та інші матеріали, необхідні для виконання покладених на неї обов’язків 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E50745">
        <w:rPr>
          <w:rFonts w:ascii="Times New Roman" w:hAnsi="Times New Roman" w:cs="Times New Roman"/>
          <w:sz w:val="28"/>
          <w:szCs w:val="28"/>
        </w:rPr>
        <w:t xml:space="preserve"> запланованих завдань. </w:t>
      </w:r>
    </w:p>
    <w:p w:rsidR="00C334AE" w:rsidRPr="00E50745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>3.2 Заслуховувати звіти зацікавлених сторін стосовно реал</w:t>
      </w:r>
      <w:r>
        <w:rPr>
          <w:rFonts w:ascii="Times New Roman" w:hAnsi="Times New Roman" w:cs="Times New Roman"/>
          <w:sz w:val="28"/>
          <w:szCs w:val="28"/>
        </w:rPr>
        <w:t xml:space="preserve">ізації ними програм та заходів  </w:t>
      </w:r>
      <w:r w:rsidRPr="00E50745">
        <w:rPr>
          <w:rFonts w:ascii="Times New Roman" w:hAnsi="Times New Roman" w:cs="Times New Roman"/>
          <w:sz w:val="28"/>
          <w:szCs w:val="28"/>
        </w:rPr>
        <w:t xml:space="preserve">щодо протидії туберкульозу та ВІЛ – інфекції /СНІДу. </w:t>
      </w:r>
    </w:p>
    <w:p w:rsidR="00C334AE" w:rsidRPr="00E50745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>3.3 Утворювати, в разі потреби, робочі групи дл</w:t>
      </w:r>
      <w:r>
        <w:rPr>
          <w:rFonts w:ascii="Times New Roman" w:hAnsi="Times New Roman" w:cs="Times New Roman"/>
          <w:sz w:val="28"/>
          <w:szCs w:val="28"/>
        </w:rPr>
        <w:t>я виконання конкретних завдань за напрямками діяльності.</w:t>
      </w:r>
    </w:p>
    <w:p w:rsidR="00C334AE" w:rsidRPr="00E50745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 xml:space="preserve">3.4 Скликати наради, конференції, семінари за участю зацікавлених сторін. </w:t>
      </w:r>
    </w:p>
    <w:p w:rsidR="00C334AE" w:rsidRPr="00E50745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>3.5 Для отримання додаткової інформації чи пояснень щодо зміни епідемічної ситуації з питань ВІЛ-інфекції/СНІДу, запрошувати для участі в засіданні координаційної ради інших осіб підприємств, установ і організацій (за погодженням з керівниками), а також інших осіб (за згодою) для розгляду питань, що належать до її компетенції</w:t>
      </w:r>
    </w:p>
    <w:p w:rsidR="00C334AE" w:rsidRPr="00E50745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 xml:space="preserve">3.6 Сприяти залученню інвестицій, коштів благодійних фондів для реалізації  програм  протидії  туберкульозу  та  ВІЛ– інфекції/СНІДу. </w:t>
      </w:r>
    </w:p>
    <w:p w:rsidR="00C334AE" w:rsidRPr="00E50745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AE" w:rsidRPr="00E50745" w:rsidRDefault="00C334AE" w:rsidP="00C33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>4. Координаційна рада зобов’язана</w:t>
      </w:r>
    </w:p>
    <w:p w:rsidR="00C334AE" w:rsidRPr="00E50745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 xml:space="preserve">4.1Забезпечувати регулярний аналіз причин поширення епідемії туберкульозу та ВІЛ – інфекції/СНІДу; ефективності заходів з протидії туберкульозу та ВІЛ – інфекції/СНІДу. </w:t>
      </w:r>
    </w:p>
    <w:p w:rsidR="00C334AE" w:rsidRPr="00E50745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lastRenderedPageBreak/>
        <w:t xml:space="preserve">4.2 Інформувати обласну раду з питань протидії туберкульозу та ВІЛ – інфекції/СНІДу про свою діяльність. </w:t>
      </w:r>
    </w:p>
    <w:p w:rsidR="00C334AE" w:rsidRPr="00E50745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 xml:space="preserve">4.3 Широко інформувати громадськість про свою діяльність, оприлюднювати інформацію на офіційному веб-сайті та в засобах масової інформації. </w:t>
      </w:r>
    </w:p>
    <w:p w:rsidR="00C334AE" w:rsidRPr="00E50745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AE" w:rsidRPr="00E50745" w:rsidRDefault="00C334AE" w:rsidP="00C33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>5. Організація роботи координаційної ради</w:t>
      </w:r>
    </w:p>
    <w:p w:rsidR="00C334AE" w:rsidRPr="00E50745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>5.1 Координаційну раду очолює заступник міського гол</w:t>
      </w:r>
      <w:r>
        <w:rPr>
          <w:rFonts w:ascii="Times New Roman" w:hAnsi="Times New Roman" w:cs="Times New Roman"/>
          <w:sz w:val="28"/>
          <w:szCs w:val="28"/>
        </w:rPr>
        <w:t xml:space="preserve">ови за напрямком діяльності. </w:t>
      </w:r>
    </w:p>
    <w:p w:rsidR="00C334AE" w:rsidRPr="00E50745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Чисельний та персональний склад</w:t>
      </w:r>
      <w:r w:rsidRPr="00E50745">
        <w:rPr>
          <w:rFonts w:ascii="Times New Roman" w:hAnsi="Times New Roman" w:cs="Times New Roman"/>
          <w:sz w:val="28"/>
          <w:szCs w:val="28"/>
        </w:rPr>
        <w:t xml:space="preserve"> координаційної ради затверджується рішенням виконавчого комітету Покровської міської ради. </w:t>
      </w:r>
    </w:p>
    <w:p w:rsidR="00C334AE" w:rsidRPr="00E50745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 xml:space="preserve">5.3 Організаційною формою роботи координаційної ради є засідання. </w:t>
      </w:r>
    </w:p>
    <w:p w:rsidR="00C334AE" w:rsidRPr="00E50745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E50745">
        <w:rPr>
          <w:rFonts w:ascii="Times New Roman" w:hAnsi="Times New Roman" w:cs="Times New Roman"/>
          <w:sz w:val="28"/>
          <w:szCs w:val="28"/>
        </w:rPr>
        <w:t xml:space="preserve"> Засідання проводяться відповідно до плану роботи, але не рідше, ніж один раз на квартал. Позачергові засідання проводяться у разі потреби. </w:t>
      </w:r>
    </w:p>
    <w:p w:rsidR="00C334AE" w:rsidRPr="00E50745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0745">
        <w:rPr>
          <w:rFonts w:ascii="Times New Roman" w:hAnsi="Times New Roman" w:cs="Times New Roman"/>
          <w:sz w:val="28"/>
          <w:szCs w:val="28"/>
        </w:rPr>
        <w:t xml:space="preserve"> Засідання координаційної ради є правомочним, якщо на ньому присутні не менше як дві треті її членів. </w:t>
      </w:r>
    </w:p>
    <w:p w:rsidR="00C334AE" w:rsidRPr="00E50745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50745">
        <w:rPr>
          <w:rFonts w:ascii="Times New Roman" w:hAnsi="Times New Roman" w:cs="Times New Roman"/>
          <w:sz w:val="28"/>
          <w:szCs w:val="28"/>
        </w:rPr>
        <w:t xml:space="preserve"> Рішення,  п</w:t>
      </w:r>
      <w:r>
        <w:rPr>
          <w:rFonts w:ascii="Times New Roman" w:hAnsi="Times New Roman" w:cs="Times New Roman"/>
          <w:sz w:val="28"/>
          <w:szCs w:val="28"/>
        </w:rPr>
        <w:t>ропозиції та рекомендації координаційної р</w:t>
      </w:r>
      <w:r w:rsidRPr="00E50745">
        <w:rPr>
          <w:rFonts w:ascii="Times New Roman" w:hAnsi="Times New Roman" w:cs="Times New Roman"/>
          <w:sz w:val="28"/>
          <w:szCs w:val="28"/>
        </w:rPr>
        <w:t>ади</w:t>
      </w:r>
      <w:r>
        <w:rPr>
          <w:rFonts w:ascii="Times New Roman" w:hAnsi="Times New Roman" w:cs="Times New Roman"/>
          <w:sz w:val="28"/>
          <w:szCs w:val="28"/>
        </w:rPr>
        <w:t xml:space="preserve"> приймаються шляхом прямого голосування та</w:t>
      </w:r>
      <w:r w:rsidRPr="00E50745">
        <w:rPr>
          <w:rFonts w:ascii="Times New Roman" w:hAnsi="Times New Roman" w:cs="Times New Roman"/>
          <w:sz w:val="28"/>
          <w:szCs w:val="28"/>
        </w:rPr>
        <w:t xml:space="preserve"> можуть реалізовуватися шляхом видання в установленому порядку рішення  виконавчого органу Покровської міської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4AE" w:rsidRPr="00E50745" w:rsidRDefault="00C334AE" w:rsidP="00C334AE">
      <w:pPr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511B0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Pr="00320D60">
        <w:rPr>
          <w:rFonts w:ascii="Times New Roman" w:hAnsi="Times New Roman" w:cs="Times New Roman"/>
          <w:sz w:val="28"/>
          <w:szCs w:val="28"/>
        </w:rPr>
        <w:t xml:space="preserve">координаційної ради </w:t>
      </w:r>
      <w:r>
        <w:rPr>
          <w:rFonts w:ascii="Times New Roman" w:hAnsi="Times New Roman" w:cs="Times New Roman"/>
          <w:sz w:val="28"/>
          <w:szCs w:val="28"/>
        </w:rPr>
        <w:t xml:space="preserve"> вважає</w:t>
      </w:r>
      <w:r w:rsidRPr="00E50745">
        <w:rPr>
          <w:rFonts w:ascii="Times New Roman" w:hAnsi="Times New Roman" w:cs="Times New Roman"/>
          <w:sz w:val="28"/>
          <w:szCs w:val="28"/>
        </w:rPr>
        <w:t xml:space="preserve">ться </w:t>
      </w:r>
      <w:r>
        <w:rPr>
          <w:rFonts w:ascii="Times New Roman" w:hAnsi="Times New Roman" w:cs="Times New Roman"/>
          <w:sz w:val="28"/>
          <w:szCs w:val="28"/>
        </w:rPr>
        <w:t>прийнятим</w:t>
      </w:r>
      <w:r w:rsidRPr="00E50745">
        <w:rPr>
          <w:rFonts w:ascii="Times New Roman" w:hAnsi="Times New Roman" w:cs="Times New Roman"/>
          <w:sz w:val="28"/>
          <w:szCs w:val="28"/>
        </w:rPr>
        <w:t>, якщ</w:t>
      </w:r>
      <w:r>
        <w:rPr>
          <w:rFonts w:ascii="Times New Roman" w:hAnsi="Times New Roman" w:cs="Times New Roman"/>
          <w:sz w:val="28"/>
          <w:szCs w:val="28"/>
        </w:rPr>
        <w:t>о за нього</w:t>
      </w:r>
      <w:r w:rsidRPr="00E50745">
        <w:rPr>
          <w:rFonts w:ascii="Times New Roman" w:hAnsi="Times New Roman" w:cs="Times New Roman"/>
          <w:sz w:val="28"/>
          <w:szCs w:val="28"/>
        </w:rPr>
        <w:t xml:space="preserve"> проголосували </w:t>
      </w:r>
      <w:r>
        <w:rPr>
          <w:rFonts w:ascii="Times New Roman" w:hAnsi="Times New Roman" w:cs="Times New Roman"/>
          <w:sz w:val="28"/>
          <w:szCs w:val="28"/>
        </w:rPr>
        <w:t xml:space="preserve">не менше  половини присутніх на засіданні членів координаційної ради. При  рівному розподілу голосів  визначальним </w:t>
      </w:r>
      <w:r w:rsidRPr="00E50745">
        <w:rPr>
          <w:rFonts w:ascii="Times New Roman" w:hAnsi="Times New Roman" w:cs="Times New Roman"/>
          <w:sz w:val="28"/>
          <w:szCs w:val="28"/>
        </w:rPr>
        <w:t xml:space="preserve"> є </w:t>
      </w:r>
      <w:r>
        <w:rPr>
          <w:rFonts w:ascii="Times New Roman" w:hAnsi="Times New Roman" w:cs="Times New Roman"/>
          <w:sz w:val="28"/>
          <w:szCs w:val="28"/>
        </w:rPr>
        <w:t xml:space="preserve">вибір головуючого </w:t>
      </w:r>
      <w:r w:rsidRPr="00E50745">
        <w:rPr>
          <w:rFonts w:ascii="Times New Roman" w:hAnsi="Times New Roman" w:cs="Times New Roman"/>
          <w:sz w:val="28"/>
          <w:szCs w:val="28"/>
        </w:rPr>
        <w:t xml:space="preserve"> на засіданні.</w:t>
      </w:r>
    </w:p>
    <w:p w:rsidR="00C334AE" w:rsidRPr="004D0CD1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AE" w:rsidRPr="00E50745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34AE" w:rsidRPr="00E50745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34AE" w:rsidRPr="00BE428D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34AE" w:rsidRPr="00BE428D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AE" w:rsidRPr="00BE428D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AE" w:rsidRPr="00BE428D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34AE" w:rsidRPr="00BE428D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34AE" w:rsidRPr="00BE428D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34AE" w:rsidRPr="00BE428D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AE" w:rsidRPr="00BE428D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AE" w:rsidRDefault="00C334AE" w:rsidP="00C33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34AE" w:rsidRPr="00F511B0" w:rsidRDefault="00C334AE" w:rsidP="00C33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4AE" w:rsidRPr="00F511B0" w:rsidRDefault="00C334AE" w:rsidP="00C33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504" w:rsidRDefault="00C334AE" w:rsidP="00C33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D2504" w:rsidRDefault="008D2504" w:rsidP="00C33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504" w:rsidRDefault="008D2504" w:rsidP="00C33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504" w:rsidRDefault="008D2504" w:rsidP="00C33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504" w:rsidRDefault="008D2504" w:rsidP="00C33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17DA" w:rsidRDefault="008117DA" w:rsidP="00C33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17DA" w:rsidRDefault="008117DA" w:rsidP="00C33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17DA" w:rsidRDefault="008117DA" w:rsidP="00C33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34AE" w:rsidRPr="00F511B0" w:rsidRDefault="00C334AE" w:rsidP="00C33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Додаток 2</w:t>
      </w:r>
    </w:p>
    <w:p w:rsidR="00C334AE" w:rsidRDefault="00C334AE" w:rsidP="00C33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до рішення виконкому міської ради</w:t>
      </w:r>
      <w:r w:rsidR="008117DA">
        <w:rPr>
          <w:rFonts w:ascii="Times New Roman" w:hAnsi="Times New Roman" w:cs="Times New Roman"/>
          <w:sz w:val="28"/>
          <w:szCs w:val="28"/>
        </w:rPr>
        <w:t xml:space="preserve"> № 345 від 23.08.</w:t>
      </w:r>
      <w:r w:rsidRPr="00F511B0">
        <w:rPr>
          <w:rFonts w:ascii="Times New Roman" w:hAnsi="Times New Roman" w:cs="Times New Roman"/>
          <w:sz w:val="28"/>
          <w:szCs w:val="28"/>
        </w:rPr>
        <w:t>201</w:t>
      </w:r>
      <w:r w:rsidRPr="008D2504">
        <w:rPr>
          <w:rFonts w:ascii="Times New Roman" w:hAnsi="Times New Roman" w:cs="Times New Roman"/>
          <w:sz w:val="28"/>
          <w:szCs w:val="28"/>
        </w:rPr>
        <w:t>7</w:t>
      </w:r>
      <w:r w:rsidRPr="00F511B0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C334AE" w:rsidRPr="00F511B0" w:rsidRDefault="00C334AE" w:rsidP="00C33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34AE" w:rsidRDefault="00C334AE" w:rsidP="00C33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AE" w:rsidRPr="00F511B0" w:rsidRDefault="00C334AE" w:rsidP="00C33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>Регламент</w:t>
      </w:r>
    </w:p>
    <w:p w:rsidR="00C334AE" w:rsidRPr="00F511B0" w:rsidRDefault="00C334AE" w:rsidP="00C33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 координаційної ради</w:t>
      </w:r>
    </w:p>
    <w:p w:rsidR="00C334AE" w:rsidRPr="00F511B0" w:rsidRDefault="00C334AE" w:rsidP="00C33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>з питань протидії туберкульозу та ВІЛ – інфекції /СНІДу.</w:t>
      </w:r>
    </w:p>
    <w:p w:rsidR="00C334AE" w:rsidRPr="00F511B0" w:rsidRDefault="00C334AE" w:rsidP="00C33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4AE" w:rsidRPr="00F511B0" w:rsidRDefault="00C334AE" w:rsidP="00C33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>1. Загальні положення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1.1 Цей регламент встановлює порядок організації діяльності координаційної ради з питань протидії туберкульозу та ВІЛ – інфекції/СНІДу (далі – координаційна рада).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1.2 У своїй діяльності координаційна рада керується Конституцією та законами України, актами Верховної Ради України, Президента України, Кабінету міністрів України, рішеннями Національної ради з питань протидії туберкульозу та ВІЛ – інфекції /СНІДу,   Положенням   про  координаційну  раду  з  питань протидії туберкульозу та ВІЛ -інфекції / СНІДу, а також  цим  регламентом.   </w:t>
      </w:r>
    </w:p>
    <w:p w:rsidR="00C334AE" w:rsidRPr="00E50745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>1.3 Координаційну раду очолює голова, який має заступника. Членами Ради можуть бути представники виконавчого комітету міської ради, громадських організацій</w:t>
      </w:r>
      <w:r w:rsidRPr="00E50745">
        <w:rPr>
          <w:rFonts w:ascii="Times New Roman" w:hAnsi="Times New Roman" w:cs="Times New Roman"/>
          <w:sz w:val="28"/>
          <w:szCs w:val="28"/>
        </w:rPr>
        <w:t xml:space="preserve">, в т.ч. тих, що об’єднують людей, які живуть з ВІЛ – інфекцією та людей, яких торкнувся туберкульоз, представники бізнесових кіл, об’єднань, профспілок та роботодавців, релігійних організацій, спеціалісти у сфері протидії туберкульозу та ВІЛ – інфекції /СНІДу.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AE" w:rsidRPr="00F511B0" w:rsidRDefault="00C334AE" w:rsidP="00C33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>2. Формування складу координаційної ради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2.1.Голова, персональний склад координаційної ради, положення та регламент затверджуються рішенням виконавчого комітету міської ради.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2.2. Міські громадські організації відкрито обирають представника, який бажає прийняти на себе обов’язки щодо координації спільних заходів у сфері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протидії туберкульозу та ВІЛ – інфекції /СНІДу.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2.3. Якщо член координаційної ради без поважних причин не бере особистої участі у двох поспіль її засіданнях, або не виконує її доручень, члени координаційної рада мають право порушити питання про його виключення зі складу координаційної ради. У разі виключення, голова координаційної ради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>інформує про це рішення організацію,</w:t>
      </w:r>
      <w:r>
        <w:rPr>
          <w:rFonts w:ascii="Times New Roman" w:hAnsi="Times New Roman" w:cs="Times New Roman"/>
          <w:sz w:val="28"/>
          <w:szCs w:val="28"/>
        </w:rPr>
        <w:t xml:space="preserve"> яку представляє виключений представник</w:t>
      </w:r>
      <w:r w:rsidRPr="00F511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34AE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AE" w:rsidRPr="00F511B0" w:rsidRDefault="00C334AE" w:rsidP="00C33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>3. Функції членів координаційної ради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3.1 Голова координаційної ради: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здійснює координацію роботи та веде її засідання;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підписує протоколи та рішення;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забезпечує контроль за складанням і виконанням планів роботи;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lastRenderedPageBreak/>
        <w:t xml:space="preserve">- інформує членів координаційної ради про результати прийнятих розпоряджень міського голови рішень міської ради та її виконавчого комітету;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визначає заходи, спрямовані на забезпечення взаємодії координаційної ради з обласною радою з питань протидії туберкульозу та ВІЛ – інфекції /СНІДу;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забезпечує підготовку річних звітів.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3.2 Секретар координаційної ради: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складає проекти планів роботи і звітів координаційної ради;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готує інформаційно – аналітичні матеріали з питань туберкульозу та ВІЛ – інфекції /СНІДу;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організовує за дорученням голови, засідання координаційної ради;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інформує членів координаційної ради про чергове засідання не пізніше ніж за 7 днів до його проведення;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готує проект порядку денного, проект протокольного рішення, інформаційно – аналітичні матеріали та списки запрошених шляхом збору та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узагальнення пропозицій від членів координаційної ради;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інформує членів координаційної ради про стан виконання прийнятих рішень; </w:t>
      </w:r>
    </w:p>
    <w:p w:rsidR="00C334AE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>- надає інформацію про</w:t>
      </w:r>
      <w:r>
        <w:rPr>
          <w:rFonts w:ascii="Times New Roman" w:hAnsi="Times New Roman" w:cs="Times New Roman"/>
          <w:sz w:val="28"/>
          <w:szCs w:val="28"/>
        </w:rPr>
        <w:t xml:space="preserve"> діяльність координаційної ради;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підписує протокол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3.3 Члени координаційної ради: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беруть участь в засіданнях координаційної ради, доповідають, обговорюють питання і голосують за прийняття рішень;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вносять пропозиції до порядку денного, ініціюють розгляд питань;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забезпечують у межах своєї компетенції підготовку інформаційно – аналітичних матеріалів на засідання;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беруть участь у розробці проектів документів засідань;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беруть участь у розробці та виконанні планів роботи та рішень координаційної ради;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інформують про прийняття координаційною радою рішення організації, які вони представляють;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інформують координаційну раду про рішення прийняті організаціями, які вони представляють;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беруть участь у підготовці річних звітів координаційної ради;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>- інформують громадськість про діяльність координаційної ради.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AE" w:rsidRPr="00F511B0" w:rsidRDefault="00C334AE" w:rsidP="00C33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>4. Планування роботи координаційної ради.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4.1 Засідання проводяться відповідно до плану роботи, але не рідше, ніж один раз на квартал. Позачергові засідання проводяться у разі потреби.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4.2 Планування роботи координаційної ради здійснюється відповідно до покладених на неї завдань та з урахуванням пропозиції її членів.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4.3 Збір та узагальнення пропозицій щодо планування роботи координаційної ради, підготовка проекту плану її роботи та внесення його на розгляд, здійснюється її секретарем.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4.4 Інформація про стан виконання річного плану роботи координаційної ради готується секретарем, підписується головою та секретарем. </w:t>
      </w:r>
    </w:p>
    <w:p w:rsidR="00C334AE" w:rsidRPr="00F511B0" w:rsidRDefault="00C334AE" w:rsidP="00C33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4AE" w:rsidRPr="00F511B0" w:rsidRDefault="00C334AE" w:rsidP="00C33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lastRenderedPageBreak/>
        <w:t>5. Порядок роботи координаційної ради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5.1 Особи, присутні на засіданні, які не входять до її складу та не є запрошеними, мають статус спостерігачів і не мають права голосу при прийнятті рішень.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5.2 Спостерігачі можуть отримати дозвіл на виступ лише за рішенням головуючого на засіданні координаційної ради.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5.3 Члени координаційної ради, які у виняткових випадках не можуть особисто взяти участь у засіданні, повинні завчасно повідомити голову або секретаря про делегування свого голосу уповноваженій особі та забезпечити її участь у відповідному засіданні координаційної ради.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Уповноважена особа виконує обов’язки члена координаційної ради відповідно до цього регламенту.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5.4 Перед засіданням секретар здійснює реєстрацію членів координаційної ради та запрошених.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5.5 Обговорення питань під час засідань відбувається за регламентом, визначеним у порядку денному. </w:t>
      </w:r>
    </w:p>
    <w:p w:rsidR="00C334AE" w:rsidRPr="00E50745" w:rsidRDefault="00C334AE" w:rsidP="00C334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5.6 Рішення </w:t>
      </w:r>
      <w:r w:rsidRPr="00320D60">
        <w:rPr>
          <w:rFonts w:ascii="Times New Roman" w:hAnsi="Times New Roman" w:cs="Times New Roman"/>
          <w:sz w:val="28"/>
          <w:szCs w:val="28"/>
        </w:rPr>
        <w:t xml:space="preserve">координаційної ради приймається двома третинами голосів, присутніх на засіданні. </w:t>
      </w:r>
      <w:r w:rsidRPr="00E50745">
        <w:rPr>
          <w:rFonts w:ascii="Times New Roman" w:hAnsi="Times New Roman" w:cs="Times New Roman"/>
          <w:sz w:val="28"/>
          <w:szCs w:val="28"/>
        </w:rPr>
        <w:t>Пропозиції та рекомендації вважаються схваленими, якщо за них проголосували більш як половина</w:t>
      </w:r>
      <w:r>
        <w:rPr>
          <w:rFonts w:ascii="Times New Roman" w:hAnsi="Times New Roman" w:cs="Times New Roman"/>
          <w:sz w:val="28"/>
          <w:szCs w:val="28"/>
        </w:rPr>
        <w:t xml:space="preserve"> присутніх на засіданні членів координаційної р</w:t>
      </w:r>
      <w:r w:rsidRPr="00E50745">
        <w:rPr>
          <w:rFonts w:ascii="Times New Roman" w:hAnsi="Times New Roman" w:cs="Times New Roman"/>
          <w:sz w:val="28"/>
          <w:szCs w:val="28"/>
        </w:rPr>
        <w:t>ади, якщо інше</w:t>
      </w:r>
      <w:r>
        <w:rPr>
          <w:rFonts w:ascii="Times New Roman" w:hAnsi="Times New Roman" w:cs="Times New Roman"/>
          <w:sz w:val="28"/>
          <w:szCs w:val="28"/>
        </w:rPr>
        <w:t xml:space="preserve"> не передбачено положенням про координаційну р</w:t>
      </w:r>
      <w:r w:rsidRPr="00E50745">
        <w:rPr>
          <w:rFonts w:ascii="Times New Roman" w:hAnsi="Times New Roman" w:cs="Times New Roman"/>
          <w:sz w:val="28"/>
          <w:szCs w:val="28"/>
        </w:rPr>
        <w:t>аду. В разі рівного розподілу голосів вирішальним є голос головуючого на засіданні.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D60">
        <w:rPr>
          <w:rFonts w:ascii="Times New Roman" w:hAnsi="Times New Roman" w:cs="Times New Roman"/>
          <w:sz w:val="28"/>
          <w:szCs w:val="28"/>
        </w:rPr>
        <w:t>5.7 Рішення оформлюється протоколом,</w:t>
      </w:r>
      <w:r w:rsidRPr="00F511B0">
        <w:rPr>
          <w:rFonts w:ascii="Times New Roman" w:hAnsi="Times New Roman" w:cs="Times New Roman"/>
          <w:sz w:val="28"/>
          <w:szCs w:val="28"/>
        </w:rPr>
        <w:t xml:space="preserve"> який підписує голова координаційної ради та секретар.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  У разі відсутності голови координаційної ради його функції покладаються на заступника голови координаційної ради.</w:t>
      </w:r>
    </w:p>
    <w:p w:rsidR="00C334AE" w:rsidRPr="00F511B0" w:rsidRDefault="00C334AE" w:rsidP="00C33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>6. Оформлення протоколів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6.1 За результатами засідання оформлюється протокол.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У протоколі засідання координаційної ради зазначаються: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номер протоколу, дата, час і місце проведення засідання;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прізвище головуючого на засіданні, список членів, присутніх на засіданні, та уповноважених осіб у разі відсутності членів із зазначенням причини їх відсутності,  список  осіб, запрошених на  засідання;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порядок денний засідання;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розглянуті питання порядку денного, список членів координаційної ради, а також запрошених осіб, які виступили під час їх обговорення;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назви документів, розглянутих на засіданні або розповсюджених серед членів координаційної ради;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результати голосування з питань порядку денного;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прийняття рішення, рекомендації, висновки;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особливі думки членів координаційної ради,  які під  час голосування  голосували  проти.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До протоколу додаються інформаційні матеріали, що використовувались для обґрунтування прийнятих рішень, тези виступів доповідачів та копії презентацій, якщо вони здійснювались.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lastRenderedPageBreak/>
        <w:t xml:space="preserve">Протокол засідання готується секретарем координаційної ради на підставі протокольних рішень та за результатами обговорення під час засідання. </w:t>
      </w:r>
    </w:p>
    <w:p w:rsidR="00C334AE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Протокол підписується протягом </w:t>
      </w:r>
      <w:r>
        <w:rPr>
          <w:rFonts w:ascii="Times New Roman" w:hAnsi="Times New Roman" w:cs="Times New Roman"/>
          <w:sz w:val="28"/>
          <w:szCs w:val="28"/>
        </w:rPr>
        <w:t>п’яти</w:t>
      </w:r>
      <w:r w:rsidRPr="00F511B0">
        <w:rPr>
          <w:rFonts w:ascii="Times New Roman" w:hAnsi="Times New Roman" w:cs="Times New Roman"/>
          <w:sz w:val="28"/>
          <w:szCs w:val="28"/>
        </w:rPr>
        <w:t xml:space="preserve"> робочих днів після засідання головуючим на засіданні та секретарем і надсилається разом із затвердженими на засіданні докумен</w:t>
      </w:r>
      <w:r>
        <w:rPr>
          <w:rFonts w:ascii="Times New Roman" w:hAnsi="Times New Roman" w:cs="Times New Roman"/>
          <w:sz w:val="28"/>
          <w:szCs w:val="28"/>
        </w:rPr>
        <w:t>тами членам координаційної ради.</w:t>
      </w:r>
    </w:p>
    <w:p w:rsidR="00C334AE" w:rsidRPr="00E50745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AE" w:rsidRPr="00E50745" w:rsidRDefault="00C334AE" w:rsidP="00C33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>7. Інформування громадськості</w:t>
      </w:r>
    </w:p>
    <w:p w:rsidR="00C334AE" w:rsidRPr="00E50745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 xml:space="preserve">7.1 Координаційна рада всебічно інформує громадськість про свою діяльність, прийняті рішення  та стан  їх  виконання,  зокрема,  через  оприлюднення  інформації: </w:t>
      </w:r>
    </w:p>
    <w:p w:rsidR="00C334AE" w:rsidRPr="00E50745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 xml:space="preserve">- на інформаційному сайті Покровської міської ради. </w:t>
      </w:r>
    </w:p>
    <w:p w:rsidR="00C334AE" w:rsidRPr="00E50745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 xml:space="preserve">- шляхом цільової розсилки; </w:t>
      </w:r>
    </w:p>
    <w:p w:rsidR="00C334AE" w:rsidRPr="00E50745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>- у газеті «Козацька вежа»;</w:t>
      </w:r>
    </w:p>
    <w:p w:rsidR="00C334AE" w:rsidRPr="00E50745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 xml:space="preserve">- в офіційних та інших засобах масової інформації.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7.2 На засідання координаційної ради можуть бути запрошені представники засобів масової інформації для висвітлення її діяльності та отримання іншої інформації, пов’язаної з реалізацією програм та заходів щодо протидії туберкульозу та ВІЛ – інфекції/СНІДу. </w:t>
      </w: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AE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AE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AE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AE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7DA" w:rsidRDefault="008117DA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7DA" w:rsidRDefault="008117DA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7DA" w:rsidRDefault="008117DA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7DA" w:rsidRDefault="008117DA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7DA" w:rsidRDefault="008117DA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7DA" w:rsidRDefault="008117DA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7DA" w:rsidRDefault="008117DA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7DA" w:rsidRPr="00F511B0" w:rsidRDefault="008117DA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AE" w:rsidRPr="00F511B0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AE" w:rsidRDefault="00C334AE" w:rsidP="00C334A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334AE" w:rsidRDefault="00C334AE" w:rsidP="00C334A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334AE" w:rsidRDefault="00C334AE" w:rsidP="00C334A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334AE" w:rsidRDefault="00C334AE" w:rsidP="00C334A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334AE" w:rsidRDefault="00C334AE" w:rsidP="00C334A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334AE" w:rsidRDefault="00C334AE" w:rsidP="00C334A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117DA" w:rsidRDefault="00C334AE" w:rsidP="00C33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8117DA" w:rsidRDefault="008117DA" w:rsidP="00C33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34AE" w:rsidRPr="00F511B0" w:rsidRDefault="00C334AE" w:rsidP="00C33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Додаток 3</w:t>
      </w:r>
    </w:p>
    <w:p w:rsidR="00C334AE" w:rsidRDefault="00C334AE" w:rsidP="00C33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до рішення виконкому міської ради</w:t>
      </w:r>
      <w:r w:rsidR="008117DA">
        <w:rPr>
          <w:rFonts w:ascii="Times New Roman" w:hAnsi="Times New Roman" w:cs="Times New Roman"/>
          <w:sz w:val="28"/>
          <w:szCs w:val="28"/>
        </w:rPr>
        <w:t xml:space="preserve"> № 345 від 23.08.</w:t>
      </w:r>
      <w:r w:rsidRPr="00F511B0">
        <w:rPr>
          <w:rFonts w:ascii="Times New Roman" w:hAnsi="Times New Roman" w:cs="Times New Roman"/>
          <w:sz w:val="28"/>
          <w:szCs w:val="28"/>
        </w:rPr>
        <w:t>201</w:t>
      </w:r>
      <w:r w:rsidRPr="00F511B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F511B0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C334AE" w:rsidRDefault="00C334AE" w:rsidP="00C334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334AE" w:rsidRDefault="00C334AE" w:rsidP="00C33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334AE" w:rsidRPr="008F7BA7" w:rsidRDefault="00C334AE" w:rsidP="00C334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</w:t>
      </w:r>
    </w:p>
    <w:p w:rsidR="00C334AE" w:rsidRPr="008F7BA7" w:rsidRDefault="00C334AE" w:rsidP="00C33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BA7">
        <w:rPr>
          <w:rFonts w:ascii="Times New Roman" w:hAnsi="Times New Roman" w:cs="Times New Roman"/>
          <w:sz w:val="28"/>
          <w:szCs w:val="28"/>
        </w:rPr>
        <w:t>координаційної ради з питань</w:t>
      </w:r>
    </w:p>
    <w:p w:rsidR="00C334AE" w:rsidRPr="008F7BA7" w:rsidRDefault="00C334AE" w:rsidP="00C334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7BA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протидії туберкульозу та ВІЛ – інфекції/ СНІДу</w:t>
      </w:r>
    </w:p>
    <w:p w:rsidR="00C334AE" w:rsidRPr="008F7BA7" w:rsidRDefault="00C334AE" w:rsidP="00C334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9807" w:type="dxa"/>
        <w:tblLook w:val="01E0"/>
      </w:tblPr>
      <w:tblGrid>
        <w:gridCol w:w="4855"/>
        <w:gridCol w:w="4952"/>
      </w:tblGrid>
      <w:tr w:rsidR="00C334AE" w:rsidRPr="008F7BA7" w:rsidTr="00CD5912">
        <w:tc>
          <w:tcPr>
            <w:tcW w:w="4855" w:type="dxa"/>
            <w:shd w:val="clear" w:color="auto" w:fill="auto"/>
          </w:tcPr>
          <w:p w:rsidR="00C334AE" w:rsidRPr="008F7BA7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Бондаренко Наталія Олександрівна    </w:t>
            </w:r>
          </w:p>
        </w:tc>
        <w:tc>
          <w:tcPr>
            <w:tcW w:w="4952" w:type="dxa"/>
            <w:shd w:val="clear" w:color="auto" w:fill="auto"/>
          </w:tcPr>
          <w:p w:rsidR="00C334AE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заступник міського голови,                                                                         голова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координаційної</w:t>
            </w:r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ради</w:t>
            </w:r>
          </w:p>
          <w:p w:rsidR="00C334AE" w:rsidRPr="008F7BA7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334AE" w:rsidRPr="008F7BA7" w:rsidTr="00CD5912">
        <w:tc>
          <w:tcPr>
            <w:tcW w:w="4855" w:type="dxa"/>
            <w:shd w:val="clear" w:color="auto" w:fill="auto"/>
          </w:tcPr>
          <w:p w:rsidR="00C334AE" w:rsidRPr="008F7BA7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Ліснича Валентина Вікторівна</w:t>
            </w:r>
          </w:p>
        </w:tc>
        <w:tc>
          <w:tcPr>
            <w:tcW w:w="4952" w:type="dxa"/>
            <w:shd w:val="clear" w:color="auto" w:fill="auto"/>
          </w:tcPr>
          <w:p w:rsidR="00C334AE" w:rsidRPr="008F7BA7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головний лікар КЗ «Центр первинної медико-санітарної допомоги </w:t>
            </w:r>
            <w:proofErr w:type="spellStart"/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Покров</w:t>
            </w:r>
            <w:proofErr w:type="spellEnd"/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заступник голови </w:t>
            </w:r>
          </w:p>
          <w:p w:rsidR="00C334AE" w:rsidRDefault="00C334AE" w:rsidP="00CD5912">
            <w:pPr>
              <w:tabs>
                <w:tab w:val="left" w:pos="3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координаційної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ab/>
            </w:r>
          </w:p>
          <w:p w:rsidR="00C334AE" w:rsidRPr="008F7BA7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334AE" w:rsidRPr="008F7BA7" w:rsidTr="00CD5912">
        <w:tc>
          <w:tcPr>
            <w:tcW w:w="4855" w:type="dxa"/>
            <w:shd w:val="clear" w:color="auto" w:fill="auto"/>
          </w:tcPr>
          <w:p w:rsidR="00C334AE" w:rsidRPr="008F7BA7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Мороз Ірина Іванівна</w:t>
            </w:r>
          </w:p>
        </w:tc>
        <w:tc>
          <w:tcPr>
            <w:tcW w:w="4952" w:type="dxa"/>
            <w:shd w:val="clear" w:color="auto" w:fill="auto"/>
          </w:tcPr>
          <w:p w:rsidR="00C334AE" w:rsidRPr="008F7BA7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директор центру соціальних служб                                                                          для сім’ї, дітей та молоді,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секретар</w:t>
            </w:r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C334AE" w:rsidRPr="008F7BA7" w:rsidTr="00CD5912">
        <w:tc>
          <w:tcPr>
            <w:tcW w:w="4855" w:type="dxa"/>
            <w:shd w:val="clear" w:color="auto" w:fill="auto"/>
          </w:tcPr>
          <w:p w:rsidR="00C334AE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Члени ради:</w:t>
            </w:r>
          </w:p>
          <w:p w:rsidR="00C334AE" w:rsidRPr="008F7BA7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952" w:type="dxa"/>
            <w:shd w:val="clear" w:color="auto" w:fill="auto"/>
          </w:tcPr>
          <w:p w:rsidR="00C334AE" w:rsidRPr="008F7BA7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334AE" w:rsidRPr="00C93AFF" w:rsidTr="00CD5912">
        <w:tc>
          <w:tcPr>
            <w:tcW w:w="4855" w:type="dxa"/>
            <w:shd w:val="clear" w:color="auto" w:fill="auto"/>
          </w:tcPr>
          <w:p w:rsidR="00C334AE" w:rsidRPr="008F7BA7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Бобровний Сергій Миколайович</w:t>
            </w:r>
          </w:p>
        </w:tc>
        <w:tc>
          <w:tcPr>
            <w:tcW w:w="4952" w:type="dxa"/>
            <w:shd w:val="clear" w:color="auto" w:fill="auto"/>
          </w:tcPr>
          <w:p w:rsidR="00C334AE" w:rsidRPr="008F7BA7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-лікар-нарколог КЗ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ЦМЛ м. Покров ДОР»</w:t>
            </w:r>
          </w:p>
        </w:tc>
      </w:tr>
      <w:tr w:rsidR="00C334AE" w:rsidRPr="008F7BA7" w:rsidTr="00CD5912">
        <w:tc>
          <w:tcPr>
            <w:tcW w:w="4855" w:type="dxa"/>
            <w:shd w:val="clear" w:color="auto" w:fill="auto"/>
          </w:tcPr>
          <w:p w:rsidR="00C334AE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Сахарчук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Марія Миколаївна</w:t>
            </w:r>
          </w:p>
          <w:p w:rsidR="00C334AE" w:rsidRPr="008F7BA7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952" w:type="dxa"/>
            <w:shd w:val="clear" w:color="auto" w:fill="auto"/>
          </w:tcPr>
          <w:p w:rsidR="00C334AE" w:rsidRDefault="00C334AE" w:rsidP="00CD5912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інспектор сектору превенціїПокровського</w:t>
            </w:r>
            <w:r w:rsidRPr="005E2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відділення НВП ГУНП</w:t>
            </w:r>
          </w:p>
          <w:p w:rsidR="00C334AE" w:rsidRPr="005E2A28" w:rsidRDefault="00C334AE" w:rsidP="00CD5912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334AE" w:rsidRPr="008F7BA7" w:rsidTr="00CD5912">
        <w:tc>
          <w:tcPr>
            <w:tcW w:w="4855" w:type="dxa"/>
            <w:shd w:val="clear" w:color="auto" w:fill="auto"/>
          </w:tcPr>
          <w:p w:rsidR="00C334AE" w:rsidRPr="008F7BA7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Дяченко Наталія Василівна</w:t>
            </w:r>
          </w:p>
        </w:tc>
        <w:tc>
          <w:tcPr>
            <w:tcW w:w="4952" w:type="dxa"/>
            <w:shd w:val="clear" w:color="auto" w:fill="auto"/>
          </w:tcPr>
          <w:p w:rsidR="00C334AE" w:rsidRDefault="00C334AE" w:rsidP="00CD5912">
            <w:pPr>
              <w:pStyle w:val="a3"/>
              <w:spacing w:after="0" w:line="240" w:lineRule="auto"/>
              <w:ind w:left="-8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- </w:t>
            </w:r>
            <w:r w:rsidRPr="00E93FF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ДПТНЗ «Покровський центр підготовки та перепідготовки робітничих кадрів»</w:t>
            </w:r>
          </w:p>
          <w:p w:rsidR="00C334AE" w:rsidRPr="00E93FF1" w:rsidRDefault="00C334AE" w:rsidP="00CD5912">
            <w:pPr>
              <w:pStyle w:val="a3"/>
              <w:spacing w:after="0" w:line="240" w:lineRule="auto"/>
              <w:ind w:left="-8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334AE" w:rsidRPr="008F7BA7" w:rsidTr="00CD5912">
        <w:tc>
          <w:tcPr>
            <w:tcW w:w="4855" w:type="dxa"/>
            <w:shd w:val="clear" w:color="auto" w:fill="auto"/>
          </w:tcPr>
          <w:p w:rsidR="00C334AE" w:rsidRPr="008F7BA7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952" w:type="dxa"/>
            <w:shd w:val="clear" w:color="auto" w:fill="auto"/>
          </w:tcPr>
          <w:p w:rsidR="00C334AE" w:rsidRPr="008F7BA7" w:rsidRDefault="00C334AE" w:rsidP="00CD5912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334AE" w:rsidRPr="008F7BA7" w:rsidTr="00CD5912">
        <w:tc>
          <w:tcPr>
            <w:tcW w:w="4855" w:type="dxa"/>
            <w:shd w:val="clear" w:color="auto" w:fill="auto"/>
          </w:tcPr>
          <w:p w:rsidR="00C334AE" w:rsidRPr="008F7BA7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Дубіна Наталія Юзефівна</w:t>
            </w:r>
          </w:p>
        </w:tc>
        <w:tc>
          <w:tcPr>
            <w:tcW w:w="4952" w:type="dxa"/>
            <w:shd w:val="clear" w:color="auto" w:fill="auto"/>
          </w:tcPr>
          <w:p w:rsidR="00C334AE" w:rsidRDefault="00C334AE" w:rsidP="00CD5912">
            <w:pPr>
              <w:pStyle w:val="a3"/>
              <w:spacing w:after="0" w:line="240" w:lineRule="auto"/>
              <w:ind w:left="-8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-начальник служби у справах дітей виконавчого комітету Покровської міської ради</w:t>
            </w:r>
          </w:p>
          <w:p w:rsidR="00C334AE" w:rsidRPr="00BA2F49" w:rsidRDefault="00C334AE" w:rsidP="00CD5912">
            <w:pPr>
              <w:pStyle w:val="a3"/>
              <w:spacing w:after="0" w:line="240" w:lineRule="auto"/>
              <w:ind w:left="-8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334AE" w:rsidRPr="008F7BA7" w:rsidTr="00CD5912">
        <w:tc>
          <w:tcPr>
            <w:tcW w:w="4855" w:type="dxa"/>
            <w:shd w:val="clear" w:color="auto" w:fill="auto"/>
          </w:tcPr>
          <w:p w:rsidR="00C334AE" w:rsidRPr="008F7BA7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Ігнатюк  Тетяна Марківна</w:t>
            </w:r>
          </w:p>
        </w:tc>
        <w:tc>
          <w:tcPr>
            <w:tcW w:w="4952" w:type="dxa"/>
            <w:shd w:val="clear" w:color="auto" w:fill="auto"/>
          </w:tcPr>
          <w:p w:rsidR="00C334AE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начальник управління праці та                                                                         соціального захисту населення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виконавчого комітету Покровської міської ради</w:t>
            </w:r>
          </w:p>
          <w:p w:rsidR="00C334AE" w:rsidRPr="008F7BA7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334AE" w:rsidRPr="008F7BA7" w:rsidTr="00CD5912">
        <w:tc>
          <w:tcPr>
            <w:tcW w:w="4855" w:type="dxa"/>
            <w:shd w:val="clear" w:color="auto" w:fill="auto"/>
          </w:tcPr>
          <w:p w:rsidR="00C334AE" w:rsidRPr="008F7BA7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Кравченко Оксана Іванівна</w:t>
            </w:r>
          </w:p>
        </w:tc>
        <w:tc>
          <w:tcPr>
            <w:tcW w:w="4952" w:type="dxa"/>
            <w:shd w:val="clear" w:color="auto" w:fill="auto"/>
          </w:tcPr>
          <w:p w:rsidR="00C334AE" w:rsidRPr="008F7BA7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голова комісії з припинення Покровського міського центру зайнятості </w:t>
            </w:r>
          </w:p>
        </w:tc>
      </w:tr>
      <w:tr w:rsidR="00C334AE" w:rsidRPr="00C93AFF" w:rsidTr="00CD5912">
        <w:tc>
          <w:tcPr>
            <w:tcW w:w="4855" w:type="dxa"/>
            <w:shd w:val="clear" w:color="auto" w:fill="auto"/>
          </w:tcPr>
          <w:p w:rsidR="00C334AE" w:rsidRPr="008F7BA7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952" w:type="dxa"/>
            <w:shd w:val="clear" w:color="auto" w:fill="auto"/>
          </w:tcPr>
          <w:p w:rsidR="00C334AE" w:rsidRPr="008F7BA7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334AE" w:rsidRPr="008F7BA7" w:rsidTr="00CD5912">
        <w:tc>
          <w:tcPr>
            <w:tcW w:w="4855" w:type="dxa"/>
            <w:shd w:val="clear" w:color="auto" w:fill="auto"/>
          </w:tcPr>
          <w:p w:rsidR="00C334AE" w:rsidRPr="008F7BA7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Рубаха Галина Петрівна                          </w:t>
            </w:r>
          </w:p>
        </w:tc>
        <w:tc>
          <w:tcPr>
            <w:tcW w:w="4952" w:type="dxa"/>
            <w:shd w:val="clear" w:color="auto" w:fill="auto"/>
          </w:tcPr>
          <w:p w:rsidR="00C334AE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начальник управління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виконавчого комітету Покровської міської ради</w:t>
            </w:r>
          </w:p>
          <w:p w:rsidR="00C334AE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C334AE" w:rsidRPr="008F7BA7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334AE" w:rsidRPr="008F7BA7" w:rsidTr="00CD5912">
        <w:tc>
          <w:tcPr>
            <w:tcW w:w="4855" w:type="dxa"/>
            <w:shd w:val="clear" w:color="auto" w:fill="auto"/>
          </w:tcPr>
          <w:p w:rsidR="00C334AE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Сєра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Карина Петрівна</w:t>
            </w:r>
          </w:p>
          <w:p w:rsidR="00C334AE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C334AE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C334AE" w:rsidRPr="008F7BA7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952" w:type="dxa"/>
            <w:shd w:val="clear" w:color="auto" w:fill="auto"/>
          </w:tcPr>
          <w:p w:rsidR="00C334AE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-завідуюча консультативно діагностичним відділенням КЗ «ЦМЛ м. Покров ДОР»</w:t>
            </w:r>
          </w:p>
          <w:p w:rsidR="00C334AE" w:rsidRPr="00472E32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334AE" w:rsidRPr="00C93AFF" w:rsidTr="00CD5912">
        <w:tc>
          <w:tcPr>
            <w:tcW w:w="4855" w:type="dxa"/>
            <w:shd w:val="clear" w:color="auto" w:fill="auto"/>
          </w:tcPr>
          <w:p w:rsidR="00C334AE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507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Яременко Тетяна Григорівна</w:t>
            </w:r>
          </w:p>
          <w:p w:rsidR="00C334AE" w:rsidRPr="00E50745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C334AE" w:rsidRPr="00E50745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C334AE" w:rsidRPr="00E50745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507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Волков Андрій Михайлович    </w:t>
            </w:r>
          </w:p>
          <w:p w:rsidR="00C334AE" w:rsidRPr="00E50745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C334AE" w:rsidRPr="00E50745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C334AE" w:rsidRPr="00E50745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507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Балабанов</w:t>
            </w:r>
            <w:proofErr w:type="spellEnd"/>
            <w:r w:rsidRPr="00E507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Дмитро Вікторович </w:t>
            </w:r>
          </w:p>
          <w:p w:rsidR="00C334AE" w:rsidRPr="00E50745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C334AE" w:rsidRPr="00E50745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C334AE" w:rsidRPr="00E50745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952" w:type="dxa"/>
            <w:shd w:val="clear" w:color="auto" w:fill="auto"/>
          </w:tcPr>
          <w:p w:rsidR="00C334AE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507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лікар - фтизіатр КЗ «ЦМЛ м. Покров ДОР»</w:t>
            </w:r>
          </w:p>
          <w:p w:rsidR="00C334AE" w:rsidRPr="00E50745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C334AE" w:rsidRPr="00E50745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507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голова правління благодійної організації «Вікторія»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м. Покров</w:t>
            </w:r>
          </w:p>
          <w:p w:rsidR="00C334AE" w:rsidRPr="00E50745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C334AE" w:rsidRPr="00E50745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507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-Пастор української християнської  церкви «Нове покоління»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м. Покров</w:t>
            </w:r>
          </w:p>
          <w:p w:rsidR="00C334AE" w:rsidRPr="00E50745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334AE" w:rsidRPr="008F7BA7" w:rsidTr="00CD5912">
        <w:tc>
          <w:tcPr>
            <w:tcW w:w="4855" w:type="dxa"/>
            <w:shd w:val="clear" w:color="auto" w:fill="auto"/>
          </w:tcPr>
          <w:p w:rsidR="00C334AE" w:rsidRPr="008F7BA7" w:rsidRDefault="00C334AE" w:rsidP="00CD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Димченко Олександр Леонідович</w:t>
            </w:r>
          </w:p>
        </w:tc>
        <w:tc>
          <w:tcPr>
            <w:tcW w:w="4952" w:type="dxa"/>
            <w:shd w:val="clear" w:color="auto" w:fill="auto"/>
          </w:tcPr>
          <w:p w:rsidR="00C334AE" w:rsidRDefault="00C334AE" w:rsidP="00CD5912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голова громадської організації «Древо життя»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м. Покров</w:t>
            </w:r>
          </w:p>
          <w:p w:rsidR="00C334AE" w:rsidRPr="008F7BA7" w:rsidRDefault="00C334AE" w:rsidP="00CD5912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C334AE" w:rsidRPr="008F7BA7" w:rsidRDefault="00C334AE" w:rsidP="00C334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334AE" w:rsidRPr="008F7BA7" w:rsidRDefault="00C334AE" w:rsidP="00C33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334AE" w:rsidRDefault="00C334AE" w:rsidP="00C33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334AE" w:rsidRDefault="00C334AE" w:rsidP="00C33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334AE" w:rsidRDefault="00C334AE" w:rsidP="00C33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334AE" w:rsidRDefault="00C334AE" w:rsidP="00C33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334AE" w:rsidRDefault="00C334AE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7DA" w:rsidRDefault="008117DA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7DA" w:rsidRDefault="008117DA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7DA" w:rsidRDefault="008117DA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7DA" w:rsidRPr="00F511B0" w:rsidRDefault="008117DA" w:rsidP="00C3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AE" w:rsidRDefault="00C334AE" w:rsidP="00C33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334AE" w:rsidRDefault="00C334AE" w:rsidP="00C33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334AE" w:rsidRDefault="00C334AE" w:rsidP="00C33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334AE" w:rsidRDefault="00C334AE" w:rsidP="00C33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334AE" w:rsidRDefault="00C334AE" w:rsidP="00C33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334AE" w:rsidRDefault="00C334AE" w:rsidP="00C33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334AE" w:rsidRDefault="00C334AE" w:rsidP="00C33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334AE" w:rsidRDefault="00C334AE" w:rsidP="00C33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334AE" w:rsidRDefault="00C334AE" w:rsidP="00C33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334AE" w:rsidRDefault="00C334AE" w:rsidP="00C33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334AE" w:rsidRDefault="00C334AE" w:rsidP="00C33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334AE" w:rsidRDefault="00C334AE" w:rsidP="00C33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334AE" w:rsidRDefault="00C334AE" w:rsidP="00C33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334AE" w:rsidRPr="00FC1E15" w:rsidRDefault="00C334AE" w:rsidP="00C33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C334AE" w:rsidRPr="008F7BA7" w:rsidRDefault="00C334AE" w:rsidP="00C334AE">
      <w:pPr>
        <w:spacing w:after="0" w:line="240" w:lineRule="auto"/>
      </w:pPr>
    </w:p>
    <w:p w:rsidR="00C334AE" w:rsidRPr="00FC1E15" w:rsidRDefault="00C334AE" w:rsidP="00FC1E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</w:t>
      </w:r>
    </w:p>
    <w:p w:rsidR="00C334AE" w:rsidRPr="00FC1E15" w:rsidRDefault="00C334AE" w:rsidP="00FC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роботи координаційної ради з питань протидії туберкульозу </w:t>
      </w:r>
    </w:p>
    <w:p w:rsidR="00C334AE" w:rsidRPr="00FC1E15" w:rsidRDefault="00C334AE" w:rsidP="00C33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ВІЛ-інфекцій/СНІДу на ІІ півріччя 2017 рік</w:t>
      </w:r>
    </w:p>
    <w:p w:rsidR="00C334AE" w:rsidRPr="00141EE4" w:rsidRDefault="00C334AE" w:rsidP="00C334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651"/>
        <w:gridCol w:w="1984"/>
        <w:gridCol w:w="2127"/>
        <w:gridCol w:w="1559"/>
      </w:tblGrid>
      <w:tr w:rsidR="00C334AE" w:rsidRPr="00141EE4" w:rsidTr="00CD5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AE" w:rsidRPr="00141EE4" w:rsidRDefault="00C334AE" w:rsidP="00CD59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AE" w:rsidRPr="00141EE4" w:rsidRDefault="00C334AE" w:rsidP="00CD59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Питання, що виносяться на розгляд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AE" w:rsidRPr="00141EE4" w:rsidRDefault="00C334AE" w:rsidP="00CD59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 розгляду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AE" w:rsidRPr="00141EE4" w:rsidRDefault="00C334AE" w:rsidP="00CD59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Доповідачі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AE" w:rsidRPr="00141EE4" w:rsidRDefault="00C334AE" w:rsidP="00CD5912">
            <w:pPr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Примітки</w:t>
            </w:r>
          </w:p>
        </w:tc>
      </w:tr>
      <w:tr w:rsidR="00C334AE" w:rsidRPr="00141EE4" w:rsidTr="00CD5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Звіт про виконання міської Програми «Протидії розповсюдження інфекційних соціально – небезпечних хвороб на 2015-2020р.р.»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DE3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Вересень,</w:t>
            </w: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грудень</w:t>
            </w:r>
          </w:p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2017р.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Головний лікар КЗ «ЦПМСДП»</w:t>
            </w:r>
          </w:p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Ліснича В.В.</w:t>
            </w:r>
          </w:p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Головний лікар КЗ «ЦМЛ ДОР» </w:t>
            </w:r>
          </w:p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Шкіль А.П.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4AE" w:rsidRPr="00141EE4" w:rsidTr="00CD5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Щоквартальний звіт про виконання плану профілактичних оглядів на туберкульоз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DE3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, грудень</w:t>
            </w:r>
          </w:p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2017р.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Головний лікар КЗ «ЦПМСДП»</w:t>
            </w:r>
          </w:p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Ліснича В.В.</w:t>
            </w:r>
          </w:p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Головний лікар КЗ «ЦМЛП ДОР» </w:t>
            </w:r>
          </w:p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Шкіль А.П.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4AE" w:rsidRPr="00141EE4" w:rsidTr="00CD5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D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Інформація про профілактику та раннє виявлення туберкульозу серед дітей та підлітків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DE3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2017р.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Завідуюча амбулаторією ЗПСМ№5 </w:t>
            </w:r>
          </w:p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Дудкіна І.О.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4AE" w:rsidRPr="00141EE4" w:rsidTr="00CD5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DE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Інформація про оздоровлення та лікування дітей в санаторних групах комунальних дошкільних навчальних закладів №11, 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грудень 2017р.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УО </w:t>
            </w:r>
          </w:p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Рубаха Г.П.,</w:t>
            </w:r>
          </w:p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Завідуюча амбулаторією ЗПСМ№5 </w:t>
            </w:r>
          </w:p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Дудкіна І.О.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4AE" w:rsidRPr="00141EE4" w:rsidTr="00CD5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DE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Інформація про  проведення первинної профілактики ВІЛ-інфекції/СНІДу, наркоманії та алкоголізму серед дітей та молоді, створення можливостей для добровільного консультування та тестування на ВІЛ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DE3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Вересень, грудень</w:t>
            </w: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2017р.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DE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ачальник УО </w:t>
            </w:r>
          </w:p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Рубаха Г.П.</w:t>
            </w:r>
          </w:p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ДПТНЗ «ПЦППРК» Дяченко Н.В.</w:t>
            </w:r>
          </w:p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4AE" w:rsidRPr="00141EE4" w:rsidTr="00CD5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DE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Аналіз виконання </w:t>
            </w:r>
            <w:proofErr w:type="spellStart"/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скринінгових</w:t>
            </w:r>
            <w:proofErr w:type="spellEnd"/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обстежень на </w:t>
            </w: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ВІЛ-інфекцію, ефективність лікування хворих на ВІЛ/СНІД, своєчасність призначення ВААРТ, в т.ч. хворим на Ко-інфекцію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D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вересень</w:t>
            </w: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2017р.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Лікар кабінету «Довіра» КЗ </w:t>
            </w: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«ЦМЛ </w:t>
            </w:r>
            <w:proofErr w:type="spellStart"/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м.Покров</w:t>
            </w:r>
            <w:proofErr w:type="spellEnd"/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ДОР</w:t>
            </w:r>
            <w:proofErr w:type="spellEnd"/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334AE" w:rsidRPr="000A6DE3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DE3">
              <w:rPr>
                <w:rFonts w:ascii="Times New Roman" w:eastAsia="Times New Roman" w:hAnsi="Times New Roman" w:cs="Times New Roman"/>
                <w:sz w:val="28"/>
                <w:szCs w:val="28"/>
              </w:rPr>
              <w:t>ГО «Древо життя»</w:t>
            </w:r>
          </w:p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DE3">
              <w:rPr>
                <w:rFonts w:ascii="Times New Roman" w:eastAsia="Times New Roman" w:hAnsi="Times New Roman" w:cs="Times New Roman"/>
                <w:sz w:val="28"/>
                <w:szCs w:val="28"/>
              </w:rPr>
              <w:t>Димченко О.Л.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4AE" w:rsidRPr="00141EE4" w:rsidTr="00CD5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D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Інформація про забезпечення соціальної підтримки хворим на туберкульоз, що отримують амбулаторне контрольне лікування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DE3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Вересень, грудень</w:t>
            </w: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2017р.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Лікар-фтизіатр КЗ</w:t>
            </w:r>
          </w:p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«ЦМЛ </w:t>
            </w:r>
            <w:proofErr w:type="spellStart"/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м.Покров</w:t>
            </w:r>
            <w:proofErr w:type="spellEnd"/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ДОР</w:t>
            </w:r>
            <w:proofErr w:type="spellEnd"/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Яременко Т.Г.</w:t>
            </w:r>
          </w:p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4AE" w:rsidRPr="00141EE4" w:rsidTr="00CD5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D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про стан підготовки медичних закладів міста до спалаху холери та інших небезпечних хвороб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DE3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2017р.</w:t>
            </w:r>
          </w:p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(за необхідністю)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Головний лікар КЗ «ЦПМСДП»</w:t>
            </w:r>
          </w:p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Ліснича В.В.</w:t>
            </w:r>
          </w:p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Головн</w:t>
            </w: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лікарКЗ</w:t>
            </w:r>
            <w:proofErr w:type="spellEnd"/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«ЦМЛ</w:t>
            </w: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 </w:t>
            </w:r>
            <w:proofErr w:type="spellStart"/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ДОР</w:t>
            </w:r>
            <w:proofErr w:type="spellEnd"/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Шкіл</w:t>
            </w:r>
            <w:proofErr w:type="spellEnd"/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А.П.</w:t>
            </w:r>
          </w:p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Pr="00141EE4" w:rsidRDefault="00C334AE" w:rsidP="00CD5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334AE" w:rsidRPr="00141EE4" w:rsidRDefault="00C334AE" w:rsidP="00C33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4AE" w:rsidRPr="00141EE4" w:rsidRDefault="00C334AE" w:rsidP="00C33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4AE" w:rsidRPr="00141EE4" w:rsidRDefault="00C334AE" w:rsidP="00C33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4AE" w:rsidRPr="00141EE4" w:rsidRDefault="00C334AE" w:rsidP="00C33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Секретар ради                                                        </w:t>
      </w:r>
      <w:r w:rsidRPr="000A6DE3">
        <w:rPr>
          <w:rFonts w:ascii="Times New Roman" w:eastAsia="Times New Roman" w:hAnsi="Times New Roman" w:cs="Times New Roman"/>
          <w:sz w:val="28"/>
          <w:szCs w:val="28"/>
          <w:lang w:eastAsia="ru-RU"/>
        </w:rPr>
        <w:t>І.І. Мороз</w:t>
      </w:r>
    </w:p>
    <w:p w:rsidR="00C334AE" w:rsidRPr="000A6DE3" w:rsidRDefault="00C334AE" w:rsidP="00C334AE">
      <w:pPr>
        <w:rPr>
          <w:rFonts w:ascii="Times New Roman" w:hAnsi="Times New Roman" w:cs="Times New Roman"/>
          <w:sz w:val="28"/>
          <w:szCs w:val="28"/>
        </w:rPr>
      </w:pPr>
    </w:p>
    <w:p w:rsidR="00C334AE" w:rsidRPr="00F511B0" w:rsidRDefault="00C334AE" w:rsidP="00C334A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745E" w:rsidRDefault="0045745E"/>
    <w:sectPr w:rsidR="0045745E" w:rsidSect="00A004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3FF6"/>
    <w:rsid w:val="002D58A0"/>
    <w:rsid w:val="0045745E"/>
    <w:rsid w:val="008117DA"/>
    <w:rsid w:val="008D2504"/>
    <w:rsid w:val="00A0047F"/>
    <w:rsid w:val="00C13FF6"/>
    <w:rsid w:val="00C334AE"/>
    <w:rsid w:val="00E331D1"/>
    <w:rsid w:val="00FC1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A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4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0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47F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A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4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0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47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1.rada.gov.ua/laws/show/481/2010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3140</Words>
  <Characters>17903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ПК-05</cp:lastModifiedBy>
  <cp:revision>7</cp:revision>
  <cp:lastPrinted>2017-08-21T13:36:00Z</cp:lastPrinted>
  <dcterms:created xsi:type="dcterms:W3CDTF">2017-08-21T10:21:00Z</dcterms:created>
  <dcterms:modified xsi:type="dcterms:W3CDTF">2017-08-28T14:00:00Z</dcterms:modified>
</cp:coreProperties>
</file>